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0B2515" w:rsidRDefault="000B2515" w:rsidP="000B2515">
      <w:pPr>
        <w:spacing w:line="360" w:lineRule="auto"/>
        <w:jc w:val="center"/>
        <w:rPr>
          <w:b/>
          <w:sz w:val="28"/>
          <w:szCs w:val="28"/>
          <w:lang w:val="uk-UA"/>
        </w:rPr>
      </w:pPr>
      <w:bookmarkStart w:id="0" w:name="_Hlt159839706"/>
      <w:bookmarkEnd w:id="0"/>
      <w:r>
        <w:rPr>
          <w:b/>
          <w:sz w:val="28"/>
          <w:szCs w:val="28"/>
          <w:lang w:val="uk-UA"/>
        </w:rPr>
        <w:t>МІНІСТЕРСТВО ОХОРОНИ ЗДОРОВ</w:t>
      </w:r>
      <w:r>
        <w:rPr>
          <w:b/>
          <w:sz w:val="28"/>
          <w:szCs w:val="28"/>
        </w:rPr>
        <w:t>’</w:t>
      </w:r>
      <w:r>
        <w:rPr>
          <w:b/>
          <w:sz w:val="28"/>
          <w:szCs w:val="28"/>
          <w:lang w:val="uk-UA"/>
        </w:rPr>
        <w:t>Я УКРАЇНИ</w:t>
      </w:r>
    </w:p>
    <w:p w:rsidR="000B2515" w:rsidRDefault="000B2515" w:rsidP="000B2515">
      <w:pPr>
        <w:spacing w:line="360" w:lineRule="auto"/>
        <w:jc w:val="center"/>
        <w:rPr>
          <w:b/>
          <w:sz w:val="28"/>
          <w:szCs w:val="28"/>
          <w:lang w:val="uk-UA"/>
        </w:rPr>
      </w:pPr>
      <w:r>
        <w:rPr>
          <w:b/>
          <w:sz w:val="28"/>
          <w:szCs w:val="28"/>
          <w:lang w:val="uk-UA"/>
        </w:rPr>
        <w:t>ОДЕСЬКИЙ ДЕРЖАВНИЙ МЕДИЧНИЙ УНІВЕРСИТЕТ</w:t>
      </w:r>
    </w:p>
    <w:p w:rsidR="000B2515" w:rsidRDefault="000B2515" w:rsidP="000B2515">
      <w:pPr>
        <w:spacing w:line="360" w:lineRule="auto"/>
        <w:jc w:val="center"/>
        <w:rPr>
          <w:sz w:val="28"/>
          <w:szCs w:val="28"/>
          <w:lang w:val="uk-UA"/>
        </w:rPr>
      </w:pPr>
    </w:p>
    <w:p w:rsidR="000B2515" w:rsidRDefault="000B2515" w:rsidP="000B2515">
      <w:pPr>
        <w:spacing w:line="360" w:lineRule="auto"/>
        <w:jc w:val="center"/>
        <w:rPr>
          <w:sz w:val="28"/>
          <w:szCs w:val="28"/>
          <w:lang w:val="uk-UA"/>
        </w:rPr>
      </w:pPr>
    </w:p>
    <w:p w:rsidR="000B2515" w:rsidRDefault="000B2515" w:rsidP="000B2515">
      <w:pPr>
        <w:spacing w:line="360" w:lineRule="auto"/>
        <w:jc w:val="center"/>
        <w:rPr>
          <w:b/>
          <w:sz w:val="28"/>
          <w:szCs w:val="28"/>
          <w:lang w:val="uk-UA"/>
        </w:rPr>
      </w:pPr>
      <w:r>
        <w:rPr>
          <w:b/>
          <w:sz w:val="28"/>
          <w:szCs w:val="28"/>
          <w:lang w:val="uk-UA"/>
        </w:rPr>
        <w:t>МІРОВИЧ ЄВГЕН ДАВИДОВИЧ</w:t>
      </w:r>
    </w:p>
    <w:p w:rsidR="000B2515" w:rsidRDefault="000B2515" w:rsidP="000B2515">
      <w:pPr>
        <w:spacing w:line="360" w:lineRule="auto"/>
        <w:jc w:val="center"/>
        <w:rPr>
          <w:b/>
          <w:sz w:val="28"/>
          <w:szCs w:val="28"/>
          <w:lang w:val="uk-UA"/>
        </w:rPr>
      </w:pPr>
    </w:p>
    <w:p w:rsidR="000B2515" w:rsidRPr="0014399C" w:rsidRDefault="000B2515" w:rsidP="000B2515">
      <w:pPr>
        <w:shd w:val="clear" w:color="auto" w:fill="FFFFFF"/>
        <w:spacing w:line="360" w:lineRule="auto"/>
        <w:jc w:val="right"/>
        <w:rPr>
          <w:color w:val="000000"/>
          <w:spacing w:val="2"/>
          <w:sz w:val="28"/>
          <w:lang w:val="uk-UA"/>
        </w:rPr>
      </w:pPr>
      <w:r w:rsidRPr="0014399C">
        <w:rPr>
          <w:color w:val="000000"/>
          <w:spacing w:val="2"/>
          <w:sz w:val="28"/>
          <w:lang w:val="uk-UA"/>
        </w:rPr>
        <w:t>УДК 618.18-007.43/.44-092-08-039.76</w:t>
      </w:r>
    </w:p>
    <w:p w:rsidR="000B2515" w:rsidRDefault="000B2515" w:rsidP="000B2515">
      <w:pPr>
        <w:spacing w:line="360" w:lineRule="auto"/>
        <w:jc w:val="right"/>
        <w:rPr>
          <w:b/>
          <w:sz w:val="28"/>
          <w:szCs w:val="28"/>
          <w:lang w:val="uk-UA"/>
        </w:rPr>
      </w:pPr>
    </w:p>
    <w:p w:rsidR="000B2515" w:rsidRDefault="000B2515" w:rsidP="000B2515">
      <w:pPr>
        <w:spacing w:line="360" w:lineRule="auto"/>
        <w:jc w:val="right"/>
        <w:rPr>
          <w:b/>
          <w:sz w:val="28"/>
          <w:szCs w:val="28"/>
          <w:lang w:val="uk-UA"/>
        </w:rPr>
      </w:pPr>
    </w:p>
    <w:p w:rsidR="000B2515" w:rsidRDefault="000B2515" w:rsidP="000B2515">
      <w:pPr>
        <w:spacing w:line="360" w:lineRule="auto"/>
        <w:jc w:val="right"/>
        <w:rPr>
          <w:b/>
          <w:sz w:val="28"/>
          <w:szCs w:val="28"/>
          <w:lang w:val="uk-UA"/>
        </w:rPr>
      </w:pPr>
    </w:p>
    <w:p w:rsidR="000B2515" w:rsidRDefault="000B2515" w:rsidP="000B2515">
      <w:pPr>
        <w:spacing w:line="360" w:lineRule="auto"/>
        <w:jc w:val="center"/>
        <w:rPr>
          <w:b/>
          <w:sz w:val="28"/>
          <w:szCs w:val="28"/>
          <w:lang w:val="uk-UA"/>
        </w:rPr>
      </w:pPr>
      <w:r>
        <w:rPr>
          <w:b/>
          <w:sz w:val="28"/>
          <w:szCs w:val="28"/>
          <w:lang w:val="uk-UA"/>
        </w:rPr>
        <w:t>ПАТОГЕНЕТИЧНА ПРОФІЛАКТИКА ТА РЕАБІЛІТАЦІЯ ПРИ ОПУЩЕННЯХ І ВИПАДІННЯХ ВНУТРІШНІХ СТАТЕВИХ ОРГАНІВ У ЖІНОК ГРУПИ РИЗИКУ</w:t>
      </w:r>
    </w:p>
    <w:p w:rsidR="000B2515" w:rsidRDefault="000B2515" w:rsidP="000B2515">
      <w:pPr>
        <w:spacing w:line="360" w:lineRule="auto"/>
        <w:jc w:val="center"/>
        <w:rPr>
          <w:b/>
          <w:sz w:val="28"/>
          <w:szCs w:val="28"/>
          <w:lang w:val="uk-UA"/>
        </w:rPr>
      </w:pPr>
    </w:p>
    <w:p w:rsidR="000B2515" w:rsidRDefault="000B2515" w:rsidP="000B2515">
      <w:pPr>
        <w:spacing w:line="360" w:lineRule="auto"/>
        <w:jc w:val="center"/>
        <w:rPr>
          <w:b/>
          <w:sz w:val="28"/>
          <w:szCs w:val="28"/>
          <w:lang w:val="uk-UA"/>
        </w:rPr>
      </w:pPr>
      <w:r>
        <w:rPr>
          <w:b/>
          <w:sz w:val="28"/>
          <w:szCs w:val="28"/>
          <w:lang w:val="uk-UA"/>
        </w:rPr>
        <w:t>14.01.01 – акушерство та гінекологія</w:t>
      </w:r>
    </w:p>
    <w:p w:rsidR="000B2515" w:rsidRDefault="000B2515" w:rsidP="000B2515">
      <w:pPr>
        <w:spacing w:line="360" w:lineRule="auto"/>
        <w:jc w:val="center"/>
        <w:rPr>
          <w:b/>
          <w:sz w:val="28"/>
          <w:szCs w:val="28"/>
          <w:lang w:val="uk-UA"/>
        </w:rPr>
      </w:pPr>
    </w:p>
    <w:p w:rsidR="000B2515" w:rsidRDefault="000B2515" w:rsidP="000B2515">
      <w:pPr>
        <w:spacing w:line="360" w:lineRule="auto"/>
        <w:jc w:val="center"/>
        <w:rPr>
          <w:b/>
          <w:sz w:val="28"/>
          <w:szCs w:val="28"/>
          <w:lang w:val="uk-UA"/>
        </w:rPr>
      </w:pPr>
    </w:p>
    <w:p w:rsidR="000B2515" w:rsidRDefault="000B2515" w:rsidP="000B2515">
      <w:pPr>
        <w:spacing w:line="360" w:lineRule="auto"/>
        <w:jc w:val="center"/>
        <w:rPr>
          <w:b/>
          <w:sz w:val="28"/>
          <w:szCs w:val="28"/>
          <w:lang w:val="uk-UA"/>
        </w:rPr>
      </w:pPr>
    </w:p>
    <w:p w:rsidR="000B2515" w:rsidRDefault="000B2515" w:rsidP="000B2515">
      <w:pPr>
        <w:spacing w:line="360" w:lineRule="auto"/>
        <w:jc w:val="center"/>
        <w:rPr>
          <w:b/>
          <w:sz w:val="28"/>
          <w:szCs w:val="28"/>
          <w:lang w:val="uk-UA"/>
        </w:rPr>
      </w:pPr>
      <w:r>
        <w:rPr>
          <w:b/>
          <w:sz w:val="28"/>
          <w:szCs w:val="28"/>
          <w:lang w:val="uk-UA"/>
        </w:rPr>
        <w:t>АВТОРЕФЕРАТ</w:t>
      </w:r>
    </w:p>
    <w:p w:rsidR="000B2515" w:rsidRDefault="000B2515" w:rsidP="000B2515">
      <w:pPr>
        <w:spacing w:line="360" w:lineRule="auto"/>
        <w:jc w:val="center"/>
        <w:rPr>
          <w:b/>
          <w:sz w:val="28"/>
          <w:szCs w:val="28"/>
          <w:lang w:val="uk-UA"/>
        </w:rPr>
      </w:pPr>
      <w:r>
        <w:rPr>
          <w:b/>
          <w:sz w:val="28"/>
          <w:szCs w:val="28"/>
          <w:lang w:val="uk-UA"/>
        </w:rPr>
        <w:t xml:space="preserve">дисертації на здобуття наукового ступеня </w:t>
      </w:r>
    </w:p>
    <w:p w:rsidR="000B2515" w:rsidRDefault="000B2515" w:rsidP="000B2515">
      <w:pPr>
        <w:spacing w:line="360" w:lineRule="auto"/>
        <w:jc w:val="center"/>
        <w:rPr>
          <w:b/>
          <w:sz w:val="28"/>
          <w:szCs w:val="28"/>
          <w:lang w:val="uk-UA"/>
        </w:rPr>
      </w:pPr>
      <w:r>
        <w:rPr>
          <w:b/>
          <w:sz w:val="28"/>
          <w:szCs w:val="28"/>
          <w:lang w:val="uk-UA"/>
        </w:rPr>
        <w:t xml:space="preserve"> доктора медичних наук </w:t>
      </w:r>
    </w:p>
    <w:p w:rsidR="000B2515" w:rsidRDefault="000B2515" w:rsidP="000B2515">
      <w:pPr>
        <w:spacing w:line="360" w:lineRule="auto"/>
        <w:jc w:val="center"/>
        <w:rPr>
          <w:b/>
          <w:sz w:val="28"/>
          <w:szCs w:val="28"/>
          <w:lang w:val="uk-UA"/>
        </w:rPr>
      </w:pPr>
    </w:p>
    <w:p w:rsidR="000B2515" w:rsidRDefault="000B2515" w:rsidP="000B2515">
      <w:pPr>
        <w:spacing w:line="360" w:lineRule="auto"/>
        <w:jc w:val="center"/>
        <w:rPr>
          <w:b/>
          <w:sz w:val="28"/>
          <w:szCs w:val="28"/>
          <w:lang w:val="uk-UA"/>
        </w:rPr>
      </w:pPr>
    </w:p>
    <w:p w:rsidR="000B2515" w:rsidRDefault="000B2515" w:rsidP="000B2515">
      <w:pPr>
        <w:spacing w:line="360" w:lineRule="auto"/>
        <w:jc w:val="center"/>
        <w:rPr>
          <w:b/>
          <w:sz w:val="28"/>
          <w:szCs w:val="28"/>
          <w:lang w:val="uk-UA"/>
        </w:rPr>
      </w:pPr>
    </w:p>
    <w:p w:rsidR="000B2515" w:rsidRDefault="000B2515" w:rsidP="000B2515">
      <w:pPr>
        <w:spacing w:line="360" w:lineRule="auto"/>
        <w:jc w:val="center"/>
        <w:rPr>
          <w:b/>
          <w:sz w:val="28"/>
          <w:szCs w:val="28"/>
          <w:lang w:val="uk-UA"/>
        </w:rPr>
      </w:pPr>
    </w:p>
    <w:p w:rsidR="000B2515" w:rsidRDefault="000B2515" w:rsidP="000B2515">
      <w:pPr>
        <w:spacing w:line="360" w:lineRule="auto"/>
        <w:jc w:val="center"/>
        <w:rPr>
          <w:b/>
          <w:sz w:val="28"/>
          <w:szCs w:val="28"/>
          <w:lang w:val="uk-UA"/>
        </w:rPr>
      </w:pPr>
    </w:p>
    <w:p w:rsidR="000B2515" w:rsidRDefault="000B2515" w:rsidP="000B2515">
      <w:pPr>
        <w:spacing w:line="360" w:lineRule="auto"/>
        <w:jc w:val="center"/>
        <w:rPr>
          <w:b/>
          <w:sz w:val="28"/>
          <w:szCs w:val="28"/>
          <w:lang w:val="uk-UA"/>
        </w:rPr>
      </w:pPr>
    </w:p>
    <w:p w:rsidR="000B2515" w:rsidRDefault="000B2515" w:rsidP="000B2515">
      <w:pPr>
        <w:spacing w:line="360" w:lineRule="auto"/>
        <w:jc w:val="center"/>
        <w:rPr>
          <w:b/>
          <w:sz w:val="28"/>
          <w:szCs w:val="28"/>
          <w:lang w:val="uk-UA"/>
        </w:rPr>
      </w:pPr>
      <w:r>
        <w:rPr>
          <w:b/>
          <w:sz w:val="28"/>
          <w:szCs w:val="28"/>
          <w:lang w:val="uk-UA"/>
        </w:rPr>
        <w:t>ОДЕСА – 2008</w:t>
      </w:r>
    </w:p>
    <w:p w:rsidR="000B2515" w:rsidRDefault="000B2515" w:rsidP="000B2515">
      <w:pPr>
        <w:spacing w:line="360" w:lineRule="auto"/>
        <w:jc w:val="center"/>
        <w:rPr>
          <w:b/>
          <w:sz w:val="28"/>
          <w:szCs w:val="28"/>
          <w:lang w:val="uk-UA"/>
        </w:rPr>
      </w:pPr>
    </w:p>
    <w:p w:rsidR="000B2515" w:rsidRDefault="000B2515" w:rsidP="000B2515">
      <w:pPr>
        <w:spacing w:line="360" w:lineRule="auto"/>
        <w:jc w:val="center"/>
        <w:rPr>
          <w:b/>
          <w:sz w:val="28"/>
          <w:szCs w:val="28"/>
          <w:lang w:val="uk-UA"/>
        </w:rPr>
      </w:pPr>
    </w:p>
    <w:p w:rsidR="000B2515" w:rsidRDefault="000B2515" w:rsidP="000B2515">
      <w:pPr>
        <w:spacing w:line="440" w:lineRule="exact"/>
        <w:jc w:val="both"/>
        <w:rPr>
          <w:sz w:val="28"/>
          <w:szCs w:val="28"/>
          <w:lang w:val="uk-UA"/>
        </w:rPr>
      </w:pPr>
      <w:r>
        <w:rPr>
          <w:sz w:val="28"/>
          <w:szCs w:val="28"/>
          <w:lang w:val="uk-UA"/>
        </w:rPr>
        <w:t>Дисертацією є рукопис.</w:t>
      </w:r>
    </w:p>
    <w:p w:rsidR="000B2515" w:rsidRDefault="000B2515" w:rsidP="000B2515">
      <w:pPr>
        <w:spacing w:line="440" w:lineRule="exact"/>
        <w:jc w:val="both"/>
        <w:rPr>
          <w:sz w:val="28"/>
          <w:szCs w:val="28"/>
          <w:lang w:val="uk-UA"/>
        </w:rPr>
      </w:pPr>
      <w:r>
        <w:rPr>
          <w:sz w:val="28"/>
          <w:szCs w:val="28"/>
          <w:lang w:val="uk-UA"/>
        </w:rPr>
        <w:t xml:space="preserve">Роботу виконано в Донецькому національному медичному університеті </w:t>
      </w:r>
    </w:p>
    <w:p w:rsidR="000B2515" w:rsidRDefault="000B2515" w:rsidP="000B2515">
      <w:pPr>
        <w:spacing w:line="440" w:lineRule="exact"/>
        <w:jc w:val="both"/>
        <w:rPr>
          <w:sz w:val="28"/>
          <w:szCs w:val="28"/>
          <w:lang w:val="uk-UA"/>
        </w:rPr>
      </w:pPr>
      <w:r>
        <w:rPr>
          <w:sz w:val="28"/>
          <w:szCs w:val="28"/>
          <w:lang w:val="uk-UA"/>
        </w:rPr>
        <w:t>ім. М.Горького МОЗ України.</w:t>
      </w:r>
    </w:p>
    <w:p w:rsidR="000B2515" w:rsidRDefault="000B2515" w:rsidP="000B2515">
      <w:pPr>
        <w:spacing w:line="440" w:lineRule="exact"/>
        <w:jc w:val="both"/>
        <w:rPr>
          <w:sz w:val="28"/>
          <w:szCs w:val="28"/>
          <w:lang w:val="uk-UA"/>
        </w:rPr>
      </w:pPr>
    </w:p>
    <w:p w:rsidR="000B2515" w:rsidRDefault="000B2515" w:rsidP="000B2515">
      <w:pPr>
        <w:spacing w:line="440" w:lineRule="exact"/>
        <w:jc w:val="both"/>
        <w:rPr>
          <w:b/>
          <w:sz w:val="28"/>
          <w:szCs w:val="28"/>
          <w:lang w:val="uk-UA"/>
        </w:rPr>
      </w:pPr>
      <w:r>
        <w:rPr>
          <w:b/>
          <w:sz w:val="28"/>
          <w:szCs w:val="28"/>
          <w:lang w:val="uk-UA"/>
        </w:rPr>
        <w:t>Науковий консультант:</w:t>
      </w:r>
    </w:p>
    <w:p w:rsidR="000B2515" w:rsidRDefault="000B2515" w:rsidP="000B2515">
      <w:pPr>
        <w:spacing w:line="440" w:lineRule="exact"/>
        <w:ind w:left="794"/>
        <w:jc w:val="both"/>
        <w:rPr>
          <w:sz w:val="28"/>
          <w:szCs w:val="28"/>
          <w:lang w:val="uk-UA"/>
        </w:rPr>
      </w:pPr>
      <w:r>
        <w:rPr>
          <w:sz w:val="28"/>
          <w:szCs w:val="28"/>
          <w:lang w:val="uk-UA"/>
        </w:rPr>
        <w:t xml:space="preserve">Академік АМН України, доктор медичних наук, професор </w:t>
      </w:r>
      <w:r>
        <w:rPr>
          <w:b/>
          <w:sz w:val="28"/>
          <w:szCs w:val="28"/>
          <w:lang w:val="uk-UA"/>
        </w:rPr>
        <w:t>Запорожан Валерій Миколайович</w:t>
      </w:r>
      <w:r>
        <w:rPr>
          <w:sz w:val="28"/>
          <w:szCs w:val="28"/>
          <w:lang w:val="uk-UA"/>
        </w:rPr>
        <w:t>, Одеський державний медичний університет, завідувач кафедри акушерства та гінекології №1</w:t>
      </w:r>
    </w:p>
    <w:p w:rsidR="000B2515" w:rsidRDefault="000B2515" w:rsidP="000B2515">
      <w:pPr>
        <w:spacing w:line="440" w:lineRule="exact"/>
        <w:jc w:val="both"/>
        <w:rPr>
          <w:sz w:val="28"/>
          <w:szCs w:val="28"/>
          <w:lang w:val="uk-UA"/>
        </w:rPr>
      </w:pPr>
    </w:p>
    <w:p w:rsidR="000B2515" w:rsidRDefault="000B2515" w:rsidP="000B2515">
      <w:pPr>
        <w:spacing w:line="440" w:lineRule="exact"/>
        <w:jc w:val="both"/>
        <w:rPr>
          <w:b/>
          <w:sz w:val="28"/>
          <w:szCs w:val="28"/>
          <w:lang w:val="uk-UA"/>
        </w:rPr>
      </w:pPr>
      <w:r>
        <w:rPr>
          <w:b/>
          <w:sz w:val="28"/>
          <w:szCs w:val="28"/>
          <w:lang w:val="uk-UA"/>
        </w:rPr>
        <w:t>Офіційні опоненти:</w:t>
      </w:r>
    </w:p>
    <w:p w:rsidR="000B2515" w:rsidRDefault="000B2515" w:rsidP="00C925BA">
      <w:pPr>
        <w:numPr>
          <w:ilvl w:val="0"/>
          <w:numId w:val="54"/>
        </w:numPr>
        <w:suppressAutoHyphens w:val="0"/>
        <w:spacing w:line="440" w:lineRule="exact"/>
        <w:ind w:left="0" w:firstLine="0"/>
        <w:jc w:val="both"/>
        <w:rPr>
          <w:color w:val="000000"/>
          <w:sz w:val="28"/>
          <w:szCs w:val="28"/>
          <w:lang w:val="uk-UA"/>
        </w:rPr>
      </w:pPr>
      <w:r>
        <w:rPr>
          <w:snapToGrid w:val="0"/>
          <w:sz w:val="28"/>
          <w:szCs w:val="28"/>
          <w:lang w:val="uk-UA"/>
        </w:rPr>
        <w:t xml:space="preserve">доктор медичних наук, професор </w:t>
      </w:r>
      <w:r>
        <w:rPr>
          <w:b/>
          <w:snapToGrid w:val="0"/>
          <w:sz w:val="28"/>
          <w:szCs w:val="28"/>
          <w:lang w:val="uk-UA"/>
        </w:rPr>
        <w:t>Камінський В’ячеслав Володимирович,</w:t>
      </w:r>
      <w:r>
        <w:rPr>
          <w:snapToGrid w:val="0"/>
          <w:sz w:val="28"/>
          <w:szCs w:val="28"/>
          <w:lang w:val="uk-UA"/>
        </w:rPr>
        <w:t xml:space="preserve"> </w:t>
      </w:r>
      <w:r>
        <w:rPr>
          <w:color w:val="000000"/>
          <w:sz w:val="28"/>
          <w:szCs w:val="28"/>
          <w:lang w:val="uk-UA"/>
        </w:rPr>
        <w:t>Національна медична академії післядипломної освіти ім. П.Л.Шупика,</w:t>
      </w:r>
      <w:r>
        <w:rPr>
          <w:snapToGrid w:val="0"/>
          <w:sz w:val="28"/>
          <w:szCs w:val="28"/>
          <w:lang w:val="uk-UA"/>
        </w:rPr>
        <w:t xml:space="preserve"> завідувач кафедри акушерства,</w:t>
      </w:r>
      <w:r>
        <w:rPr>
          <w:color w:val="000000"/>
          <w:sz w:val="28"/>
          <w:szCs w:val="28"/>
          <w:lang w:val="uk-UA"/>
        </w:rPr>
        <w:t xml:space="preserve"> гінекології та репродуктології</w:t>
      </w:r>
      <w:r>
        <w:rPr>
          <w:snapToGrid w:val="0"/>
          <w:sz w:val="28"/>
          <w:szCs w:val="28"/>
          <w:lang w:val="uk-UA"/>
        </w:rPr>
        <w:t xml:space="preserve"> </w:t>
      </w:r>
    </w:p>
    <w:p w:rsidR="000B2515" w:rsidRDefault="000B2515" w:rsidP="00C925BA">
      <w:pPr>
        <w:numPr>
          <w:ilvl w:val="0"/>
          <w:numId w:val="54"/>
        </w:numPr>
        <w:suppressAutoHyphens w:val="0"/>
        <w:spacing w:line="440" w:lineRule="exact"/>
        <w:ind w:left="0" w:firstLine="0"/>
        <w:jc w:val="both"/>
        <w:rPr>
          <w:color w:val="000000"/>
          <w:sz w:val="28"/>
          <w:szCs w:val="28"/>
          <w:lang w:val="uk-UA"/>
        </w:rPr>
      </w:pPr>
      <w:r>
        <w:rPr>
          <w:color w:val="000000"/>
          <w:sz w:val="28"/>
          <w:szCs w:val="28"/>
          <w:lang w:val="uk-UA"/>
        </w:rPr>
        <w:t xml:space="preserve">доктор медичних наук, професор </w:t>
      </w:r>
      <w:r>
        <w:rPr>
          <w:b/>
          <w:color w:val="000000"/>
          <w:sz w:val="28"/>
          <w:szCs w:val="28"/>
          <w:lang w:val="uk-UA"/>
        </w:rPr>
        <w:t>Корнацька Алла Григорівна</w:t>
      </w:r>
      <w:r>
        <w:rPr>
          <w:color w:val="000000"/>
          <w:sz w:val="28"/>
          <w:szCs w:val="28"/>
          <w:lang w:val="uk-UA"/>
        </w:rPr>
        <w:t xml:space="preserve">, ДУ Інститут педіатрії, акушерства і гінекології АМН України, завідувач відділення реабілітації репродуктивної функції жінок </w:t>
      </w:r>
    </w:p>
    <w:p w:rsidR="000B2515" w:rsidRDefault="000B2515" w:rsidP="00C925BA">
      <w:pPr>
        <w:numPr>
          <w:ilvl w:val="0"/>
          <w:numId w:val="54"/>
        </w:numPr>
        <w:suppressAutoHyphens w:val="0"/>
        <w:spacing w:line="440" w:lineRule="exact"/>
        <w:ind w:left="0" w:firstLine="0"/>
        <w:jc w:val="both"/>
        <w:rPr>
          <w:color w:val="000000"/>
          <w:sz w:val="28"/>
          <w:szCs w:val="28"/>
          <w:lang w:val="uk-UA"/>
        </w:rPr>
      </w:pPr>
      <w:r>
        <w:rPr>
          <w:color w:val="000000"/>
          <w:sz w:val="28"/>
          <w:szCs w:val="28"/>
          <w:lang w:val="uk-UA"/>
        </w:rPr>
        <w:t xml:space="preserve">член-кореспондент АМН України, доктор медичних наук, професор,  </w:t>
      </w:r>
      <w:r>
        <w:rPr>
          <w:b/>
          <w:color w:val="000000"/>
          <w:sz w:val="28"/>
          <w:szCs w:val="28"/>
          <w:lang w:val="uk-UA"/>
        </w:rPr>
        <w:t>Маркін Леонід Борисович</w:t>
      </w:r>
      <w:r>
        <w:rPr>
          <w:color w:val="000000"/>
          <w:sz w:val="28"/>
          <w:szCs w:val="28"/>
          <w:lang w:val="uk-UA"/>
        </w:rPr>
        <w:t>, Львівський національний медичний університет ім. Д. Галицького МОЗ України, завідувач кафедри акушерства та гінекології</w:t>
      </w:r>
    </w:p>
    <w:p w:rsidR="000B2515" w:rsidRDefault="000B2515" w:rsidP="000B2515">
      <w:pPr>
        <w:spacing w:line="440" w:lineRule="exact"/>
        <w:rPr>
          <w:lang w:val="uk-UA"/>
        </w:rPr>
      </w:pPr>
    </w:p>
    <w:p w:rsidR="000B2515" w:rsidRDefault="000B2515" w:rsidP="000B2515">
      <w:pPr>
        <w:spacing w:line="440" w:lineRule="exact"/>
        <w:jc w:val="both"/>
        <w:rPr>
          <w:sz w:val="28"/>
          <w:szCs w:val="28"/>
          <w:lang w:val="uk-UA"/>
        </w:rPr>
      </w:pPr>
      <w:r>
        <w:rPr>
          <w:sz w:val="28"/>
          <w:szCs w:val="28"/>
          <w:lang w:val="uk-UA"/>
        </w:rPr>
        <w:t>Захист відбудеться «</w:t>
      </w:r>
      <w:r>
        <w:rPr>
          <w:sz w:val="28"/>
          <w:szCs w:val="28"/>
          <w:u w:val="single"/>
          <w:lang w:val="uk-UA"/>
        </w:rPr>
        <w:t xml:space="preserve"> 11 </w:t>
      </w:r>
      <w:r>
        <w:rPr>
          <w:sz w:val="28"/>
          <w:szCs w:val="28"/>
          <w:lang w:val="uk-UA"/>
        </w:rPr>
        <w:t xml:space="preserve">» </w:t>
      </w:r>
      <w:r>
        <w:rPr>
          <w:sz w:val="28"/>
          <w:szCs w:val="28"/>
          <w:u w:val="single"/>
          <w:lang w:val="uk-UA"/>
        </w:rPr>
        <w:t xml:space="preserve"> червня </w:t>
      </w:r>
      <w:r>
        <w:rPr>
          <w:sz w:val="28"/>
          <w:szCs w:val="28"/>
          <w:lang w:val="uk-UA"/>
        </w:rPr>
        <w:t xml:space="preserve"> 2008 р. об </w:t>
      </w:r>
      <w:r>
        <w:rPr>
          <w:sz w:val="28"/>
          <w:szCs w:val="28"/>
          <w:u w:val="single"/>
          <w:lang w:val="uk-UA"/>
        </w:rPr>
        <w:t xml:space="preserve"> 11 </w:t>
      </w:r>
      <w:r>
        <w:rPr>
          <w:sz w:val="28"/>
          <w:szCs w:val="28"/>
          <w:lang w:val="uk-UA"/>
        </w:rPr>
        <w:t xml:space="preserve"> годині на засіданні спеціалізованої вченої ради Д 41.600.02 при Одеському державному медичному університеті МОЗ України (65082, м. Одеса, Валіховський пров., 2).</w:t>
      </w:r>
    </w:p>
    <w:p w:rsidR="000B2515" w:rsidRDefault="000B2515" w:rsidP="000B2515">
      <w:pPr>
        <w:spacing w:line="440" w:lineRule="exact"/>
        <w:jc w:val="both"/>
        <w:rPr>
          <w:sz w:val="28"/>
          <w:szCs w:val="28"/>
          <w:lang w:val="uk-UA"/>
        </w:rPr>
      </w:pPr>
    </w:p>
    <w:p w:rsidR="000B2515" w:rsidRDefault="000B2515" w:rsidP="000B2515">
      <w:pPr>
        <w:spacing w:line="440" w:lineRule="exact"/>
        <w:jc w:val="both"/>
        <w:rPr>
          <w:sz w:val="28"/>
          <w:szCs w:val="28"/>
          <w:lang w:val="uk-UA"/>
        </w:rPr>
      </w:pPr>
      <w:r>
        <w:rPr>
          <w:sz w:val="28"/>
          <w:szCs w:val="28"/>
          <w:lang w:val="uk-UA"/>
        </w:rPr>
        <w:t>З дисертацією можна ознайомитись у бібліотеці Одеського державного медичного університету МОЗ України (65082, м. Одеса, Валіховський пров., 3).</w:t>
      </w:r>
    </w:p>
    <w:p w:rsidR="000B2515" w:rsidRDefault="000B2515" w:rsidP="000B2515">
      <w:pPr>
        <w:spacing w:line="440" w:lineRule="exact"/>
        <w:jc w:val="both"/>
        <w:rPr>
          <w:sz w:val="28"/>
          <w:szCs w:val="28"/>
          <w:lang w:val="uk-UA"/>
        </w:rPr>
      </w:pPr>
    </w:p>
    <w:p w:rsidR="000B2515" w:rsidRDefault="000B2515" w:rsidP="000B2515">
      <w:pPr>
        <w:spacing w:line="440" w:lineRule="exact"/>
        <w:jc w:val="both"/>
        <w:rPr>
          <w:sz w:val="28"/>
          <w:szCs w:val="28"/>
          <w:lang w:val="uk-UA"/>
        </w:rPr>
      </w:pPr>
      <w:r>
        <w:rPr>
          <w:sz w:val="28"/>
          <w:szCs w:val="28"/>
          <w:lang w:val="uk-UA"/>
        </w:rPr>
        <w:lastRenderedPageBreak/>
        <w:t>Автореферат розіслано   «_</w:t>
      </w:r>
      <w:r>
        <w:rPr>
          <w:sz w:val="28"/>
          <w:szCs w:val="28"/>
          <w:u w:val="single"/>
          <w:lang w:val="uk-UA"/>
        </w:rPr>
        <w:t>10</w:t>
      </w:r>
      <w:r>
        <w:rPr>
          <w:sz w:val="28"/>
          <w:szCs w:val="28"/>
          <w:lang w:val="uk-UA"/>
        </w:rPr>
        <w:t>__»  травня 2008 р.</w:t>
      </w:r>
    </w:p>
    <w:p w:rsidR="000B2515" w:rsidRDefault="000B2515" w:rsidP="000B2515">
      <w:pPr>
        <w:spacing w:line="440" w:lineRule="exact"/>
        <w:jc w:val="both"/>
        <w:rPr>
          <w:sz w:val="28"/>
          <w:szCs w:val="28"/>
          <w:lang w:val="uk-UA"/>
        </w:rPr>
      </w:pPr>
    </w:p>
    <w:p w:rsidR="000B2515" w:rsidRDefault="000B2515" w:rsidP="000B2515">
      <w:pPr>
        <w:spacing w:line="440" w:lineRule="exact"/>
        <w:jc w:val="both"/>
        <w:rPr>
          <w:b/>
          <w:sz w:val="28"/>
          <w:szCs w:val="28"/>
          <w:lang w:val="uk-UA"/>
        </w:rPr>
      </w:pPr>
      <w:r>
        <w:rPr>
          <w:b/>
          <w:sz w:val="28"/>
          <w:szCs w:val="28"/>
          <w:lang w:val="uk-UA"/>
        </w:rPr>
        <w:t>Вчений секретар спеціалізованої</w:t>
      </w:r>
    </w:p>
    <w:p w:rsidR="000B2515" w:rsidRDefault="000B2515" w:rsidP="000B2515">
      <w:pPr>
        <w:spacing w:line="440" w:lineRule="exact"/>
        <w:jc w:val="both"/>
        <w:rPr>
          <w:b/>
          <w:sz w:val="28"/>
          <w:szCs w:val="28"/>
          <w:lang w:val="uk-UA"/>
        </w:rPr>
      </w:pPr>
      <w:r>
        <w:rPr>
          <w:b/>
          <w:sz w:val="28"/>
          <w:szCs w:val="28"/>
          <w:lang w:val="uk-UA"/>
        </w:rPr>
        <w:t>вченої ради Д 41.600.02</w:t>
      </w:r>
    </w:p>
    <w:p w:rsidR="000B2515" w:rsidRPr="0014399C" w:rsidRDefault="000B2515" w:rsidP="000B2515">
      <w:pPr>
        <w:spacing w:line="440" w:lineRule="exact"/>
        <w:jc w:val="both"/>
        <w:rPr>
          <w:b/>
          <w:sz w:val="28"/>
          <w:szCs w:val="28"/>
        </w:rPr>
      </w:pPr>
      <w:r>
        <w:rPr>
          <w:noProof/>
          <w:lang w:eastAsia="ru-RU"/>
        </w:rPr>
        <w:drawing>
          <wp:anchor distT="0" distB="0" distL="114300" distR="114300" simplePos="0" relativeHeight="251659264" behindDoc="0" locked="0" layoutInCell="1" allowOverlap="1">
            <wp:simplePos x="0" y="0"/>
            <wp:positionH relativeFrom="column">
              <wp:posOffset>3086100</wp:posOffset>
            </wp:positionH>
            <wp:positionV relativeFrom="paragraph">
              <wp:posOffset>-774700</wp:posOffset>
            </wp:positionV>
            <wp:extent cx="1485900" cy="1391920"/>
            <wp:effectExtent l="0" t="0" r="0" b="0"/>
            <wp:wrapNone/>
            <wp:docPr id="512" name="Рисунок 512" descr="я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я_0"/>
                    <pic:cNvPicPr>
                      <a:picLocks noChangeAspect="1" noChangeArrowheads="1"/>
                    </pic:cNvPicPr>
                  </pic:nvPicPr>
                  <pic:blipFill>
                    <a:blip r:embed="rId10" cstate="print">
                      <a:lum contrast="12000"/>
                      <a:extLst>
                        <a:ext uri="{28A0092B-C50C-407E-A947-70E740481C1C}">
                          <a14:useLocalDpi xmlns:a14="http://schemas.microsoft.com/office/drawing/2010/main" val="0"/>
                        </a:ext>
                      </a:extLst>
                    </a:blip>
                    <a:srcRect/>
                    <a:stretch>
                      <a:fillRect/>
                    </a:stretch>
                  </pic:blipFill>
                  <pic:spPr bwMode="auto">
                    <a:xfrm>
                      <a:off x="0" y="0"/>
                      <a:ext cx="1485900" cy="139192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uk-UA"/>
        </w:rPr>
        <w:t>кандидат медичних наук, доцент                                                          Стоєва Т.В.</w:t>
      </w:r>
    </w:p>
    <w:p w:rsidR="000B2515" w:rsidRPr="0014399C" w:rsidRDefault="000B2515" w:rsidP="000B2515">
      <w:pPr>
        <w:spacing w:line="440" w:lineRule="exact"/>
        <w:jc w:val="both"/>
        <w:rPr>
          <w:b/>
          <w:sz w:val="28"/>
          <w:szCs w:val="28"/>
        </w:rPr>
      </w:pPr>
    </w:p>
    <w:p w:rsidR="000B2515" w:rsidRPr="0014399C" w:rsidRDefault="000B2515" w:rsidP="000B2515">
      <w:pPr>
        <w:spacing w:line="440" w:lineRule="exact"/>
        <w:jc w:val="both"/>
        <w:rPr>
          <w:b/>
          <w:sz w:val="28"/>
          <w:szCs w:val="28"/>
        </w:rPr>
      </w:pPr>
    </w:p>
    <w:p w:rsidR="000B2515" w:rsidRPr="00C644EF" w:rsidRDefault="000B2515" w:rsidP="000B2515">
      <w:pPr>
        <w:shd w:val="clear" w:color="auto" w:fill="FFFFFF"/>
        <w:spacing w:line="360" w:lineRule="exact"/>
        <w:ind w:firstLine="720"/>
        <w:jc w:val="center"/>
        <w:rPr>
          <w:b/>
          <w:color w:val="000000"/>
          <w:spacing w:val="2"/>
          <w:sz w:val="28"/>
          <w:lang w:val="uk-UA"/>
        </w:rPr>
      </w:pPr>
      <w:r w:rsidRPr="00C644EF">
        <w:rPr>
          <w:b/>
          <w:color w:val="000000"/>
          <w:spacing w:val="2"/>
          <w:sz w:val="28"/>
          <w:lang w:val="uk-UA"/>
        </w:rPr>
        <w:t>ЗАГАЛЬНА ХАРАКТЕРИСТИКА РОБОТИ</w:t>
      </w:r>
    </w:p>
    <w:p w:rsidR="000B2515" w:rsidRPr="00C644EF" w:rsidRDefault="000B2515" w:rsidP="000B2515">
      <w:pPr>
        <w:shd w:val="clear" w:color="auto" w:fill="FFFFFF"/>
        <w:spacing w:line="360" w:lineRule="exact"/>
        <w:ind w:firstLine="709"/>
        <w:jc w:val="both"/>
        <w:rPr>
          <w:color w:val="000000"/>
          <w:spacing w:val="8"/>
          <w:sz w:val="28"/>
          <w:lang w:val="uk-UA"/>
        </w:rPr>
      </w:pPr>
    </w:p>
    <w:p w:rsidR="000B2515" w:rsidRPr="00C644EF" w:rsidRDefault="000B2515" w:rsidP="000B2515">
      <w:pPr>
        <w:shd w:val="clear" w:color="auto" w:fill="FFFFFF"/>
        <w:spacing w:line="360" w:lineRule="exact"/>
        <w:ind w:firstLine="709"/>
        <w:jc w:val="both"/>
        <w:rPr>
          <w:color w:val="000000"/>
          <w:spacing w:val="-4"/>
          <w:sz w:val="28"/>
          <w:lang w:val="uk-UA"/>
        </w:rPr>
      </w:pPr>
      <w:r w:rsidRPr="00C644EF">
        <w:rPr>
          <w:b/>
          <w:color w:val="000000"/>
          <w:spacing w:val="8"/>
          <w:sz w:val="28"/>
          <w:lang w:val="uk-UA"/>
        </w:rPr>
        <w:t xml:space="preserve">Актуальність проблеми. </w:t>
      </w:r>
      <w:r w:rsidRPr="00C644EF">
        <w:rPr>
          <w:color w:val="000000"/>
          <w:spacing w:val="8"/>
          <w:sz w:val="28"/>
          <w:lang w:val="uk-UA"/>
        </w:rPr>
        <w:t xml:space="preserve">Незважаючи </w:t>
      </w:r>
      <w:r w:rsidRPr="00C644EF">
        <w:rPr>
          <w:color w:val="000000"/>
          <w:spacing w:val="4"/>
          <w:sz w:val="28"/>
          <w:lang w:val="uk-UA"/>
        </w:rPr>
        <w:t xml:space="preserve">на численні дослідження, присвячені етіології, </w:t>
      </w:r>
      <w:r w:rsidRPr="00C644EF">
        <w:rPr>
          <w:color w:val="000000"/>
          <w:spacing w:val="2"/>
          <w:sz w:val="28"/>
          <w:lang w:val="uk-UA"/>
        </w:rPr>
        <w:t>патогенезу</w:t>
      </w:r>
      <w:r w:rsidRPr="00C644EF">
        <w:rPr>
          <w:color w:val="000000"/>
          <w:spacing w:val="8"/>
          <w:sz w:val="28"/>
          <w:lang w:val="uk-UA"/>
        </w:rPr>
        <w:t xml:space="preserve"> </w:t>
      </w:r>
      <w:r>
        <w:rPr>
          <w:color w:val="000000"/>
          <w:spacing w:val="8"/>
          <w:sz w:val="28"/>
          <w:lang w:val="uk-UA"/>
        </w:rPr>
        <w:t>та</w:t>
      </w:r>
      <w:r w:rsidRPr="00C644EF">
        <w:rPr>
          <w:color w:val="000000"/>
          <w:spacing w:val="8"/>
          <w:sz w:val="28"/>
          <w:lang w:val="uk-UA"/>
        </w:rPr>
        <w:t xml:space="preserve"> вдосконаленню методів лікування, актуальність різних аспектів  </w:t>
      </w:r>
      <w:r w:rsidRPr="00C644EF">
        <w:rPr>
          <w:color w:val="000000"/>
          <w:spacing w:val="6"/>
          <w:sz w:val="28"/>
          <w:lang w:val="uk-UA"/>
        </w:rPr>
        <w:t xml:space="preserve">проблеми </w:t>
      </w:r>
      <w:r w:rsidRPr="00C644EF">
        <w:rPr>
          <w:color w:val="000000"/>
          <w:spacing w:val="2"/>
          <w:sz w:val="28"/>
          <w:lang w:val="uk-UA"/>
        </w:rPr>
        <w:t>генітального пролапсу</w:t>
      </w:r>
      <w:r w:rsidRPr="00C644EF">
        <w:rPr>
          <w:color w:val="000000"/>
          <w:spacing w:val="6"/>
          <w:sz w:val="28"/>
          <w:lang w:val="uk-UA"/>
        </w:rPr>
        <w:t xml:space="preserve">  не знижується протягом багатьох десятиріч</w:t>
      </w:r>
      <w:r w:rsidRPr="00C644EF">
        <w:rPr>
          <w:color w:val="000000"/>
          <w:spacing w:val="8"/>
          <w:sz w:val="28"/>
          <w:lang w:val="uk-UA"/>
        </w:rPr>
        <w:t xml:space="preserve">. </w:t>
      </w:r>
      <w:r w:rsidRPr="00C644EF">
        <w:rPr>
          <w:color w:val="000000"/>
          <w:sz w:val="28"/>
          <w:lang w:val="uk-UA"/>
        </w:rPr>
        <w:t xml:space="preserve">Дане захворювання в зв'язку з топографічними особливостями </w:t>
      </w:r>
      <w:r w:rsidRPr="00C644EF">
        <w:rPr>
          <w:color w:val="000000"/>
          <w:spacing w:val="2"/>
          <w:sz w:val="28"/>
          <w:lang w:val="uk-UA"/>
        </w:rPr>
        <w:t>будови</w:t>
      </w:r>
      <w:r w:rsidRPr="00C644EF">
        <w:rPr>
          <w:color w:val="000000"/>
          <w:sz w:val="28"/>
          <w:lang w:val="uk-UA"/>
        </w:rPr>
        <w:t xml:space="preserve"> малого таза практично завжди </w:t>
      </w:r>
      <w:r w:rsidRPr="00C644EF">
        <w:rPr>
          <w:color w:val="000000"/>
          <w:spacing w:val="2"/>
          <w:sz w:val="28"/>
          <w:lang w:val="uk-UA"/>
        </w:rPr>
        <w:t>призводить</w:t>
      </w:r>
      <w:r w:rsidRPr="00C644EF">
        <w:rPr>
          <w:color w:val="000000"/>
          <w:sz w:val="28"/>
          <w:lang w:val="uk-UA"/>
        </w:rPr>
        <w:t xml:space="preserve"> до </w:t>
      </w:r>
      <w:r w:rsidRPr="00C644EF">
        <w:rPr>
          <w:color w:val="000000"/>
          <w:spacing w:val="2"/>
          <w:sz w:val="28"/>
          <w:lang w:val="uk-UA"/>
        </w:rPr>
        <w:t>анатомо</w:t>
      </w:r>
      <w:r w:rsidRPr="00C644EF">
        <w:rPr>
          <w:color w:val="000000"/>
          <w:sz w:val="28"/>
          <w:lang w:val="uk-UA"/>
        </w:rPr>
        <w:t xml:space="preserve">-функціональних порушень з боку тазових органів, що нарівні з негативним впливом на </w:t>
      </w:r>
      <w:r w:rsidRPr="00C644EF">
        <w:rPr>
          <w:color w:val="000000"/>
          <w:spacing w:val="2"/>
          <w:sz w:val="28"/>
          <w:lang w:val="uk-UA"/>
        </w:rPr>
        <w:t>репродуктивну</w:t>
      </w:r>
      <w:r w:rsidRPr="00C644EF">
        <w:rPr>
          <w:color w:val="000000"/>
          <w:sz w:val="28"/>
          <w:lang w:val="uk-UA"/>
        </w:rPr>
        <w:t xml:space="preserve"> систему різко знижує якість життя хворих і робить їх частково або </w:t>
      </w:r>
      <w:r w:rsidRPr="00C644EF">
        <w:rPr>
          <w:color w:val="000000"/>
          <w:spacing w:val="2"/>
          <w:sz w:val="28"/>
          <w:lang w:val="uk-UA"/>
        </w:rPr>
        <w:t>повністю</w:t>
      </w:r>
      <w:r w:rsidRPr="00C644EF">
        <w:rPr>
          <w:color w:val="000000"/>
          <w:sz w:val="28"/>
          <w:lang w:val="uk-UA"/>
        </w:rPr>
        <w:t xml:space="preserve"> непрацездатними </w:t>
      </w:r>
      <w:r w:rsidRPr="00C644EF">
        <w:rPr>
          <w:color w:val="000000"/>
          <w:sz w:val="28"/>
        </w:rPr>
        <w:t>(Д.В. Канн, 1986; В.</w:t>
      </w:r>
      <w:r w:rsidRPr="00C644EF">
        <w:rPr>
          <w:color w:val="000000"/>
          <w:sz w:val="28"/>
          <w:lang w:val="uk-UA"/>
        </w:rPr>
        <w:t>І</w:t>
      </w:r>
      <w:r w:rsidRPr="00C644EF">
        <w:rPr>
          <w:color w:val="000000"/>
          <w:sz w:val="28"/>
        </w:rPr>
        <w:t>. Краснопольский</w:t>
      </w:r>
      <w:r w:rsidRPr="00C644EF">
        <w:rPr>
          <w:color w:val="000000"/>
          <w:sz w:val="28"/>
          <w:lang w:val="uk-UA"/>
        </w:rPr>
        <w:t>,</w:t>
      </w:r>
      <w:r w:rsidRPr="00C644EF">
        <w:rPr>
          <w:color w:val="000000"/>
          <w:sz w:val="28"/>
        </w:rPr>
        <w:t xml:space="preserve"> 1996; А.А.Попов, 2001)</w:t>
      </w:r>
      <w:r w:rsidRPr="00C644EF">
        <w:rPr>
          <w:color w:val="000000"/>
          <w:spacing w:val="13"/>
          <w:sz w:val="28"/>
        </w:rPr>
        <w:t>.</w:t>
      </w:r>
      <w:r w:rsidRPr="00C644EF">
        <w:rPr>
          <w:color w:val="000000"/>
          <w:sz w:val="28"/>
        </w:rPr>
        <w:t xml:space="preserve"> </w:t>
      </w:r>
      <w:r w:rsidRPr="00C644EF">
        <w:rPr>
          <w:color w:val="000000"/>
          <w:sz w:val="28"/>
          <w:lang w:val="uk-UA"/>
        </w:rPr>
        <w:t xml:space="preserve">  </w:t>
      </w:r>
      <w:r w:rsidRPr="00C644EF">
        <w:rPr>
          <w:color w:val="000000"/>
          <w:spacing w:val="2"/>
          <w:sz w:val="28"/>
          <w:lang w:val="uk-UA"/>
        </w:rPr>
        <w:t>При</w:t>
      </w:r>
      <w:r w:rsidRPr="00C644EF">
        <w:rPr>
          <w:color w:val="000000"/>
          <w:sz w:val="28"/>
          <w:lang w:val="uk-UA"/>
        </w:rPr>
        <w:t xml:space="preserve"> цьому, </w:t>
      </w:r>
      <w:r w:rsidRPr="00C644EF">
        <w:rPr>
          <w:color w:val="000000"/>
          <w:spacing w:val="2"/>
          <w:sz w:val="28"/>
          <w:lang w:val="uk-UA"/>
        </w:rPr>
        <w:t>якщо</w:t>
      </w:r>
      <w:r w:rsidRPr="00C644EF">
        <w:rPr>
          <w:color w:val="000000"/>
          <w:sz w:val="28"/>
          <w:lang w:val="uk-UA"/>
        </w:rPr>
        <w:t xml:space="preserve">  </w:t>
      </w:r>
      <w:r w:rsidRPr="00C644EF">
        <w:rPr>
          <w:color w:val="000000"/>
          <w:spacing w:val="3"/>
          <w:sz w:val="28"/>
          <w:lang w:val="uk-UA"/>
        </w:rPr>
        <w:t xml:space="preserve">в 70-х роках 20-го </w:t>
      </w:r>
      <w:r w:rsidRPr="00C644EF">
        <w:rPr>
          <w:color w:val="000000"/>
          <w:spacing w:val="2"/>
          <w:sz w:val="28"/>
          <w:lang w:val="uk-UA"/>
        </w:rPr>
        <w:t>сторіччя</w:t>
      </w:r>
      <w:r w:rsidRPr="00C644EF">
        <w:rPr>
          <w:color w:val="000000"/>
          <w:spacing w:val="3"/>
          <w:sz w:val="28"/>
          <w:lang w:val="uk-UA"/>
        </w:rPr>
        <w:t xml:space="preserve"> </w:t>
      </w:r>
      <w:r w:rsidRPr="00C644EF">
        <w:rPr>
          <w:color w:val="000000"/>
          <w:spacing w:val="2"/>
          <w:sz w:val="28"/>
          <w:lang w:val="uk-UA"/>
        </w:rPr>
        <w:t>пролапс</w:t>
      </w:r>
      <w:r w:rsidRPr="00C644EF">
        <w:rPr>
          <w:color w:val="000000"/>
          <w:spacing w:val="3"/>
          <w:sz w:val="28"/>
          <w:lang w:val="uk-UA"/>
        </w:rPr>
        <w:t xml:space="preserve"> тазових органів </w:t>
      </w:r>
      <w:r w:rsidRPr="00C644EF">
        <w:rPr>
          <w:color w:val="000000"/>
          <w:spacing w:val="6"/>
          <w:sz w:val="28"/>
          <w:lang w:val="uk-UA"/>
        </w:rPr>
        <w:t xml:space="preserve">вважався захворюванням переважно літніх жінок, то в теперішній час </w:t>
      </w:r>
      <w:r w:rsidRPr="00C644EF">
        <w:rPr>
          <w:color w:val="000000"/>
          <w:spacing w:val="5"/>
          <w:sz w:val="28"/>
          <w:lang w:val="uk-UA"/>
        </w:rPr>
        <w:t xml:space="preserve">середній вік хворих </w:t>
      </w:r>
      <w:r w:rsidRPr="00C644EF">
        <w:rPr>
          <w:color w:val="000000"/>
          <w:spacing w:val="10"/>
          <w:sz w:val="28"/>
          <w:lang w:val="uk-UA"/>
        </w:rPr>
        <w:t>становить 50 років</w:t>
      </w:r>
      <w:r w:rsidRPr="00C644EF">
        <w:rPr>
          <w:color w:val="000000"/>
          <w:spacing w:val="2"/>
          <w:sz w:val="28"/>
          <w:lang w:val="uk-UA"/>
        </w:rPr>
        <w:t xml:space="preserve">, </w:t>
      </w:r>
      <w:r w:rsidRPr="00C644EF">
        <w:rPr>
          <w:color w:val="000000"/>
          <w:spacing w:val="10"/>
          <w:sz w:val="28"/>
          <w:lang w:val="uk-UA"/>
        </w:rPr>
        <w:t xml:space="preserve">причому питома вага пацієнток молодше за 40 - досягає </w:t>
      </w:r>
      <w:r w:rsidRPr="00C644EF">
        <w:rPr>
          <w:color w:val="000000"/>
          <w:spacing w:val="-4"/>
          <w:sz w:val="28"/>
          <w:lang w:val="uk-UA"/>
        </w:rPr>
        <w:t xml:space="preserve">26-30% (С.Н. Буянова </w:t>
      </w:r>
      <w:r>
        <w:rPr>
          <w:color w:val="000000"/>
          <w:spacing w:val="-4"/>
          <w:sz w:val="28"/>
          <w:lang w:val="uk-UA"/>
        </w:rPr>
        <w:t>і</w:t>
      </w:r>
      <w:r w:rsidRPr="00C644EF">
        <w:rPr>
          <w:color w:val="000000"/>
          <w:spacing w:val="-4"/>
          <w:sz w:val="28"/>
          <w:lang w:val="uk-UA"/>
        </w:rPr>
        <w:t>з співавт., 1998).</w:t>
      </w:r>
    </w:p>
    <w:p w:rsidR="000B2515" w:rsidRPr="00C644EF" w:rsidRDefault="000B2515" w:rsidP="000B2515">
      <w:pPr>
        <w:spacing w:line="360" w:lineRule="exact"/>
        <w:ind w:firstLine="709"/>
        <w:jc w:val="both"/>
        <w:rPr>
          <w:color w:val="000000"/>
          <w:spacing w:val="8"/>
          <w:sz w:val="28"/>
          <w:lang w:val="uk-UA"/>
        </w:rPr>
      </w:pPr>
      <w:r w:rsidRPr="00C644EF">
        <w:rPr>
          <w:color w:val="000000"/>
          <w:spacing w:val="2"/>
          <w:sz w:val="28"/>
          <w:lang w:val="uk-UA"/>
        </w:rPr>
        <w:t>Пролапс</w:t>
      </w:r>
      <w:r w:rsidRPr="00C644EF">
        <w:rPr>
          <w:color w:val="000000"/>
          <w:sz w:val="28"/>
          <w:lang w:val="uk-UA"/>
        </w:rPr>
        <w:t xml:space="preserve"> </w:t>
      </w:r>
      <w:r w:rsidRPr="00C644EF">
        <w:rPr>
          <w:color w:val="000000"/>
          <w:spacing w:val="2"/>
          <w:sz w:val="28"/>
          <w:lang w:val="uk-UA"/>
        </w:rPr>
        <w:t>геніталій</w:t>
      </w:r>
      <w:r w:rsidRPr="00C644EF">
        <w:rPr>
          <w:color w:val="000000"/>
          <w:sz w:val="28"/>
          <w:lang w:val="uk-UA"/>
        </w:rPr>
        <w:t xml:space="preserve"> є </w:t>
      </w:r>
      <w:r>
        <w:rPr>
          <w:color w:val="000000"/>
          <w:sz w:val="28"/>
          <w:lang w:val="uk-UA"/>
        </w:rPr>
        <w:t>дуже</w:t>
      </w:r>
      <w:r w:rsidRPr="00C644EF">
        <w:rPr>
          <w:color w:val="000000"/>
          <w:sz w:val="28"/>
          <w:lang w:val="uk-UA"/>
        </w:rPr>
        <w:t xml:space="preserve"> поширеним в популяції. У структурі гінекологічної захворюваності частота даної патології </w:t>
      </w:r>
      <w:r w:rsidRPr="00C644EF">
        <w:rPr>
          <w:color w:val="000000"/>
          <w:spacing w:val="2"/>
          <w:sz w:val="28"/>
          <w:lang w:val="uk-UA"/>
        </w:rPr>
        <w:t>коливається</w:t>
      </w:r>
      <w:r w:rsidRPr="00C644EF">
        <w:rPr>
          <w:color w:val="000000"/>
          <w:sz w:val="28"/>
          <w:lang w:val="uk-UA"/>
        </w:rPr>
        <w:t xml:space="preserve"> </w:t>
      </w:r>
      <w:r w:rsidRPr="00C644EF">
        <w:rPr>
          <w:color w:val="000000"/>
          <w:spacing w:val="8"/>
          <w:sz w:val="28"/>
          <w:lang w:val="uk-UA"/>
        </w:rPr>
        <w:t xml:space="preserve">від 11 до 28% (В.И. Краснопольский </w:t>
      </w:r>
      <w:r>
        <w:rPr>
          <w:color w:val="000000"/>
          <w:spacing w:val="8"/>
          <w:sz w:val="28"/>
          <w:lang w:val="uk-UA"/>
        </w:rPr>
        <w:t>і</w:t>
      </w:r>
      <w:r w:rsidRPr="00C644EF">
        <w:rPr>
          <w:color w:val="000000"/>
          <w:spacing w:val="8"/>
          <w:sz w:val="28"/>
          <w:lang w:val="uk-UA"/>
        </w:rPr>
        <w:t xml:space="preserve">з співавт., 1997; М.Ю. Коршунов </w:t>
      </w:r>
      <w:r>
        <w:rPr>
          <w:color w:val="000000"/>
          <w:spacing w:val="8"/>
          <w:sz w:val="28"/>
          <w:lang w:val="uk-UA"/>
        </w:rPr>
        <w:t>і</w:t>
      </w:r>
      <w:r w:rsidRPr="00C644EF">
        <w:rPr>
          <w:color w:val="000000"/>
          <w:spacing w:val="8"/>
          <w:sz w:val="28"/>
          <w:lang w:val="uk-UA"/>
        </w:rPr>
        <w:t>з співавт., 2003). За даними різних авторів (</w:t>
      </w:r>
      <w:r w:rsidRPr="00C644EF">
        <w:rPr>
          <w:color w:val="000000"/>
          <w:sz w:val="28"/>
          <w:lang w:val="uk-UA"/>
        </w:rPr>
        <w:t xml:space="preserve">A.L. </w:t>
      </w:r>
      <w:r w:rsidRPr="00C644EF">
        <w:rPr>
          <w:color w:val="000000"/>
          <w:spacing w:val="1"/>
          <w:sz w:val="28"/>
          <w:lang w:val="uk-UA"/>
        </w:rPr>
        <w:t xml:space="preserve">Olsen </w:t>
      </w:r>
      <w:r w:rsidRPr="00C644EF">
        <w:rPr>
          <w:color w:val="000000"/>
          <w:sz w:val="28"/>
          <w:lang w:val="uk-UA"/>
        </w:rPr>
        <w:t xml:space="preserve">et al., </w:t>
      </w:r>
      <w:r w:rsidRPr="00C644EF">
        <w:rPr>
          <w:color w:val="000000"/>
          <w:spacing w:val="8"/>
          <w:sz w:val="28"/>
          <w:lang w:val="uk-UA"/>
        </w:rPr>
        <w:t xml:space="preserve">1997; </w:t>
      </w:r>
      <w:r w:rsidRPr="00C644EF">
        <w:rPr>
          <w:color w:val="000000"/>
          <w:sz w:val="28"/>
          <w:lang w:val="uk-UA"/>
        </w:rPr>
        <w:t xml:space="preserve">R.C. Bump et al., 1998; B.L.  Shull,  1999) </w:t>
      </w:r>
      <w:r w:rsidRPr="00C644EF">
        <w:rPr>
          <w:color w:val="000000"/>
          <w:spacing w:val="8"/>
          <w:sz w:val="28"/>
          <w:lang w:val="uk-UA"/>
        </w:rPr>
        <w:t xml:space="preserve">до 10% жінок, що досягли </w:t>
      </w:r>
      <w:r w:rsidRPr="00C644EF">
        <w:rPr>
          <w:color w:val="000000"/>
          <w:spacing w:val="2"/>
          <w:sz w:val="28"/>
          <w:lang w:val="uk-UA"/>
        </w:rPr>
        <w:t>репродуктивного</w:t>
      </w:r>
      <w:r w:rsidRPr="00C644EF">
        <w:rPr>
          <w:color w:val="000000"/>
          <w:spacing w:val="8"/>
          <w:sz w:val="28"/>
          <w:lang w:val="uk-UA"/>
        </w:rPr>
        <w:t xml:space="preserve"> віку, потребує хірургічної корекції порушень вагінальної анатомії.</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Висока захворюваність </w:t>
      </w:r>
      <w:r w:rsidRPr="00C644EF">
        <w:rPr>
          <w:color w:val="000000"/>
          <w:spacing w:val="2"/>
          <w:sz w:val="28"/>
          <w:lang w:val="uk-UA"/>
        </w:rPr>
        <w:t>генітальним</w:t>
      </w:r>
      <w:r w:rsidRPr="00C644EF">
        <w:rPr>
          <w:color w:val="000000"/>
          <w:sz w:val="28"/>
          <w:lang w:val="uk-UA"/>
        </w:rPr>
        <w:t xml:space="preserve"> </w:t>
      </w:r>
      <w:r w:rsidRPr="00C644EF">
        <w:rPr>
          <w:color w:val="000000"/>
          <w:spacing w:val="2"/>
          <w:sz w:val="28"/>
          <w:lang w:val="uk-UA"/>
        </w:rPr>
        <w:t>пролапсом</w:t>
      </w:r>
      <w:r w:rsidRPr="00C644EF">
        <w:rPr>
          <w:color w:val="000000"/>
          <w:sz w:val="28"/>
          <w:lang w:val="uk-UA"/>
        </w:rPr>
        <w:t xml:space="preserve">, окрім поширеності в популяції, визначається також великою кількістю рецидивів </w:t>
      </w:r>
      <w:r w:rsidRPr="00C644EF">
        <w:rPr>
          <w:color w:val="000000"/>
          <w:spacing w:val="2"/>
          <w:sz w:val="28"/>
          <w:lang w:val="uk-UA"/>
        </w:rPr>
        <w:t>після</w:t>
      </w:r>
      <w:r w:rsidRPr="00C644EF">
        <w:rPr>
          <w:color w:val="000000"/>
          <w:sz w:val="28"/>
          <w:lang w:val="uk-UA"/>
        </w:rPr>
        <w:t xml:space="preserve"> його хірургічного лікування, частота яких сягає 30%.  Дане </w:t>
      </w:r>
      <w:r w:rsidRPr="00C644EF">
        <w:rPr>
          <w:color w:val="000000"/>
          <w:spacing w:val="2"/>
          <w:sz w:val="28"/>
          <w:lang w:val="uk-UA"/>
        </w:rPr>
        <w:t>положення</w:t>
      </w:r>
      <w:r w:rsidRPr="00C644EF">
        <w:rPr>
          <w:color w:val="000000"/>
          <w:sz w:val="28"/>
          <w:lang w:val="uk-UA"/>
        </w:rPr>
        <w:t xml:space="preserve"> стимулює пошук нових, більш надійних </w:t>
      </w:r>
      <w:r w:rsidRPr="00C644EF">
        <w:rPr>
          <w:color w:val="000000"/>
          <w:spacing w:val="2"/>
          <w:sz w:val="28"/>
          <w:lang w:val="uk-UA"/>
        </w:rPr>
        <w:t>способів</w:t>
      </w:r>
      <w:r w:rsidRPr="00C644EF">
        <w:rPr>
          <w:color w:val="000000"/>
          <w:sz w:val="28"/>
          <w:lang w:val="uk-UA"/>
        </w:rPr>
        <w:t xml:space="preserve"> фіксації тазових органів. Разом з </w:t>
      </w:r>
      <w:r w:rsidRPr="00C644EF">
        <w:rPr>
          <w:color w:val="000000"/>
          <w:spacing w:val="2"/>
          <w:sz w:val="28"/>
          <w:lang w:val="uk-UA"/>
        </w:rPr>
        <w:t>тим</w:t>
      </w:r>
      <w:r w:rsidRPr="00C644EF">
        <w:rPr>
          <w:color w:val="000000"/>
          <w:sz w:val="28"/>
          <w:lang w:val="uk-UA"/>
        </w:rPr>
        <w:t xml:space="preserve">, незважаючи на велику кількість розроблених хірургічних процедур, що досягає </w:t>
      </w:r>
      <w:r w:rsidRPr="00C644EF">
        <w:rPr>
          <w:color w:val="000000"/>
          <w:spacing w:val="2"/>
          <w:sz w:val="28"/>
          <w:lang w:val="uk-UA"/>
        </w:rPr>
        <w:t>декількох</w:t>
      </w:r>
      <w:r w:rsidRPr="00C644EF">
        <w:rPr>
          <w:color w:val="000000"/>
          <w:sz w:val="28"/>
          <w:lang w:val="uk-UA"/>
        </w:rPr>
        <w:t xml:space="preserve"> сотень, незалежно від їх </w:t>
      </w:r>
      <w:r w:rsidRPr="00C644EF">
        <w:rPr>
          <w:color w:val="000000"/>
          <w:spacing w:val="2"/>
          <w:sz w:val="28"/>
          <w:lang w:val="uk-UA"/>
        </w:rPr>
        <w:t>вигляду</w:t>
      </w:r>
      <w:r w:rsidRPr="00C644EF">
        <w:rPr>
          <w:color w:val="000000"/>
          <w:sz w:val="28"/>
          <w:lang w:val="uk-UA"/>
        </w:rPr>
        <w:t xml:space="preserve">, зниження числа хворих, які потребують проведення повторних операцій, в теперішній час не спостерігається (А.М. Созанський,  1987; Ю.В.Дульцев </w:t>
      </w:r>
      <w:r>
        <w:rPr>
          <w:color w:val="000000"/>
          <w:sz w:val="28"/>
          <w:lang w:val="uk-UA"/>
        </w:rPr>
        <w:t>і</w:t>
      </w:r>
      <w:r w:rsidRPr="00C644EF">
        <w:rPr>
          <w:color w:val="000000"/>
          <w:sz w:val="28"/>
          <w:lang w:val="uk-UA"/>
        </w:rPr>
        <w:t xml:space="preserve">з </w:t>
      </w:r>
      <w:r w:rsidRPr="00C644EF">
        <w:rPr>
          <w:color w:val="000000"/>
          <w:spacing w:val="2"/>
          <w:sz w:val="28"/>
          <w:lang w:val="uk-UA"/>
        </w:rPr>
        <w:t>співавт</w:t>
      </w:r>
      <w:r w:rsidRPr="00C644EF">
        <w:rPr>
          <w:color w:val="000000"/>
          <w:sz w:val="28"/>
          <w:lang w:val="uk-UA"/>
        </w:rPr>
        <w:t>., 1990; О.В.Макаров, 2001).</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lastRenderedPageBreak/>
        <w:t xml:space="preserve">Розробка </w:t>
      </w:r>
      <w:r>
        <w:rPr>
          <w:color w:val="000000"/>
          <w:sz w:val="28"/>
          <w:lang w:val="uk-UA"/>
        </w:rPr>
        <w:t>та</w:t>
      </w:r>
      <w:r w:rsidRPr="00C644EF">
        <w:rPr>
          <w:color w:val="000000"/>
          <w:sz w:val="28"/>
          <w:lang w:val="uk-UA"/>
        </w:rPr>
        <w:t xml:space="preserve"> </w:t>
      </w:r>
      <w:r w:rsidRPr="00C644EF">
        <w:rPr>
          <w:color w:val="000000"/>
          <w:spacing w:val="2"/>
          <w:sz w:val="28"/>
          <w:lang w:val="uk-UA"/>
        </w:rPr>
        <w:t>застосування</w:t>
      </w:r>
      <w:r w:rsidRPr="00C644EF">
        <w:rPr>
          <w:color w:val="000000"/>
          <w:sz w:val="28"/>
          <w:lang w:val="uk-UA"/>
        </w:rPr>
        <w:t xml:space="preserve"> профілактичних заходів щодо зниження захворюваності </w:t>
      </w:r>
      <w:r w:rsidRPr="00C644EF">
        <w:rPr>
          <w:color w:val="000000"/>
          <w:spacing w:val="2"/>
          <w:sz w:val="28"/>
          <w:lang w:val="uk-UA"/>
        </w:rPr>
        <w:t>генітальним</w:t>
      </w:r>
      <w:r w:rsidRPr="00C644EF">
        <w:rPr>
          <w:color w:val="000000"/>
          <w:sz w:val="28"/>
          <w:lang w:val="uk-UA"/>
        </w:rPr>
        <w:t xml:space="preserve"> </w:t>
      </w:r>
      <w:r w:rsidRPr="00C644EF">
        <w:rPr>
          <w:color w:val="000000"/>
          <w:spacing w:val="2"/>
          <w:sz w:val="28"/>
          <w:lang w:val="uk-UA"/>
        </w:rPr>
        <w:t>пролапсом</w:t>
      </w:r>
      <w:r w:rsidRPr="00C644EF">
        <w:rPr>
          <w:color w:val="000000"/>
          <w:sz w:val="28"/>
          <w:lang w:val="uk-UA"/>
        </w:rPr>
        <w:t xml:space="preserve"> вимагають необхідності прогнозування виникнення захворювання і розвитку рецидивів </w:t>
      </w:r>
      <w:r w:rsidRPr="00C644EF">
        <w:rPr>
          <w:color w:val="000000"/>
          <w:spacing w:val="2"/>
          <w:sz w:val="28"/>
          <w:lang w:val="uk-UA"/>
        </w:rPr>
        <w:t>після</w:t>
      </w:r>
      <w:r w:rsidRPr="00C644EF">
        <w:rPr>
          <w:color w:val="000000"/>
          <w:sz w:val="28"/>
          <w:lang w:val="uk-UA"/>
        </w:rPr>
        <w:t xml:space="preserve"> його хірургічного лікування на основі </w:t>
      </w:r>
      <w:r w:rsidRPr="00C644EF">
        <w:rPr>
          <w:color w:val="000000"/>
          <w:spacing w:val="2"/>
          <w:sz w:val="28"/>
          <w:lang w:val="uk-UA"/>
        </w:rPr>
        <w:t xml:space="preserve">етіопатогенетичних </w:t>
      </w:r>
      <w:r w:rsidRPr="00C644EF">
        <w:rPr>
          <w:color w:val="000000"/>
          <w:sz w:val="28"/>
          <w:lang w:val="uk-UA"/>
        </w:rPr>
        <w:t>принципів.</w:t>
      </w:r>
    </w:p>
    <w:p w:rsidR="000B2515" w:rsidRPr="00C644EF" w:rsidRDefault="000B2515" w:rsidP="000B2515">
      <w:pPr>
        <w:shd w:val="clear" w:color="auto" w:fill="FFFFFF"/>
        <w:spacing w:line="360" w:lineRule="exact"/>
        <w:ind w:firstLine="709"/>
        <w:jc w:val="both"/>
        <w:rPr>
          <w:color w:val="000000"/>
          <w:sz w:val="28"/>
          <w:lang w:val="uk-UA"/>
        </w:rPr>
      </w:pPr>
      <w:r w:rsidRPr="00C644EF">
        <w:rPr>
          <w:color w:val="000000"/>
          <w:sz w:val="28"/>
          <w:lang w:val="uk-UA"/>
        </w:rPr>
        <w:t xml:space="preserve">Як відомо, в основі виникнення </w:t>
      </w:r>
      <w:r w:rsidRPr="00C644EF">
        <w:rPr>
          <w:color w:val="000000"/>
          <w:spacing w:val="2"/>
          <w:sz w:val="28"/>
          <w:lang w:val="uk-UA"/>
        </w:rPr>
        <w:t>пролапсу</w:t>
      </w:r>
      <w:r w:rsidRPr="00C644EF">
        <w:rPr>
          <w:color w:val="000000"/>
          <w:sz w:val="28"/>
          <w:lang w:val="uk-UA"/>
        </w:rPr>
        <w:t xml:space="preserve"> тазових органів лежать тривале або надмірне підвищення </w:t>
      </w:r>
      <w:r w:rsidRPr="00C644EF">
        <w:rPr>
          <w:color w:val="000000"/>
          <w:spacing w:val="2"/>
          <w:sz w:val="28"/>
          <w:lang w:val="uk-UA"/>
        </w:rPr>
        <w:t>внутрішньочеревного</w:t>
      </w:r>
      <w:r w:rsidRPr="00C644EF">
        <w:rPr>
          <w:color w:val="000000"/>
          <w:sz w:val="28"/>
          <w:lang w:val="uk-UA"/>
        </w:rPr>
        <w:t xml:space="preserve"> </w:t>
      </w:r>
      <w:r w:rsidRPr="00C644EF">
        <w:rPr>
          <w:color w:val="000000"/>
          <w:spacing w:val="2"/>
          <w:sz w:val="28"/>
          <w:lang w:val="uk-UA"/>
        </w:rPr>
        <w:t>тиску</w:t>
      </w:r>
      <w:r w:rsidRPr="00C644EF">
        <w:rPr>
          <w:color w:val="000000"/>
          <w:sz w:val="28"/>
          <w:lang w:val="uk-UA"/>
        </w:rPr>
        <w:t xml:space="preserve"> та</w:t>
      </w:r>
      <w:r w:rsidRPr="006A4ADE">
        <w:rPr>
          <w:color w:val="000000"/>
          <w:sz w:val="28"/>
          <w:lang w:val="uk-UA"/>
        </w:rPr>
        <w:t>/</w:t>
      </w:r>
      <w:r w:rsidRPr="00C644EF">
        <w:rPr>
          <w:color w:val="000000"/>
          <w:sz w:val="28"/>
          <w:lang w:val="uk-UA"/>
        </w:rPr>
        <w:t xml:space="preserve">або </w:t>
      </w:r>
      <w:r w:rsidRPr="00C644EF">
        <w:rPr>
          <w:color w:val="000000"/>
          <w:spacing w:val="2"/>
          <w:sz w:val="28"/>
          <w:lang w:val="uk-UA"/>
        </w:rPr>
        <w:t>дистрофічні</w:t>
      </w:r>
      <w:r w:rsidRPr="00C644EF">
        <w:rPr>
          <w:color w:val="000000"/>
          <w:sz w:val="28"/>
          <w:lang w:val="uk-UA"/>
        </w:rPr>
        <w:t xml:space="preserve"> зміни в </w:t>
      </w:r>
      <w:r w:rsidRPr="00C644EF">
        <w:rPr>
          <w:color w:val="000000"/>
          <w:spacing w:val="2"/>
          <w:sz w:val="28"/>
          <w:lang w:val="uk-UA"/>
        </w:rPr>
        <w:t>сполучнотканинних</w:t>
      </w:r>
      <w:r w:rsidRPr="00C644EF">
        <w:rPr>
          <w:color w:val="000000"/>
          <w:sz w:val="28"/>
          <w:lang w:val="uk-UA"/>
        </w:rPr>
        <w:t xml:space="preserve"> </w:t>
      </w:r>
      <w:r w:rsidRPr="00C644EF">
        <w:rPr>
          <w:color w:val="000000"/>
          <w:spacing w:val="2"/>
          <w:sz w:val="28"/>
          <w:lang w:val="uk-UA"/>
        </w:rPr>
        <w:t>утворюваннях</w:t>
      </w:r>
      <w:r w:rsidRPr="00C644EF">
        <w:rPr>
          <w:color w:val="000000"/>
          <w:sz w:val="28"/>
          <w:lang w:val="uk-UA"/>
        </w:rPr>
        <w:t xml:space="preserve">, відповідальних за їх </w:t>
      </w:r>
      <w:r w:rsidRPr="00C644EF">
        <w:rPr>
          <w:color w:val="000000"/>
          <w:spacing w:val="2"/>
          <w:sz w:val="28"/>
          <w:lang w:val="uk-UA"/>
        </w:rPr>
        <w:t>континенцію</w:t>
      </w:r>
      <w:r w:rsidRPr="00C644EF">
        <w:rPr>
          <w:color w:val="000000"/>
          <w:sz w:val="28"/>
          <w:lang w:val="uk-UA"/>
        </w:rPr>
        <w:t xml:space="preserve">. </w:t>
      </w:r>
      <w:r w:rsidRPr="00C644EF">
        <w:rPr>
          <w:color w:val="000000"/>
          <w:spacing w:val="2"/>
          <w:sz w:val="28"/>
          <w:lang w:val="uk-UA"/>
        </w:rPr>
        <w:t>При</w:t>
      </w:r>
      <w:r w:rsidRPr="00C644EF">
        <w:rPr>
          <w:color w:val="000000"/>
          <w:sz w:val="28"/>
          <w:lang w:val="uk-UA"/>
        </w:rPr>
        <w:t xml:space="preserve"> цьому загальноприйнятою </w:t>
      </w:r>
      <w:r w:rsidRPr="00C644EF">
        <w:rPr>
          <w:color w:val="000000"/>
          <w:spacing w:val="2"/>
          <w:sz w:val="28"/>
          <w:lang w:val="uk-UA"/>
        </w:rPr>
        <w:t>є</w:t>
      </w:r>
      <w:r w:rsidRPr="00C644EF">
        <w:rPr>
          <w:color w:val="000000"/>
          <w:sz w:val="28"/>
          <w:lang w:val="uk-UA"/>
        </w:rPr>
        <w:t xml:space="preserve"> думка, що розвиток </w:t>
      </w:r>
      <w:r w:rsidRPr="00C644EF">
        <w:rPr>
          <w:color w:val="000000"/>
          <w:spacing w:val="2"/>
          <w:sz w:val="28"/>
          <w:lang w:val="uk-UA"/>
        </w:rPr>
        <w:t>дистрофічних</w:t>
      </w:r>
      <w:r w:rsidRPr="00C644EF">
        <w:rPr>
          <w:color w:val="000000"/>
          <w:sz w:val="28"/>
          <w:lang w:val="uk-UA"/>
        </w:rPr>
        <w:t xml:space="preserve"> порушень опорних тазових структур </w:t>
      </w:r>
      <w:r w:rsidRPr="00C644EF">
        <w:rPr>
          <w:color w:val="000000"/>
          <w:spacing w:val="2"/>
          <w:sz w:val="28"/>
          <w:lang w:val="uk-UA"/>
        </w:rPr>
        <w:t>зумовлений</w:t>
      </w:r>
      <w:r w:rsidRPr="00C644EF">
        <w:rPr>
          <w:color w:val="000000"/>
          <w:sz w:val="28"/>
          <w:lang w:val="uk-UA"/>
        </w:rPr>
        <w:t xml:space="preserve"> багатьма різноманітними причинами. Серед </w:t>
      </w:r>
      <w:r w:rsidRPr="00C644EF">
        <w:rPr>
          <w:color w:val="000000"/>
          <w:spacing w:val="2"/>
          <w:sz w:val="28"/>
          <w:lang w:val="uk-UA"/>
        </w:rPr>
        <w:t>чинників</w:t>
      </w:r>
      <w:r w:rsidRPr="00C644EF">
        <w:rPr>
          <w:color w:val="000000"/>
          <w:sz w:val="28"/>
          <w:lang w:val="uk-UA"/>
        </w:rPr>
        <w:t xml:space="preserve">, що </w:t>
      </w:r>
      <w:r w:rsidRPr="00C644EF">
        <w:rPr>
          <w:color w:val="000000"/>
          <w:spacing w:val="2"/>
          <w:sz w:val="28"/>
          <w:lang w:val="uk-UA"/>
        </w:rPr>
        <w:t>приводять</w:t>
      </w:r>
      <w:r w:rsidRPr="00C644EF">
        <w:rPr>
          <w:color w:val="000000"/>
          <w:sz w:val="28"/>
          <w:lang w:val="uk-UA"/>
        </w:rPr>
        <w:t xml:space="preserve"> до розвитку </w:t>
      </w:r>
      <w:r w:rsidRPr="00C644EF">
        <w:rPr>
          <w:color w:val="000000"/>
          <w:spacing w:val="2"/>
          <w:sz w:val="28"/>
          <w:lang w:val="uk-UA"/>
        </w:rPr>
        <w:t>дистрофічних</w:t>
      </w:r>
      <w:r w:rsidRPr="00C644EF">
        <w:rPr>
          <w:color w:val="000000"/>
          <w:sz w:val="28"/>
          <w:lang w:val="uk-UA"/>
        </w:rPr>
        <w:t xml:space="preserve"> процесів, </w:t>
      </w:r>
      <w:r w:rsidRPr="00C644EF">
        <w:rPr>
          <w:color w:val="000000"/>
          <w:spacing w:val="2"/>
          <w:sz w:val="28"/>
          <w:lang w:val="uk-UA"/>
        </w:rPr>
        <w:t>вказуються</w:t>
      </w:r>
      <w:r w:rsidRPr="00C644EF">
        <w:rPr>
          <w:color w:val="000000"/>
          <w:sz w:val="28"/>
          <w:lang w:val="uk-UA"/>
        </w:rPr>
        <w:t xml:space="preserve"> старечий вік (А.М. Новиков,  1908), </w:t>
      </w:r>
      <w:r w:rsidRPr="00C644EF">
        <w:rPr>
          <w:color w:val="000000"/>
          <w:spacing w:val="2"/>
          <w:sz w:val="28"/>
          <w:lang w:val="uk-UA"/>
        </w:rPr>
        <w:t>аліментарне</w:t>
      </w:r>
      <w:r w:rsidRPr="00C644EF">
        <w:rPr>
          <w:color w:val="000000"/>
          <w:sz w:val="28"/>
          <w:lang w:val="uk-UA"/>
        </w:rPr>
        <w:t xml:space="preserve"> виснаження (Л.Л. Окинчиц,  1922), недостатність е</w:t>
      </w:r>
      <w:r w:rsidRPr="00C644EF">
        <w:rPr>
          <w:color w:val="000000"/>
          <w:spacing w:val="2"/>
          <w:sz w:val="28"/>
          <w:lang w:val="uk-UA"/>
        </w:rPr>
        <w:t>строгенів</w:t>
      </w:r>
      <w:r w:rsidRPr="00C644EF">
        <w:rPr>
          <w:color w:val="000000"/>
          <w:sz w:val="28"/>
          <w:lang w:val="uk-UA"/>
        </w:rPr>
        <w:t xml:space="preserve">, ожиріння (В.И.Краснопольський </w:t>
      </w:r>
      <w:r>
        <w:rPr>
          <w:color w:val="000000"/>
          <w:sz w:val="28"/>
          <w:lang w:val="uk-UA"/>
        </w:rPr>
        <w:t>і</w:t>
      </w:r>
      <w:r w:rsidRPr="00C644EF">
        <w:rPr>
          <w:color w:val="000000"/>
          <w:sz w:val="28"/>
          <w:lang w:val="uk-UA"/>
        </w:rPr>
        <w:t xml:space="preserve">з </w:t>
      </w:r>
      <w:r w:rsidRPr="00C644EF">
        <w:rPr>
          <w:color w:val="000000"/>
          <w:spacing w:val="2"/>
          <w:sz w:val="28"/>
          <w:lang w:val="uk-UA"/>
        </w:rPr>
        <w:t>співавт</w:t>
      </w:r>
      <w:r w:rsidRPr="00C644EF">
        <w:rPr>
          <w:color w:val="000000"/>
          <w:sz w:val="28"/>
          <w:lang w:val="uk-UA"/>
        </w:rPr>
        <w:t xml:space="preserve">., 1997), </w:t>
      </w:r>
      <w:r w:rsidRPr="00C644EF">
        <w:rPr>
          <w:color w:val="000000"/>
          <w:spacing w:val="2"/>
          <w:sz w:val="28"/>
          <w:lang w:val="uk-UA"/>
        </w:rPr>
        <w:t>пошкодження</w:t>
      </w:r>
      <w:r w:rsidRPr="00C644EF">
        <w:rPr>
          <w:color w:val="000000"/>
          <w:sz w:val="28"/>
          <w:lang w:val="uk-UA"/>
        </w:rPr>
        <w:t xml:space="preserve"> опорних структур малого таза в процесі пологів через природні пологові шляхи </w:t>
      </w:r>
      <w:r w:rsidRPr="00C644EF">
        <w:rPr>
          <w:color w:val="000000"/>
          <w:spacing w:val="12"/>
          <w:sz w:val="28"/>
          <w:lang w:val="uk-UA"/>
        </w:rPr>
        <w:t xml:space="preserve">(В.А. Анан’єв,  1987; П.С. Серняк </w:t>
      </w:r>
      <w:r>
        <w:rPr>
          <w:color w:val="000000"/>
          <w:spacing w:val="12"/>
          <w:sz w:val="28"/>
          <w:lang w:val="uk-UA"/>
        </w:rPr>
        <w:t>і</w:t>
      </w:r>
      <w:r w:rsidRPr="00C644EF">
        <w:rPr>
          <w:color w:val="000000"/>
          <w:spacing w:val="12"/>
          <w:sz w:val="28"/>
          <w:lang w:val="uk-UA"/>
        </w:rPr>
        <w:t xml:space="preserve">з </w:t>
      </w:r>
      <w:r w:rsidRPr="00C644EF">
        <w:rPr>
          <w:color w:val="000000"/>
          <w:spacing w:val="2"/>
          <w:sz w:val="28"/>
          <w:lang w:val="uk-UA"/>
        </w:rPr>
        <w:t>співавт</w:t>
      </w:r>
      <w:r w:rsidRPr="00C644EF">
        <w:rPr>
          <w:color w:val="000000"/>
          <w:sz w:val="28"/>
          <w:lang w:val="uk-UA"/>
        </w:rPr>
        <w:t xml:space="preserve">., </w:t>
      </w:r>
      <w:r w:rsidRPr="00C644EF">
        <w:rPr>
          <w:color w:val="000000"/>
          <w:spacing w:val="12"/>
          <w:sz w:val="28"/>
          <w:lang w:val="uk-UA"/>
        </w:rPr>
        <w:t xml:space="preserve">2001; А.А. Процепко </w:t>
      </w:r>
      <w:r>
        <w:rPr>
          <w:color w:val="000000"/>
          <w:spacing w:val="12"/>
          <w:sz w:val="28"/>
          <w:lang w:val="uk-UA"/>
        </w:rPr>
        <w:t>і</w:t>
      </w:r>
      <w:r w:rsidRPr="00C644EF">
        <w:rPr>
          <w:color w:val="000000"/>
          <w:spacing w:val="12"/>
          <w:sz w:val="28"/>
          <w:lang w:val="uk-UA"/>
        </w:rPr>
        <w:t xml:space="preserve">з </w:t>
      </w:r>
      <w:r w:rsidRPr="00C644EF">
        <w:rPr>
          <w:color w:val="000000"/>
          <w:spacing w:val="2"/>
          <w:sz w:val="28"/>
          <w:lang w:val="uk-UA"/>
        </w:rPr>
        <w:t>співавт</w:t>
      </w:r>
      <w:r w:rsidRPr="00C644EF">
        <w:rPr>
          <w:color w:val="000000"/>
          <w:sz w:val="28"/>
          <w:lang w:val="uk-UA"/>
        </w:rPr>
        <w:t xml:space="preserve">., </w:t>
      </w:r>
      <w:r w:rsidRPr="00C644EF">
        <w:rPr>
          <w:color w:val="000000"/>
          <w:spacing w:val="12"/>
          <w:sz w:val="28"/>
          <w:lang w:val="uk-UA"/>
        </w:rPr>
        <w:t xml:space="preserve">2004), </w:t>
      </w:r>
      <w:r w:rsidRPr="00C644EF">
        <w:rPr>
          <w:color w:val="000000"/>
          <w:spacing w:val="2"/>
          <w:sz w:val="28"/>
          <w:lang w:val="uk-UA"/>
        </w:rPr>
        <w:t>спадкова</w:t>
      </w:r>
      <w:r w:rsidRPr="00C644EF">
        <w:rPr>
          <w:color w:val="000000"/>
          <w:spacing w:val="12"/>
          <w:sz w:val="28"/>
          <w:lang w:val="uk-UA"/>
        </w:rPr>
        <w:t xml:space="preserve"> системна </w:t>
      </w:r>
      <w:r w:rsidRPr="00C644EF">
        <w:rPr>
          <w:color w:val="000000"/>
          <w:spacing w:val="2"/>
          <w:sz w:val="28"/>
          <w:lang w:val="uk-UA"/>
        </w:rPr>
        <w:t>дисплазія сполучної</w:t>
      </w:r>
      <w:r w:rsidRPr="00C644EF">
        <w:rPr>
          <w:color w:val="000000"/>
          <w:spacing w:val="12"/>
          <w:sz w:val="28"/>
          <w:lang w:val="uk-UA"/>
        </w:rPr>
        <w:t xml:space="preserve"> тканини </w:t>
      </w:r>
      <w:r w:rsidRPr="00C644EF">
        <w:rPr>
          <w:color w:val="000000"/>
          <w:sz w:val="28"/>
          <w:lang w:val="uk-UA"/>
        </w:rPr>
        <w:t xml:space="preserve">(І.Е. Тиканадзе,  1909; Т.Ю. Смольнова </w:t>
      </w:r>
      <w:r>
        <w:rPr>
          <w:color w:val="000000"/>
          <w:sz w:val="28"/>
          <w:lang w:val="uk-UA"/>
        </w:rPr>
        <w:t>і</w:t>
      </w:r>
      <w:r w:rsidRPr="00C644EF">
        <w:rPr>
          <w:color w:val="000000"/>
          <w:sz w:val="28"/>
          <w:lang w:val="uk-UA"/>
        </w:rPr>
        <w:t xml:space="preserve">з </w:t>
      </w:r>
      <w:r w:rsidRPr="00C644EF">
        <w:rPr>
          <w:color w:val="000000"/>
          <w:spacing w:val="2"/>
          <w:sz w:val="28"/>
          <w:lang w:val="uk-UA"/>
        </w:rPr>
        <w:t>співавт</w:t>
      </w:r>
      <w:r w:rsidRPr="00C644EF">
        <w:rPr>
          <w:color w:val="000000"/>
          <w:sz w:val="28"/>
          <w:lang w:val="uk-UA"/>
        </w:rPr>
        <w:t xml:space="preserve">., 2001; Ю.П. Вдовиченко </w:t>
      </w:r>
      <w:r>
        <w:rPr>
          <w:color w:val="000000"/>
          <w:sz w:val="28"/>
          <w:lang w:val="uk-UA"/>
        </w:rPr>
        <w:t>і</w:t>
      </w:r>
      <w:r w:rsidRPr="00C644EF">
        <w:rPr>
          <w:color w:val="000000"/>
          <w:sz w:val="28"/>
          <w:lang w:val="uk-UA"/>
        </w:rPr>
        <w:t xml:space="preserve">з </w:t>
      </w:r>
      <w:r w:rsidRPr="00C644EF">
        <w:rPr>
          <w:color w:val="000000"/>
          <w:spacing w:val="2"/>
          <w:sz w:val="28"/>
          <w:lang w:val="uk-UA"/>
        </w:rPr>
        <w:t>співавт</w:t>
      </w:r>
      <w:r w:rsidRPr="00C644EF">
        <w:rPr>
          <w:color w:val="000000"/>
          <w:sz w:val="28"/>
          <w:lang w:val="uk-UA"/>
        </w:rPr>
        <w:t xml:space="preserve">., 2005).  У той же час вказані причини в тій або </w:t>
      </w:r>
      <w:r w:rsidRPr="00C644EF">
        <w:rPr>
          <w:color w:val="000000"/>
          <w:spacing w:val="2"/>
          <w:sz w:val="28"/>
          <w:lang w:val="uk-UA"/>
        </w:rPr>
        <w:t>іншій</w:t>
      </w:r>
      <w:r w:rsidRPr="00C644EF">
        <w:rPr>
          <w:color w:val="000000"/>
          <w:sz w:val="28"/>
          <w:lang w:val="uk-UA"/>
        </w:rPr>
        <w:t xml:space="preserve"> </w:t>
      </w:r>
      <w:r w:rsidRPr="00C644EF">
        <w:rPr>
          <w:color w:val="000000"/>
          <w:spacing w:val="2"/>
          <w:sz w:val="28"/>
          <w:lang w:val="uk-UA"/>
        </w:rPr>
        <w:t>мірі</w:t>
      </w:r>
      <w:r w:rsidRPr="00C644EF">
        <w:rPr>
          <w:color w:val="000000"/>
          <w:sz w:val="28"/>
          <w:lang w:val="uk-UA"/>
        </w:rPr>
        <w:t xml:space="preserve"> мають місце </w:t>
      </w:r>
      <w:r w:rsidRPr="00C644EF">
        <w:rPr>
          <w:color w:val="000000"/>
          <w:spacing w:val="2"/>
          <w:sz w:val="28"/>
          <w:lang w:val="uk-UA"/>
        </w:rPr>
        <w:t>у</w:t>
      </w:r>
      <w:r w:rsidRPr="00C644EF">
        <w:rPr>
          <w:color w:val="000000"/>
          <w:sz w:val="28"/>
          <w:lang w:val="uk-UA"/>
        </w:rPr>
        <w:t xml:space="preserve"> більшості, в тому числі </w:t>
      </w:r>
      <w:r>
        <w:rPr>
          <w:color w:val="000000"/>
          <w:sz w:val="28"/>
          <w:lang w:val="uk-UA"/>
        </w:rPr>
        <w:t>й</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здорових, жінок. Разом з </w:t>
      </w:r>
      <w:r w:rsidRPr="00C644EF">
        <w:rPr>
          <w:color w:val="000000"/>
          <w:spacing w:val="2"/>
          <w:sz w:val="28"/>
          <w:lang w:val="uk-UA"/>
        </w:rPr>
        <w:t>тим</w:t>
      </w:r>
      <w:r w:rsidRPr="00C644EF">
        <w:rPr>
          <w:color w:val="000000"/>
          <w:sz w:val="28"/>
          <w:lang w:val="uk-UA"/>
        </w:rPr>
        <w:t xml:space="preserve">, в доступній літературі ми не зустріли узагальнюючих </w:t>
      </w:r>
      <w:r w:rsidRPr="00C644EF">
        <w:rPr>
          <w:color w:val="000000"/>
          <w:spacing w:val="2"/>
          <w:sz w:val="28"/>
          <w:lang w:val="uk-UA"/>
        </w:rPr>
        <w:t>робіт</w:t>
      </w:r>
      <w:r w:rsidRPr="00C644EF">
        <w:rPr>
          <w:color w:val="000000"/>
          <w:sz w:val="28"/>
          <w:lang w:val="uk-UA"/>
        </w:rPr>
        <w:t xml:space="preserve">, заснованих на </w:t>
      </w:r>
      <w:r w:rsidRPr="00C644EF">
        <w:rPr>
          <w:color w:val="000000"/>
          <w:spacing w:val="2"/>
          <w:sz w:val="28"/>
          <w:lang w:val="uk-UA"/>
        </w:rPr>
        <w:t>багатофакторному</w:t>
      </w:r>
      <w:r w:rsidRPr="00C644EF">
        <w:rPr>
          <w:color w:val="000000"/>
          <w:sz w:val="28"/>
          <w:lang w:val="uk-UA"/>
        </w:rPr>
        <w:t xml:space="preserve"> аналізі причин та їх </w:t>
      </w:r>
      <w:r w:rsidRPr="00C644EF">
        <w:rPr>
          <w:color w:val="000000"/>
          <w:spacing w:val="2"/>
          <w:sz w:val="28"/>
          <w:lang w:val="uk-UA"/>
        </w:rPr>
        <w:t>сполучень</w:t>
      </w:r>
      <w:r w:rsidRPr="00C644EF">
        <w:rPr>
          <w:color w:val="000000"/>
          <w:sz w:val="28"/>
          <w:lang w:val="uk-UA"/>
        </w:rPr>
        <w:t xml:space="preserve">, з визначенням </w:t>
      </w:r>
      <w:r w:rsidRPr="00C644EF">
        <w:rPr>
          <w:color w:val="000000"/>
          <w:spacing w:val="2"/>
          <w:sz w:val="28"/>
          <w:lang w:val="uk-UA"/>
        </w:rPr>
        <w:t>міри</w:t>
      </w:r>
      <w:r w:rsidRPr="00C644EF">
        <w:rPr>
          <w:color w:val="000000"/>
          <w:sz w:val="28"/>
          <w:lang w:val="uk-UA"/>
        </w:rPr>
        <w:t xml:space="preserve"> їх значущості  для запуску механізму реалізації опущення і випад</w:t>
      </w:r>
      <w:r>
        <w:rPr>
          <w:color w:val="000000"/>
          <w:sz w:val="28"/>
          <w:lang w:val="uk-UA"/>
        </w:rPr>
        <w:t>і</w:t>
      </w:r>
      <w:r w:rsidRPr="00C644EF">
        <w:rPr>
          <w:color w:val="000000"/>
          <w:sz w:val="28"/>
          <w:lang w:val="uk-UA"/>
        </w:rPr>
        <w:t xml:space="preserve">ння внутрішніх статевих органів.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Недостатня ефективність хірургічного лікування, очевидно, пов'язана з </w:t>
      </w:r>
      <w:r w:rsidRPr="00C644EF">
        <w:rPr>
          <w:color w:val="000000"/>
          <w:spacing w:val="2"/>
          <w:sz w:val="28"/>
          <w:lang w:val="uk-UA"/>
        </w:rPr>
        <w:t>тим</w:t>
      </w:r>
      <w:r w:rsidRPr="00C644EF">
        <w:rPr>
          <w:color w:val="000000"/>
          <w:sz w:val="28"/>
          <w:lang w:val="uk-UA"/>
        </w:rPr>
        <w:t xml:space="preserve">, що в </w:t>
      </w:r>
      <w:r w:rsidRPr="00C644EF">
        <w:rPr>
          <w:color w:val="000000"/>
          <w:spacing w:val="2"/>
          <w:sz w:val="28"/>
          <w:lang w:val="uk-UA"/>
        </w:rPr>
        <w:t>переважній</w:t>
      </w:r>
      <w:r w:rsidRPr="00C644EF">
        <w:rPr>
          <w:color w:val="000000"/>
          <w:sz w:val="28"/>
          <w:lang w:val="uk-UA"/>
        </w:rPr>
        <w:t xml:space="preserve"> більшості методів, що застосовуються для реконструкції нормальних взаємовідносин тазових органів, використовуються ті ж анатомічні структури, недостатність яких є причиною виникнення захворювання.  У той же час, в доступній літературі нам також не зустрілися узагальнюючі дослідження, </w:t>
      </w:r>
      <w:r w:rsidRPr="00C644EF">
        <w:rPr>
          <w:color w:val="000000"/>
          <w:spacing w:val="2"/>
          <w:sz w:val="28"/>
          <w:lang w:val="uk-UA"/>
        </w:rPr>
        <w:t>направлені</w:t>
      </w:r>
      <w:r w:rsidRPr="00C644EF">
        <w:rPr>
          <w:color w:val="000000"/>
          <w:sz w:val="28"/>
          <w:lang w:val="uk-UA"/>
        </w:rPr>
        <w:t xml:space="preserve"> на вивчення причин виникнення рецидивів </w:t>
      </w:r>
      <w:r w:rsidRPr="00C644EF">
        <w:rPr>
          <w:color w:val="000000"/>
          <w:spacing w:val="2"/>
          <w:sz w:val="28"/>
          <w:lang w:val="uk-UA"/>
        </w:rPr>
        <w:t>генітального пролапсу</w:t>
      </w:r>
      <w:r w:rsidRPr="00C644EF">
        <w:rPr>
          <w:color w:val="000000"/>
          <w:sz w:val="28"/>
          <w:lang w:val="uk-UA"/>
        </w:rPr>
        <w:t xml:space="preserve"> з урахуванням різних </w:t>
      </w:r>
      <w:r w:rsidRPr="00C644EF">
        <w:rPr>
          <w:color w:val="000000"/>
          <w:spacing w:val="2"/>
          <w:sz w:val="28"/>
          <w:lang w:val="uk-UA"/>
        </w:rPr>
        <w:t>факторів</w:t>
      </w:r>
      <w:r w:rsidRPr="00C644EF">
        <w:rPr>
          <w:color w:val="000000"/>
          <w:sz w:val="28"/>
          <w:lang w:val="uk-UA"/>
        </w:rPr>
        <w:t xml:space="preserve"> ризику, в тому числі </w:t>
      </w:r>
      <w:r>
        <w:rPr>
          <w:color w:val="000000"/>
          <w:sz w:val="28"/>
          <w:lang w:val="uk-UA"/>
        </w:rPr>
        <w:t>й</w:t>
      </w:r>
      <w:r w:rsidRPr="00C644EF">
        <w:rPr>
          <w:color w:val="000000"/>
          <w:sz w:val="28"/>
          <w:lang w:val="uk-UA"/>
        </w:rPr>
        <w:t xml:space="preserve"> тих, які лежать в основі самого захворювання. </w:t>
      </w:r>
    </w:p>
    <w:p w:rsidR="000B2515" w:rsidRPr="00C644EF" w:rsidRDefault="000B2515" w:rsidP="000B2515">
      <w:pPr>
        <w:spacing w:line="360" w:lineRule="exact"/>
        <w:ind w:firstLine="709"/>
        <w:jc w:val="both"/>
        <w:rPr>
          <w:color w:val="000000"/>
          <w:sz w:val="28"/>
          <w:lang w:val="uk-UA"/>
        </w:rPr>
      </w:pPr>
      <w:r w:rsidRPr="00C644EF">
        <w:rPr>
          <w:color w:val="000000"/>
          <w:spacing w:val="2"/>
          <w:sz w:val="28"/>
          <w:lang w:val="uk-UA"/>
        </w:rPr>
        <w:t>Викладені</w:t>
      </w:r>
      <w:r w:rsidRPr="00C644EF">
        <w:rPr>
          <w:color w:val="000000"/>
          <w:sz w:val="28"/>
          <w:lang w:val="uk-UA"/>
        </w:rPr>
        <w:t xml:space="preserve"> вище факти підтверджують актуальність проведення досліджень, </w:t>
      </w:r>
      <w:r w:rsidRPr="00C644EF">
        <w:rPr>
          <w:color w:val="000000"/>
          <w:spacing w:val="2"/>
          <w:sz w:val="28"/>
          <w:lang w:val="uk-UA"/>
        </w:rPr>
        <w:t>спрямованих</w:t>
      </w:r>
      <w:r w:rsidRPr="00C644EF">
        <w:rPr>
          <w:color w:val="000000"/>
          <w:sz w:val="28"/>
          <w:lang w:val="uk-UA"/>
        </w:rPr>
        <w:t xml:space="preserve"> на визначення значущості </w:t>
      </w:r>
      <w:r>
        <w:rPr>
          <w:color w:val="000000"/>
          <w:sz w:val="28"/>
          <w:lang w:val="uk-UA"/>
        </w:rPr>
        <w:t>та</w:t>
      </w:r>
      <w:r w:rsidRPr="00C644EF">
        <w:rPr>
          <w:color w:val="000000"/>
          <w:sz w:val="28"/>
          <w:lang w:val="uk-UA"/>
        </w:rPr>
        <w:t xml:space="preserve"> сполучення </w:t>
      </w:r>
      <w:r w:rsidRPr="00C644EF">
        <w:rPr>
          <w:color w:val="000000"/>
          <w:spacing w:val="2"/>
          <w:sz w:val="28"/>
          <w:lang w:val="uk-UA"/>
        </w:rPr>
        <w:t>факторів</w:t>
      </w:r>
      <w:r w:rsidRPr="00C644EF">
        <w:rPr>
          <w:color w:val="000000"/>
          <w:sz w:val="28"/>
          <w:lang w:val="uk-UA"/>
        </w:rPr>
        <w:t xml:space="preserve">, що призводять до виникнення захворювання </w:t>
      </w:r>
      <w:r>
        <w:rPr>
          <w:color w:val="000000"/>
          <w:sz w:val="28"/>
          <w:lang w:val="uk-UA"/>
        </w:rPr>
        <w:t>та</w:t>
      </w:r>
      <w:r w:rsidRPr="00C644EF">
        <w:rPr>
          <w:color w:val="000000"/>
          <w:sz w:val="28"/>
          <w:lang w:val="uk-UA"/>
        </w:rPr>
        <w:t xml:space="preserve"> рецидивів </w:t>
      </w:r>
      <w:r w:rsidRPr="00C644EF">
        <w:rPr>
          <w:color w:val="000000"/>
          <w:spacing w:val="2"/>
          <w:sz w:val="28"/>
          <w:lang w:val="uk-UA"/>
        </w:rPr>
        <w:t>після</w:t>
      </w:r>
      <w:r w:rsidRPr="00C644EF">
        <w:rPr>
          <w:color w:val="000000"/>
          <w:sz w:val="28"/>
          <w:lang w:val="uk-UA"/>
        </w:rPr>
        <w:t xml:space="preserve"> його хірургічного лікування, критеріїв формування груп ризику і шляхів зниження захворюваності.</w:t>
      </w:r>
    </w:p>
    <w:p w:rsidR="000B2515" w:rsidRPr="00C644EF" w:rsidRDefault="000B2515" w:rsidP="000B2515">
      <w:pPr>
        <w:spacing w:line="360" w:lineRule="exact"/>
        <w:ind w:firstLine="720"/>
        <w:jc w:val="both"/>
        <w:rPr>
          <w:snapToGrid w:val="0"/>
          <w:color w:val="000000"/>
          <w:sz w:val="28"/>
          <w:lang w:val="uk-UA"/>
        </w:rPr>
      </w:pPr>
      <w:r w:rsidRPr="00C644EF">
        <w:rPr>
          <w:b/>
          <w:snapToGrid w:val="0"/>
          <w:color w:val="000000"/>
          <w:sz w:val="28"/>
          <w:lang w:val="uk-UA"/>
        </w:rPr>
        <w:t xml:space="preserve">Зв'язок </w:t>
      </w:r>
      <w:r w:rsidRPr="00C644EF">
        <w:rPr>
          <w:b/>
          <w:snapToGrid w:val="0"/>
          <w:color w:val="000000"/>
          <w:spacing w:val="2"/>
          <w:sz w:val="28"/>
          <w:lang w:val="uk-UA"/>
        </w:rPr>
        <w:t>роботи</w:t>
      </w:r>
      <w:r w:rsidRPr="00C644EF">
        <w:rPr>
          <w:b/>
          <w:snapToGrid w:val="0"/>
          <w:color w:val="000000"/>
          <w:sz w:val="28"/>
          <w:lang w:val="uk-UA"/>
        </w:rPr>
        <w:t xml:space="preserve"> з науковими програмами, планами, темами.  </w:t>
      </w:r>
      <w:r w:rsidRPr="00C644EF">
        <w:rPr>
          <w:snapToGrid w:val="0"/>
          <w:color w:val="000000"/>
          <w:sz w:val="28"/>
          <w:lang w:val="uk-UA"/>
        </w:rPr>
        <w:t xml:space="preserve">Дисертація виконана відповідно до плану науково-дослідних </w:t>
      </w:r>
      <w:r w:rsidRPr="00C644EF">
        <w:rPr>
          <w:snapToGrid w:val="0"/>
          <w:color w:val="000000"/>
          <w:spacing w:val="2"/>
          <w:sz w:val="28"/>
          <w:lang w:val="uk-UA"/>
        </w:rPr>
        <w:t>робіт</w:t>
      </w:r>
      <w:r w:rsidRPr="00C644EF">
        <w:rPr>
          <w:snapToGrid w:val="0"/>
          <w:color w:val="000000"/>
          <w:sz w:val="28"/>
          <w:lang w:val="uk-UA"/>
        </w:rPr>
        <w:t xml:space="preserve"> Донецького національного медичного університету ім. М. Горького і Науково-дослідного інституту медичних проблем сім'ї і є фрагментом комплексної теми «Репродуктивне здоров'я, профілактика і лікування його порушень в різні </w:t>
      </w:r>
      <w:r w:rsidRPr="00C644EF">
        <w:rPr>
          <w:snapToGrid w:val="0"/>
          <w:color w:val="000000"/>
          <w:sz w:val="28"/>
          <w:lang w:val="uk-UA"/>
        </w:rPr>
        <w:lastRenderedPageBreak/>
        <w:t>періоди життя» (№0101U007984),  пов'язано</w:t>
      </w:r>
      <w:r>
        <w:rPr>
          <w:snapToGrid w:val="0"/>
          <w:color w:val="000000"/>
          <w:sz w:val="28"/>
          <w:lang w:val="uk-UA"/>
        </w:rPr>
        <w:t>ї</w:t>
      </w:r>
      <w:r w:rsidRPr="00C644EF">
        <w:rPr>
          <w:snapToGrid w:val="0"/>
          <w:color w:val="000000"/>
          <w:sz w:val="28"/>
          <w:lang w:val="uk-UA"/>
        </w:rPr>
        <w:t xml:space="preserve"> з Державною програмою «Репродуктивне здоров'я» (Указ президента України № 52/2002). </w:t>
      </w:r>
    </w:p>
    <w:p w:rsidR="000B2515" w:rsidRPr="00C644EF" w:rsidRDefault="000B2515" w:rsidP="000B2515">
      <w:pPr>
        <w:spacing w:line="360" w:lineRule="exact"/>
        <w:ind w:firstLine="720"/>
        <w:jc w:val="both"/>
        <w:rPr>
          <w:color w:val="000000"/>
          <w:sz w:val="28"/>
          <w:lang w:val="uk-UA"/>
        </w:rPr>
      </w:pPr>
      <w:r w:rsidRPr="00C644EF">
        <w:rPr>
          <w:b/>
          <w:snapToGrid w:val="0"/>
          <w:color w:val="000000"/>
          <w:sz w:val="28"/>
          <w:lang w:val="uk-UA"/>
        </w:rPr>
        <w:t>Мета дослідження - з</w:t>
      </w:r>
      <w:r w:rsidRPr="00C644EF">
        <w:rPr>
          <w:color w:val="000000"/>
          <w:sz w:val="28"/>
          <w:lang w:val="uk-UA"/>
        </w:rPr>
        <w:t xml:space="preserve">ниження захворюваності опущенням і випадінням внутрішніх статевих органів </w:t>
      </w:r>
      <w:r w:rsidRPr="00C644EF">
        <w:rPr>
          <w:color w:val="000000"/>
          <w:spacing w:val="2"/>
          <w:sz w:val="28"/>
          <w:lang w:val="uk-UA"/>
        </w:rPr>
        <w:t>у</w:t>
      </w:r>
      <w:r w:rsidRPr="00C644EF">
        <w:rPr>
          <w:color w:val="000000"/>
          <w:sz w:val="28"/>
          <w:lang w:val="uk-UA"/>
        </w:rPr>
        <w:t xml:space="preserve"> жінок шляхом визначення критеріїв формування груп ризику розвитку неспроможності структур, відповідальних за </w:t>
      </w:r>
      <w:r w:rsidRPr="00C644EF">
        <w:rPr>
          <w:color w:val="000000"/>
          <w:spacing w:val="2"/>
          <w:sz w:val="28"/>
          <w:lang w:val="uk-UA"/>
        </w:rPr>
        <w:t>континенцію</w:t>
      </w:r>
      <w:r w:rsidRPr="00C644EF">
        <w:rPr>
          <w:color w:val="000000"/>
          <w:sz w:val="28"/>
          <w:lang w:val="uk-UA"/>
        </w:rPr>
        <w:t xml:space="preserve"> тазових органів, і розробки профілактичних </w:t>
      </w:r>
      <w:r>
        <w:rPr>
          <w:color w:val="000000"/>
          <w:sz w:val="28"/>
          <w:lang w:val="uk-UA"/>
        </w:rPr>
        <w:t>та</w:t>
      </w:r>
      <w:r w:rsidRPr="00C644EF">
        <w:rPr>
          <w:color w:val="000000"/>
          <w:sz w:val="28"/>
          <w:lang w:val="uk-UA"/>
        </w:rPr>
        <w:t xml:space="preserve"> реабілітаційних заходів на основі вивчення </w:t>
      </w:r>
      <w:r w:rsidRPr="00C644EF">
        <w:rPr>
          <w:color w:val="000000"/>
          <w:spacing w:val="2"/>
          <w:sz w:val="28"/>
          <w:lang w:val="uk-UA"/>
        </w:rPr>
        <w:t>анатомо</w:t>
      </w:r>
      <w:r w:rsidRPr="00C644EF">
        <w:rPr>
          <w:color w:val="000000"/>
          <w:sz w:val="28"/>
          <w:lang w:val="uk-UA"/>
        </w:rPr>
        <w:t>-функціональних змін організму і механізмів виникнення захворювання.</w:t>
      </w:r>
    </w:p>
    <w:p w:rsidR="000B2515" w:rsidRPr="00C644EF" w:rsidRDefault="000B2515" w:rsidP="000B2515">
      <w:pPr>
        <w:spacing w:line="360" w:lineRule="exact"/>
        <w:ind w:firstLine="720"/>
        <w:jc w:val="both"/>
        <w:rPr>
          <w:color w:val="000000"/>
          <w:sz w:val="28"/>
          <w:lang w:val="uk-UA"/>
        </w:rPr>
      </w:pPr>
      <w:r w:rsidRPr="00C644EF">
        <w:rPr>
          <w:color w:val="000000"/>
          <w:sz w:val="28"/>
          <w:lang w:val="uk-UA"/>
        </w:rPr>
        <w:t xml:space="preserve">Для досягнення вищевказаної мети були поставлені такі завдання: </w:t>
      </w:r>
    </w:p>
    <w:p w:rsidR="000B2515" w:rsidRPr="00C644EF" w:rsidRDefault="000B2515" w:rsidP="00C925BA">
      <w:pPr>
        <w:numPr>
          <w:ilvl w:val="0"/>
          <w:numId w:val="52"/>
        </w:numPr>
        <w:suppressAutoHyphens w:val="0"/>
        <w:spacing w:line="360" w:lineRule="exact"/>
        <w:ind w:left="357" w:hanging="357"/>
        <w:jc w:val="both"/>
        <w:rPr>
          <w:color w:val="000000"/>
          <w:lang w:val="uk-UA"/>
        </w:rPr>
      </w:pPr>
      <w:r w:rsidRPr="00C644EF">
        <w:rPr>
          <w:color w:val="000000"/>
          <w:sz w:val="28"/>
          <w:lang w:val="uk-UA"/>
        </w:rPr>
        <w:t xml:space="preserve">На основі ретроспективного статистичного аналізу даних клінічного обстеження, дослідження </w:t>
      </w:r>
      <w:r w:rsidRPr="00C644EF">
        <w:rPr>
          <w:color w:val="000000"/>
          <w:spacing w:val="2"/>
          <w:sz w:val="28"/>
          <w:lang w:val="uk-UA"/>
        </w:rPr>
        <w:t>фенотипичних</w:t>
      </w:r>
      <w:r w:rsidRPr="00C644EF">
        <w:rPr>
          <w:color w:val="000000"/>
          <w:sz w:val="28"/>
          <w:lang w:val="uk-UA"/>
        </w:rPr>
        <w:t xml:space="preserve"> ознак, антропометричних показників, сімейного анамнезу, наявності характерної супутньої </w:t>
      </w:r>
      <w:r w:rsidRPr="00C644EF">
        <w:rPr>
          <w:color w:val="000000"/>
          <w:spacing w:val="2"/>
          <w:sz w:val="28"/>
          <w:lang w:val="uk-UA"/>
        </w:rPr>
        <w:t>экстрагенітальної</w:t>
      </w:r>
      <w:r w:rsidRPr="00C644EF">
        <w:rPr>
          <w:color w:val="000000"/>
          <w:sz w:val="28"/>
          <w:lang w:val="uk-UA"/>
        </w:rPr>
        <w:t xml:space="preserve"> патології визначити значущість </w:t>
      </w:r>
      <w:r w:rsidRPr="00C644EF">
        <w:rPr>
          <w:color w:val="000000"/>
          <w:spacing w:val="2"/>
          <w:sz w:val="28"/>
          <w:lang w:val="uk-UA"/>
        </w:rPr>
        <w:t>чинників</w:t>
      </w:r>
      <w:r w:rsidRPr="00C644EF">
        <w:rPr>
          <w:color w:val="000000"/>
          <w:sz w:val="28"/>
          <w:lang w:val="uk-UA"/>
        </w:rPr>
        <w:t xml:space="preserve">, сприяючих розвитку захворювання в різні фізіологічні періоди життя жінки. </w:t>
      </w:r>
    </w:p>
    <w:p w:rsidR="000B2515" w:rsidRPr="00C644EF" w:rsidRDefault="000B2515" w:rsidP="00C925BA">
      <w:pPr>
        <w:numPr>
          <w:ilvl w:val="0"/>
          <w:numId w:val="52"/>
        </w:numPr>
        <w:suppressAutoHyphens w:val="0"/>
        <w:spacing w:line="360" w:lineRule="exact"/>
        <w:ind w:left="357" w:hanging="357"/>
        <w:jc w:val="both"/>
        <w:rPr>
          <w:color w:val="000000"/>
          <w:lang w:val="uk-UA"/>
        </w:rPr>
      </w:pPr>
      <w:r w:rsidRPr="00C644EF">
        <w:rPr>
          <w:color w:val="000000"/>
          <w:spacing w:val="2"/>
          <w:sz w:val="28"/>
          <w:lang w:val="uk-UA"/>
        </w:rPr>
        <w:t>Провести</w:t>
      </w:r>
      <w:r w:rsidRPr="00C644EF">
        <w:rPr>
          <w:color w:val="000000"/>
          <w:sz w:val="28"/>
          <w:lang w:val="uk-UA"/>
        </w:rPr>
        <w:t xml:space="preserve"> ретроспективний аналіз причин виникнення рецидивів і встановити </w:t>
      </w:r>
      <w:r w:rsidRPr="00C644EF">
        <w:rPr>
          <w:color w:val="000000"/>
          <w:spacing w:val="2"/>
          <w:sz w:val="28"/>
          <w:lang w:val="uk-UA"/>
        </w:rPr>
        <w:t>прогностичні</w:t>
      </w:r>
      <w:r w:rsidRPr="00C644EF">
        <w:rPr>
          <w:color w:val="000000"/>
          <w:sz w:val="28"/>
          <w:lang w:val="uk-UA"/>
        </w:rPr>
        <w:t xml:space="preserve"> критерії ризику їх розвитку в зв'язку з неспроможністю анатомічних структур, відповідальних за </w:t>
      </w:r>
      <w:r w:rsidRPr="00C644EF">
        <w:rPr>
          <w:color w:val="000000"/>
          <w:spacing w:val="2"/>
          <w:sz w:val="28"/>
          <w:lang w:val="uk-UA"/>
        </w:rPr>
        <w:t>континенцію</w:t>
      </w:r>
      <w:r w:rsidRPr="00C644EF">
        <w:rPr>
          <w:color w:val="000000"/>
          <w:sz w:val="28"/>
          <w:lang w:val="uk-UA"/>
        </w:rPr>
        <w:t xml:space="preserve"> тазових органів. </w:t>
      </w:r>
    </w:p>
    <w:p w:rsidR="000B2515" w:rsidRPr="00C644EF" w:rsidRDefault="000B2515" w:rsidP="00C925BA">
      <w:pPr>
        <w:numPr>
          <w:ilvl w:val="0"/>
          <w:numId w:val="52"/>
        </w:numPr>
        <w:suppressAutoHyphens w:val="0"/>
        <w:spacing w:line="360" w:lineRule="exact"/>
        <w:ind w:left="357" w:hanging="357"/>
        <w:jc w:val="both"/>
        <w:rPr>
          <w:color w:val="000000"/>
          <w:lang w:val="uk-UA"/>
        </w:rPr>
      </w:pPr>
      <w:r w:rsidRPr="00C644EF">
        <w:rPr>
          <w:color w:val="000000"/>
          <w:sz w:val="28"/>
          <w:lang w:val="uk-UA"/>
        </w:rPr>
        <w:t xml:space="preserve">Вивчити післяпологові зміни функціонального </w:t>
      </w:r>
      <w:r w:rsidRPr="00C644EF">
        <w:rPr>
          <w:color w:val="000000"/>
          <w:spacing w:val="2"/>
          <w:sz w:val="28"/>
          <w:lang w:val="uk-UA"/>
        </w:rPr>
        <w:t>стану</w:t>
      </w:r>
      <w:r w:rsidRPr="00C644EF">
        <w:rPr>
          <w:color w:val="000000"/>
          <w:sz w:val="28"/>
          <w:lang w:val="uk-UA"/>
        </w:rPr>
        <w:t xml:space="preserve"> нервово-</w:t>
      </w:r>
      <w:r w:rsidRPr="00C644EF">
        <w:rPr>
          <w:color w:val="000000"/>
          <w:spacing w:val="2"/>
          <w:sz w:val="28"/>
          <w:lang w:val="uk-UA"/>
        </w:rPr>
        <w:t>м’язевого</w:t>
      </w:r>
      <w:r w:rsidRPr="00C644EF">
        <w:rPr>
          <w:color w:val="000000"/>
          <w:sz w:val="28"/>
          <w:lang w:val="uk-UA"/>
        </w:rPr>
        <w:t xml:space="preserve"> апарату тазового дна </w:t>
      </w:r>
      <w:r>
        <w:rPr>
          <w:color w:val="000000"/>
          <w:sz w:val="28"/>
          <w:lang w:val="uk-UA"/>
        </w:rPr>
        <w:t>та</w:t>
      </w:r>
      <w:r w:rsidRPr="00C644EF">
        <w:rPr>
          <w:color w:val="000000"/>
          <w:sz w:val="28"/>
          <w:lang w:val="uk-UA"/>
        </w:rPr>
        <w:t xml:space="preserve"> їх особливості </w:t>
      </w:r>
      <w:r w:rsidRPr="00C644EF">
        <w:rPr>
          <w:color w:val="000000"/>
          <w:spacing w:val="2"/>
          <w:sz w:val="28"/>
          <w:lang w:val="uk-UA"/>
        </w:rPr>
        <w:t>у</w:t>
      </w:r>
      <w:r w:rsidRPr="00C644EF">
        <w:rPr>
          <w:color w:val="000000"/>
          <w:sz w:val="28"/>
          <w:lang w:val="uk-UA"/>
        </w:rPr>
        <w:t xml:space="preserve"> породіль з наявністю </w:t>
      </w:r>
      <w:r w:rsidRPr="00C644EF">
        <w:rPr>
          <w:color w:val="000000"/>
          <w:spacing w:val="2"/>
          <w:sz w:val="28"/>
          <w:lang w:val="uk-UA"/>
        </w:rPr>
        <w:t>встановлених</w:t>
      </w:r>
      <w:r w:rsidRPr="00C644EF">
        <w:rPr>
          <w:color w:val="000000"/>
          <w:sz w:val="28"/>
          <w:lang w:val="uk-UA"/>
        </w:rPr>
        <w:t xml:space="preserve"> </w:t>
      </w:r>
      <w:r w:rsidRPr="00C644EF">
        <w:rPr>
          <w:color w:val="000000"/>
          <w:spacing w:val="2"/>
          <w:sz w:val="28"/>
          <w:lang w:val="uk-UA"/>
        </w:rPr>
        <w:t>факторів</w:t>
      </w:r>
      <w:r w:rsidRPr="00C644EF">
        <w:rPr>
          <w:color w:val="000000"/>
          <w:sz w:val="28"/>
          <w:lang w:val="uk-UA"/>
        </w:rPr>
        <w:t xml:space="preserve"> ризику виникнення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що є специфічними для жінок </w:t>
      </w:r>
      <w:r w:rsidRPr="00C644EF">
        <w:rPr>
          <w:color w:val="000000"/>
          <w:spacing w:val="2"/>
          <w:sz w:val="28"/>
          <w:lang w:val="uk-UA"/>
        </w:rPr>
        <w:t>репродуктивного</w:t>
      </w:r>
      <w:r w:rsidRPr="00C644EF">
        <w:rPr>
          <w:color w:val="000000"/>
          <w:sz w:val="28"/>
          <w:lang w:val="uk-UA"/>
        </w:rPr>
        <w:t xml:space="preserve"> віку.</w:t>
      </w:r>
    </w:p>
    <w:p w:rsidR="000B2515" w:rsidRPr="00C644EF" w:rsidRDefault="000B2515" w:rsidP="00C925BA">
      <w:pPr>
        <w:numPr>
          <w:ilvl w:val="0"/>
          <w:numId w:val="52"/>
        </w:numPr>
        <w:suppressAutoHyphens w:val="0"/>
        <w:spacing w:line="360" w:lineRule="exact"/>
        <w:ind w:left="357" w:hanging="357"/>
        <w:jc w:val="both"/>
        <w:rPr>
          <w:color w:val="000000"/>
          <w:lang w:val="uk-UA"/>
        </w:rPr>
      </w:pPr>
      <w:r w:rsidRPr="00C644EF">
        <w:rPr>
          <w:color w:val="000000"/>
          <w:sz w:val="28"/>
          <w:lang w:val="uk-UA"/>
        </w:rPr>
        <w:t xml:space="preserve">Вивчити </w:t>
      </w:r>
      <w:r w:rsidRPr="00C644EF">
        <w:rPr>
          <w:color w:val="000000"/>
          <w:spacing w:val="2"/>
          <w:sz w:val="28"/>
          <w:lang w:val="uk-UA"/>
        </w:rPr>
        <w:t>анатомо</w:t>
      </w:r>
      <w:r w:rsidRPr="00C644EF">
        <w:rPr>
          <w:color w:val="000000"/>
          <w:sz w:val="28"/>
          <w:lang w:val="uk-UA"/>
        </w:rPr>
        <w:t xml:space="preserve">-функціональні зміни статевої і </w:t>
      </w:r>
      <w:r w:rsidRPr="00C644EF">
        <w:rPr>
          <w:color w:val="000000"/>
          <w:spacing w:val="2"/>
          <w:sz w:val="28"/>
          <w:lang w:val="uk-UA"/>
        </w:rPr>
        <w:t>сечовидільної</w:t>
      </w:r>
      <w:r w:rsidRPr="00C644EF">
        <w:rPr>
          <w:color w:val="000000"/>
          <w:sz w:val="28"/>
          <w:lang w:val="uk-UA"/>
        </w:rPr>
        <w:t xml:space="preserve"> системи жінок з </w:t>
      </w:r>
      <w:r w:rsidRPr="00C644EF">
        <w:rPr>
          <w:color w:val="000000"/>
          <w:spacing w:val="2"/>
          <w:sz w:val="28"/>
          <w:lang w:val="uk-UA"/>
        </w:rPr>
        <w:t>генітальним</w:t>
      </w:r>
      <w:r w:rsidRPr="00C644EF">
        <w:rPr>
          <w:color w:val="000000"/>
          <w:sz w:val="28"/>
          <w:lang w:val="uk-UA"/>
        </w:rPr>
        <w:t xml:space="preserve"> </w:t>
      </w:r>
      <w:r w:rsidRPr="00C644EF">
        <w:rPr>
          <w:color w:val="000000"/>
          <w:spacing w:val="2"/>
          <w:sz w:val="28"/>
          <w:lang w:val="uk-UA"/>
        </w:rPr>
        <w:t>пролапсом</w:t>
      </w:r>
      <w:r w:rsidRPr="00C644EF">
        <w:rPr>
          <w:color w:val="000000"/>
          <w:sz w:val="28"/>
          <w:lang w:val="uk-UA"/>
        </w:rPr>
        <w:t xml:space="preserve">. </w:t>
      </w:r>
    </w:p>
    <w:p w:rsidR="000B2515" w:rsidRPr="00C644EF" w:rsidRDefault="000B2515" w:rsidP="00C925BA">
      <w:pPr>
        <w:numPr>
          <w:ilvl w:val="0"/>
          <w:numId w:val="52"/>
        </w:numPr>
        <w:suppressAutoHyphens w:val="0"/>
        <w:spacing w:line="360" w:lineRule="exact"/>
        <w:ind w:left="357" w:hanging="357"/>
        <w:jc w:val="both"/>
        <w:rPr>
          <w:color w:val="000000"/>
          <w:lang w:val="uk-UA"/>
        </w:rPr>
      </w:pPr>
      <w:r w:rsidRPr="00C644EF">
        <w:rPr>
          <w:color w:val="000000"/>
          <w:sz w:val="28"/>
          <w:lang w:val="uk-UA"/>
        </w:rPr>
        <w:t xml:space="preserve">Встановити особливості імунологічного статусу і </w:t>
      </w:r>
      <w:r w:rsidRPr="00C644EF">
        <w:rPr>
          <w:color w:val="000000"/>
          <w:spacing w:val="2"/>
          <w:sz w:val="28"/>
          <w:lang w:val="uk-UA"/>
        </w:rPr>
        <w:t>стан</w:t>
      </w:r>
      <w:r w:rsidRPr="00C644EF">
        <w:rPr>
          <w:color w:val="000000"/>
          <w:sz w:val="28"/>
          <w:lang w:val="uk-UA"/>
        </w:rPr>
        <w:t xml:space="preserve"> балансу гормонів, що беруть участь в </w:t>
      </w:r>
      <w:r w:rsidRPr="00C644EF">
        <w:rPr>
          <w:color w:val="000000"/>
          <w:spacing w:val="2"/>
          <w:sz w:val="28"/>
          <w:lang w:val="uk-UA"/>
        </w:rPr>
        <w:t>регуляції</w:t>
      </w:r>
      <w:r w:rsidRPr="00C644EF">
        <w:rPr>
          <w:color w:val="000000"/>
          <w:sz w:val="28"/>
          <w:lang w:val="uk-UA"/>
        </w:rPr>
        <w:t xml:space="preserve"> менструальної функції </w:t>
      </w:r>
      <w:r w:rsidRPr="00C644EF">
        <w:rPr>
          <w:color w:val="000000"/>
          <w:spacing w:val="2"/>
          <w:sz w:val="28"/>
          <w:lang w:val="uk-UA"/>
        </w:rPr>
        <w:t>у</w:t>
      </w:r>
      <w:r w:rsidRPr="00C644EF">
        <w:rPr>
          <w:color w:val="000000"/>
          <w:sz w:val="28"/>
          <w:lang w:val="uk-UA"/>
        </w:rPr>
        <w:t xml:space="preserve"> жінок </w:t>
      </w:r>
      <w:r w:rsidRPr="00C644EF">
        <w:rPr>
          <w:color w:val="000000"/>
          <w:spacing w:val="2"/>
          <w:sz w:val="28"/>
          <w:lang w:val="uk-UA"/>
        </w:rPr>
        <w:t>репродуктивного</w:t>
      </w:r>
      <w:r w:rsidRPr="00C644EF">
        <w:rPr>
          <w:color w:val="000000"/>
          <w:sz w:val="28"/>
          <w:lang w:val="uk-UA"/>
        </w:rPr>
        <w:t xml:space="preserve"> віку, які страждають на пролапс геніталій. </w:t>
      </w:r>
    </w:p>
    <w:p w:rsidR="000B2515" w:rsidRPr="00C644EF" w:rsidRDefault="000B2515" w:rsidP="00C925BA">
      <w:pPr>
        <w:numPr>
          <w:ilvl w:val="0"/>
          <w:numId w:val="52"/>
        </w:numPr>
        <w:suppressAutoHyphens w:val="0"/>
        <w:spacing w:line="360" w:lineRule="exact"/>
        <w:ind w:left="357" w:hanging="357"/>
        <w:jc w:val="both"/>
        <w:rPr>
          <w:color w:val="000000"/>
          <w:lang w:val="uk-UA"/>
        </w:rPr>
      </w:pPr>
      <w:r w:rsidRPr="00C644EF">
        <w:rPr>
          <w:color w:val="000000"/>
          <w:sz w:val="28"/>
          <w:lang w:val="uk-UA"/>
        </w:rPr>
        <w:t xml:space="preserve">Розробити програму комплексної хірургічної реабілітації </w:t>
      </w:r>
      <w:r w:rsidRPr="00C644EF">
        <w:rPr>
          <w:color w:val="000000"/>
          <w:spacing w:val="2"/>
          <w:sz w:val="28"/>
          <w:lang w:val="uk-UA"/>
        </w:rPr>
        <w:t>при</w:t>
      </w:r>
      <w:r w:rsidRPr="00C644EF">
        <w:rPr>
          <w:color w:val="000000"/>
          <w:sz w:val="28"/>
          <w:lang w:val="uk-UA"/>
        </w:rPr>
        <w:t xml:space="preserve"> </w:t>
      </w:r>
      <w:r w:rsidRPr="00C644EF">
        <w:rPr>
          <w:color w:val="000000"/>
          <w:spacing w:val="2"/>
          <w:sz w:val="28"/>
          <w:lang w:val="uk-UA"/>
        </w:rPr>
        <w:t>пролапсі</w:t>
      </w:r>
      <w:r w:rsidRPr="00C644EF">
        <w:rPr>
          <w:color w:val="000000"/>
          <w:sz w:val="28"/>
          <w:lang w:val="uk-UA"/>
        </w:rPr>
        <w:t xml:space="preserve"> тазових органів і оцінити результати її </w:t>
      </w:r>
      <w:r w:rsidRPr="00C644EF">
        <w:rPr>
          <w:color w:val="000000"/>
          <w:spacing w:val="2"/>
          <w:sz w:val="28"/>
          <w:lang w:val="uk-UA"/>
        </w:rPr>
        <w:t>застосування</w:t>
      </w:r>
      <w:r w:rsidRPr="00C644EF">
        <w:rPr>
          <w:color w:val="000000"/>
          <w:sz w:val="28"/>
          <w:lang w:val="uk-UA"/>
        </w:rPr>
        <w:t xml:space="preserve">. </w:t>
      </w:r>
    </w:p>
    <w:p w:rsidR="000B2515" w:rsidRPr="00C644EF" w:rsidRDefault="000B2515" w:rsidP="00C925BA">
      <w:pPr>
        <w:numPr>
          <w:ilvl w:val="0"/>
          <w:numId w:val="52"/>
        </w:numPr>
        <w:suppressAutoHyphens w:val="0"/>
        <w:spacing w:line="360" w:lineRule="exact"/>
        <w:ind w:left="357" w:hanging="357"/>
        <w:jc w:val="both"/>
        <w:rPr>
          <w:color w:val="000000"/>
          <w:lang w:val="uk-UA"/>
        </w:rPr>
      </w:pPr>
      <w:r w:rsidRPr="00C644EF">
        <w:rPr>
          <w:color w:val="000000"/>
          <w:sz w:val="28"/>
          <w:lang w:val="uk-UA"/>
        </w:rPr>
        <w:t xml:space="preserve">Розробити критерії формування групи ризику виникнення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в </w:t>
      </w:r>
      <w:r w:rsidRPr="00C644EF">
        <w:rPr>
          <w:color w:val="000000"/>
          <w:spacing w:val="2"/>
          <w:sz w:val="28"/>
          <w:lang w:val="uk-UA"/>
        </w:rPr>
        <w:t>репродуктивному</w:t>
      </w:r>
      <w:r w:rsidRPr="00C644EF">
        <w:rPr>
          <w:color w:val="000000"/>
          <w:sz w:val="28"/>
          <w:lang w:val="uk-UA"/>
        </w:rPr>
        <w:t xml:space="preserve"> віці </w:t>
      </w:r>
      <w:r>
        <w:rPr>
          <w:color w:val="000000"/>
          <w:sz w:val="28"/>
          <w:lang w:val="uk-UA"/>
        </w:rPr>
        <w:t>та</w:t>
      </w:r>
      <w:r w:rsidRPr="00C644EF">
        <w:rPr>
          <w:color w:val="000000"/>
          <w:sz w:val="28"/>
          <w:lang w:val="uk-UA"/>
        </w:rPr>
        <w:t xml:space="preserve"> групи ризику розвитку рецидивів захворювання </w:t>
      </w:r>
      <w:r w:rsidRPr="00C644EF">
        <w:rPr>
          <w:color w:val="000000"/>
          <w:spacing w:val="2"/>
          <w:sz w:val="28"/>
          <w:lang w:val="uk-UA"/>
        </w:rPr>
        <w:t>після</w:t>
      </w:r>
      <w:r w:rsidRPr="00C644EF">
        <w:rPr>
          <w:color w:val="000000"/>
          <w:sz w:val="28"/>
          <w:lang w:val="uk-UA"/>
        </w:rPr>
        <w:t xml:space="preserve"> його хірургічного лікування і визначити </w:t>
      </w:r>
      <w:r w:rsidRPr="00C644EF">
        <w:rPr>
          <w:color w:val="000000"/>
          <w:spacing w:val="2"/>
          <w:sz w:val="28"/>
          <w:lang w:val="uk-UA"/>
        </w:rPr>
        <w:t xml:space="preserve">прогностичну </w:t>
      </w:r>
      <w:r w:rsidRPr="00C644EF">
        <w:rPr>
          <w:color w:val="000000"/>
          <w:sz w:val="28"/>
          <w:lang w:val="uk-UA"/>
        </w:rPr>
        <w:t xml:space="preserve">значущість запропонованого методу бальної оцінки </w:t>
      </w:r>
      <w:r w:rsidRPr="00C644EF">
        <w:rPr>
          <w:color w:val="000000"/>
          <w:spacing w:val="2"/>
          <w:sz w:val="28"/>
          <w:lang w:val="uk-UA"/>
        </w:rPr>
        <w:t>ступен</w:t>
      </w:r>
      <w:r>
        <w:rPr>
          <w:color w:val="000000"/>
          <w:spacing w:val="2"/>
          <w:sz w:val="28"/>
          <w:lang w:val="uk-UA"/>
        </w:rPr>
        <w:t>я</w:t>
      </w:r>
      <w:r w:rsidRPr="00C644EF">
        <w:rPr>
          <w:color w:val="000000"/>
          <w:sz w:val="28"/>
          <w:lang w:val="uk-UA"/>
        </w:rPr>
        <w:t xml:space="preserve"> ризику. </w:t>
      </w:r>
    </w:p>
    <w:p w:rsidR="000B2515" w:rsidRPr="00C644EF" w:rsidRDefault="000B2515" w:rsidP="00C925BA">
      <w:pPr>
        <w:numPr>
          <w:ilvl w:val="0"/>
          <w:numId w:val="52"/>
        </w:numPr>
        <w:suppressAutoHyphens w:val="0"/>
        <w:spacing w:line="360" w:lineRule="exact"/>
        <w:ind w:left="357" w:hanging="357"/>
        <w:jc w:val="both"/>
        <w:rPr>
          <w:color w:val="000000"/>
          <w:lang w:val="uk-UA"/>
        </w:rPr>
      </w:pPr>
      <w:r w:rsidRPr="00C644EF">
        <w:rPr>
          <w:color w:val="000000"/>
          <w:sz w:val="28"/>
          <w:lang w:val="uk-UA"/>
        </w:rPr>
        <w:t xml:space="preserve">Розробити профілактичні заходи, </w:t>
      </w:r>
      <w:r w:rsidRPr="00C644EF">
        <w:rPr>
          <w:color w:val="000000"/>
          <w:spacing w:val="2"/>
          <w:sz w:val="28"/>
          <w:lang w:val="uk-UA"/>
        </w:rPr>
        <w:t>спрямовані</w:t>
      </w:r>
      <w:r w:rsidRPr="00C644EF">
        <w:rPr>
          <w:color w:val="000000"/>
          <w:sz w:val="28"/>
          <w:lang w:val="uk-UA"/>
        </w:rPr>
        <w:t xml:space="preserve"> на </w:t>
      </w:r>
      <w:r w:rsidRPr="00C644EF">
        <w:rPr>
          <w:color w:val="000000"/>
          <w:spacing w:val="2"/>
          <w:sz w:val="28"/>
          <w:lang w:val="uk-UA"/>
        </w:rPr>
        <w:t>попередження</w:t>
      </w:r>
      <w:r w:rsidRPr="00C644EF">
        <w:rPr>
          <w:color w:val="000000"/>
          <w:sz w:val="28"/>
          <w:lang w:val="uk-UA"/>
        </w:rPr>
        <w:t xml:space="preserve"> післяпологової тазової недостатності, як </w:t>
      </w:r>
      <w:r w:rsidRPr="00C644EF">
        <w:rPr>
          <w:color w:val="000000"/>
          <w:spacing w:val="2"/>
          <w:sz w:val="28"/>
          <w:lang w:val="uk-UA"/>
        </w:rPr>
        <w:t>однієї</w:t>
      </w:r>
      <w:r w:rsidRPr="00C644EF">
        <w:rPr>
          <w:color w:val="000000"/>
          <w:sz w:val="28"/>
          <w:lang w:val="uk-UA"/>
        </w:rPr>
        <w:t xml:space="preserve"> </w:t>
      </w:r>
      <w:r w:rsidRPr="00C644EF">
        <w:rPr>
          <w:color w:val="000000"/>
          <w:spacing w:val="2"/>
          <w:sz w:val="28"/>
          <w:lang w:val="uk-UA"/>
        </w:rPr>
        <w:t>з</w:t>
      </w:r>
      <w:r w:rsidRPr="00C644EF">
        <w:rPr>
          <w:color w:val="000000"/>
          <w:sz w:val="28"/>
          <w:lang w:val="uk-UA"/>
        </w:rPr>
        <w:t xml:space="preserve"> основних причин виникнення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в </w:t>
      </w:r>
      <w:r w:rsidRPr="00C644EF">
        <w:rPr>
          <w:color w:val="000000"/>
          <w:spacing w:val="2"/>
          <w:sz w:val="28"/>
          <w:lang w:val="uk-UA"/>
        </w:rPr>
        <w:t>репродуктивному</w:t>
      </w:r>
      <w:r w:rsidRPr="00C644EF">
        <w:rPr>
          <w:color w:val="000000"/>
          <w:sz w:val="28"/>
          <w:lang w:val="uk-UA"/>
        </w:rPr>
        <w:t xml:space="preserve"> віці </w:t>
      </w:r>
      <w:r w:rsidRPr="00C644EF">
        <w:rPr>
          <w:color w:val="000000"/>
          <w:spacing w:val="2"/>
          <w:sz w:val="28"/>
          <w:lang w:val="uk-UA"/>
        </w:rPr>
        <w:t>у</w:t>
      </w:r>
      <w:r w:rsidRPr="00C644EF">
        <w:rPr>
          <w:color w:val="000000"/>
          <w:sz w:val="28"/>
          <w:lang w:val="uk-UA"/>
        </w:rPr>
        <w:t xml:space="preserve"> жінок групи ризику, і оцінити їх ефективність.</w:t>
      </w:r>
    </w:p>
    <w:p w:rsidR="000B2515" w:rsidRPr="00C644EF" w:rsidRDefault="000B2515" w:rsidP="00C925BA">
      <w:pPr>
        <w:numPr>
          <w:ilvl w:val="0"/>
          <w:numId w:val="52"/>
        </w:numPr>
        <w:suppressAutoHyphens w:val="0"/>
        <w:spacing w:line="360" w:lineRule="exact"/>
        <w:ind w:left="357" w:hanging="357"/>
        <w:jc w:val="both"/>
        <w:rPr>
          <w:color w:val="000000"/>
          <w:lang w:val="uk-UA"/>
        </w:rPr>
      </w:pP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пацієнток з високим ризиком розвитку рецидивів, </w:t>
      </w:r>
      <w:r w:rsidRPr="00C644EF">
        <w:rPr>
          <w:color w:val="000000"/>
          <w:spacing w:val="2"/>
          <w:sz w:val="28"/>
          <w:lang w:val="uk-UA"/>
        </w:rPr>
        <w:t>зумовлених</w:t>
      </w:r>
      <w:r w:rsidRPr="00C644EF">
        <w:rPr>
          <w:color w:val="000000"/>
          <w:sz w:val="28"/>
          <w:lang w:val="uk-UA"/>
        </w:rPr>
        <w:t xml:space="preserve">  неспроможністю природних анатомічних структур, відповідальних за </w:t>
      </w:r>
      <w:r w:rsidRPr="00C644EF">
        <w:rPr>
          <w:color w:val="000000"/>
          <w:spacing w:val="2"/>
          <w:sz w:val="28"/>
          <w:lang w:val="uk-UA"/>
        </w:rPr>
        <w:t>континенцію</w:t>
      </w:r>
      <w:r w:rsidRPr="00C644EF">
        <w:rPr>
          <w:color w:val="000000"/>
          <w:sz w:val="28"/>
          <w:lang w:val="uk-UA"/>
        </w:rPr>
        <w:t xml:space="preserve"> тазових органів, визначити ефективність </w:t>
      </w:r>
      <w:r w:rsidRPr="00C644EF">
        <w:rPr>
          <w:color w:val="000000"/>
          <w:spacing w:val="2"/>
          <w:sz w:val="28"/>
          <w:lang w:val="uk-UA"/>
        </w:rPr>
        <w:t>застосування</w:t>
      </w:r>
      <w:r w:rsidRPr="00C644EF">
        <w:rPr>
          <w:color w:val="000000"/>
          <w:sz w:val="28"/>
          <w:lang w:val="uk-UA"/>
        </w:rPr>
        <w:t xml:space="preserve"> методів </w:t>
      </w:r>
      <w:r w:rsidRPr="00C644EF">
        <w:rPr>
          <w:color w:val="000000"/>
          <w:sz w:val="28"/>
          <w:lang w:val="uk-UA"/>
        </w:rPr>
        <w:lastRenderedPageBreak/>
        <w:t>хірургічної корекції захворювання з використанням синтетичних матеріалів або заснованих на  жорстк</w:t>
      </w:r>
      <w:r>
        <w:rPr>
          <w:color w:val="000000"/>
          <w:sz w:val="28"/>
          <w:lang w:val="uk-UA"/>
        </w:rPr>
        <w:t>ій</w:t>
      </w:r>
      <w:r w:rsidRPr="00C644EF">
        <w:rPr>
          <w:color w:val="000000"/>
          <w:sz w:val="28"/>
          <w:lang w:val="uk-UA"/>
        </w:rPr>
        <w:t xml:space="preserve"> фіксації статевих органів до стінок таза.</w:t>
      </w:r>
    </w:p>
    <w:p w:rsidR="000B2515" w:rsidRPr="00C644EF" w:rsidRDefault="000B2515" w:rsidP="000B2515">
      <w:pPr>
        <w:spacing w:line="360" w:lineRule="exact"/>
        <w:ind w:firstLine="720"/>
        <w:jc w:val="both"/>
        <w:rPr>
          <w:color w:val="000000"/>
          <w:sz w:val="28"/>
          <w:lang w:val="uk-UA"/>
        </w:rPr>
      </w:pPr>
      <w:r w:rsidRPr="00C644EF">
        <w:rPr>
          <w:b/>
          <w:color w:val="000000"/>
          <w:sz w:val="28"/>
          <w:lang w:val="uk-UA"/>
        </w:rPr>
        <w:t xml:space="preserve">Об'єкт дослідження: </w:t>
      </w:r>
      <w:r w:rsidRPr="00C644EF">
        <w:rPr>
          <w:color w:val="000000"/>
          <w:spacing w:val="2"/>
          <w:sz w:val="28"/>
          <w:lang w:val="uk-UA"/>
        </w:rPr>
        <w:t>пролапс</w:t>
      </w:r>
      <w:r w:rsidRPr="00C644EF">
        <w:rPr>
          <w:color w:val="000000"/>
          <w:sz w:val="28"/>
          <w:lang w:val="uk-UA"/>
        </w:rPr>
        <w:t xml:space="preserve"> тазових органів.</w:t>
      </w:r>
    </w:p>
    <w:p w:rsidR="000B2515" w:rsidRPr="00C644EF" w:rsidRDefault="000B2515" w:rsidP="000B2515">
      <w:pPr>
        <w:spacing w:line="360" w:lineRule="exact"/>
        <w:ind w:firstLine="720"/>
        <w:jc w:val="both"/>
        <w:rPr>
          <w:color w:val="000000"/>
          <w:sz w:val="28"/>
          <w:lang w:val="uk-UA"/>
        </w:rPr>
      </w:pPr>
      <w:r w:rsidRPr="00C644EF">
        <w:rPr>
          <w:b/>
          <w:color w:val="000000"/>
          <w:sz w:val="28"/>
          <w:lang w:val="uk-UA"/>
        </w:rPr>
        <w:t xml:space="preserve">Предмет дослідження: </w:t>
      </w:r>
      <w:r w:rsidRPr="00C644EF">
        <w:rPr>
          <w:color w:val="000000"/>
          <w:spacing w:val="2"/>
          <w:sz w:val="28"/>
          <w:lang w:val="uk-UA"/>
        </w:rPr>
        <w:t>фактори</w:t>
      </w:r>
      <w:r w:rsidRPr="00C644EF">
        <w:rPr>
          <w:color w:val="000000"/>
          <w:sz w:val="28"/>
          <w:lang w:val="uk-UA"/>
        </w:rPr>
        <w:t xml:space="preserve"> ризику розвитку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і рецидивів </w:t>
      </w:r>
      <w:r w:rsidRPr="00C644EF">
        <w:rPr>
          <w:color w:val="000000"/>
          <w:spacing w:val="2"/>
          <w:sz w:val="28"/>
          <w:lang w:val="uk-UA"/>
        </w:rPr>
        <w:t>після</w:t>
      </w:r>
      <w:r w:rsidRPr="00C644EF">
        <w:rPr>
          <w:color w:val="000000"/>
          <w:sz w:val="28"/>
          <w:lang w:val="uk-UA"/>
        </w:rPr>
        <w:t xml:space="preserve"> його хірургічного лікування,  функціональний </w:t>
      </w:r>
      <w:r w:rsidRPr="00C644EF">
        <w:rPr>
          <w:color w:val="000000"/>
          <w:spacing w:val="2"/>
          <w:sz w:val="28"/>
          <w:lang w:val="uk-UA"/>
        </w:rPr>
        <w:t>стан</w:t>
      </w:r>
      <w:r w:rsidRPr="00C644EF">
        <w:rPr>
          <w:color w:val="000000"/>
          <w:sz w:val="28"/>
          <w:lang w:val="uk-UA"/>
        </w:rPr>
        <w:t xml:space="preserve"> тазового дна у післяпологовому періоді, оцінка результатів методів профілактики і реабілітації. </w:t>
      </w:r>
    </w:p>
    <w:p w:rsidR="000B2515" w:rsidRPr="00C644EF" w:rsidRDefault="000B2515" w:rsidP="000B2515">
      <w:pPr>
        <w:spacing w:line="360" w:lineRule="exact"/>
        <w:ind w:firstLine="720"/>
        <w:jc w:val="both"/>
        <w:rPr>
          <w:color w:val="000000"/>
          <w:sz w:val="28"/>
          <w:lang w:val="uk-UA"/>
        </w:rPr>
      </w:pPr>
      <w:r w:rsidRPr="00C644EF">
        <w:rPr>
          <w:b/>
          <w:color w:val="000000"/>
          <w:sz w:val="28"/>
          <w:lang w:val="uk-UA"/>
        </w:rPr>
        <w:t xml:space="preserve">Методи дослідження: </w:t>
      </w:r>
      <w:r w:rsidRPr="00C644EF">
        <w:rPr>
          <w:color w:val="000000"/>
          <w:spacing w:val="2"/>
          <w:sz w:val="28"/>
          <w:lang w:val="uk-UA"/>
        </w:rPr>
        <w:t>загальні</w:t>
      </w:r>
      <w:r w:rsidRPr="00C644EF">
        <w:rPr>
          <w:color w:val="000000"/>
          <w:sz w:val="28"/>
          <w:lang w:val="uk-UA"/>
        </w:rPr>
        <w:t xml:space="preserve"> клінічні, </w:t>
      </w:r>
      <w:r w:rsidRPr="00C644EF">
        <w:rPr>
          <w:color w:val="000000"/>
          <w:spacing w:val="2"/>
          <w:sz w:val="28"/>
          <w:lang w:val="uk-UA"/>
        </w:rPr>
        <w:t>клініко</w:t>
      </w:r>
      <w:r w:rsidRPr="00C644EF">
        <w:rPr>
          <w:color w:val="000000"/>
          <w:sz w:val="28"/>
          <w:lang w:val="uk-UA"/>
        </w:rPr>
        <w:t xml:space="preserve">-лабораторні, </w:t>
      </w:r>
      <w:r w:rsidRPr="00C644EF">
        <w:rPr>
          <w:color w:val="000000"/>
          <w:spacing w:val="2"/>
          <w:sz w:val="28"/>
          <w:lang w:val="uk-UA"/>
        </w:rPr>
        <w:t>рентгенологічні</w:t>
      </w:r>
      <w:r w:rsidRPr="00C644EF">
        <w:rPr>
          <w:color w:val="000000"/>
          <w:sz w:val="28"/>
          <w:lang w:val="uk-UA"/>
        </w:rPr>
        <w:t xml:space="preserve">, </w:t>
      </w:r>
      <w:r w:rsidRPr="00C644EF">
        <w:rPr>
          <w:color w:val="000000"/>
          <w:spacing w:val="2"/>
          <w:sz w:val="28"/>
          <w:lang w:val="uk-UA"/>
        </w:rPr>
        <w:t>ультразвукові</w:t>
      </w:r>
      <w:r w:rsidRPr="00C644EF">
        <w:rPr>
          <w:color w:val="000000"/>
          <w:sz w:val="28"/>
          <w:lang w:val="uk-UA"/>
        </w:rPr>
        <w:t xml:space="preserve">, функціональні, антропометричні, </w:t>
      </w:r>
      <w:r w:rsidRPr="00C644EF">
        <w:rPr>
          <w:color w:val="000000"/>
          <w:spacing w:val="2"/>
          <w:sz w:val="28"/>
          <w:lang w:val="uk-UA"/>
        </w:rPr>
        <w:t>ендокринологічні</w:t>
      </w:r>
      <w:r w:rsidRPr="00C644EF">
        <w:rPr>
          <w:color w:val="000000"/>
          <w:sz w:val="28"/>
          <w:lang w:val="uk-UA"/>
        </w:rPr>
        <w:t>, імунологічні, математично-статистичні.</w:t>
      </w:r>
    </w:p>
    <w:p w:rsidR="000B2515" w:rsidRPr="00C644EF" w:rsidRDefault="000B2515" w:rsidP="000B2515">
      <w:pPr>
        <w:spacing w:line="360" w:lineRule="exact"/>
        <w:ind w:firstLine="720"/>
        <w:jc w:val="both"/>
        <w:rPr>
          <w:color w:val="000000"/>
          <w:sz w:val="28"/>
          <w:lang w:val="uk-UA"/>
        </w:rPr>
      </w:pPr>
      <w:r w:rsidRPr="00C644EF">
        <w:rPr>
          <w:b/>
          <w:snapToGrid w:val="0"/>
          <w:color w:val="000000"/>
          <w:sz w:val="28"/>
          <w:lang w:val="uk-UA"/>
        </w:rPr>
        <w:t xml:space="preserve">Наукова </w:t>
      </w:r>
      <w:r w:rsidRPr="00C644EF">
        <w:rPr>
          <w:b/>
          <w:snapToGrid w:val="0"/>
          <w:color w:val="000000"/>
          <w:spacing w:val="2"/>
          <w:sz w:val="28"/>
          <w:lang w:val="uk-UA"/>
        </w:rPr>
        <w:t>новизна отриманих</w:t>
      </w:r>
      <w:r w:rsidRPr="00C644EF">
        <w:rPr>
          <w:b/>
          <w:snapToGrid w:val="0"/>
          <w:color w:val="000000"/>
          <w:sz w:val="28"/>
          <w:lang w:val="uk-UA"/>
        </w:rPr>
        <w:t xml:space="preserve"> результатів.  </w:t>
      </w:r>
      <w:r w:rsidRPr="00C644EF">
        <w:rPr>
          <w:color w:val="000000"/>
          <w:spacing w:val="2"/>
          <w:sz w:val="28"/>
          <w:lang w:val="uk-UA"/>
        </w:rPr>
        <w:t>Уперше</w:t>
      </w:r>
      <w:r w:rsidRPr="00C644EF">
        <w:rPr>
          <w:color w:val="000000"/>
          <w:sz w:val="28"/>
          <w:lang w:val="uk-UA"/>
        </w:rPr>
        <w:t xml:space="preserve"> </w:t>
      </w:r>
      <w:r w:rsidRPr="00C644EF">
        <w:rPr>
          <w:color w:val="000000"/>
          <w:spacing w:val="2"/>
          <w:sz w:val="28"/>
          <w:lang w:val="uk-UA"/>
        </w:rPr>
        <w:t>встановлено</w:t>
      </w:r>
      <w:r w:rsidRPr="00C644EF">
        <w:rPr>
          <w:color w:val="000000"/>
          <w:sz w:val="28"/>
          <w:lang w:val="uk-UA"/>
        </w:rPr>
        <w:t xml:space="preserve">, що </w:t>
      </w:r>
      <w:r w:rsidRPr="00C644EF">
        <w:rPr>
          <w:color w:val="000000"/>
          <w:spacing w:val="2"/>
          <w:sz w:val="28"/>
          <w:lang w:val="uk-UA"/>
        </w:rPr>
        <w:t>провідну</w:t>
      </w:r>
      <w:r w:rsidRPr="00C644EF">
        <w:rPr>
          <w:color w:val="000000"/>
          <w:sz w:val="28"/>
          <w:lang w:val="uk-UA"/>
        </w:rPr>
        <w:t xml:space="preserve"> роль в </w:t>
      </w:r>
      <w:r w:rsidRPr="00C644EF">
        <w:rPr>
          <w:color w:val="000000"/>
          <w:spacing w:val="2"/>
          <w:sz w:val="28"/>
          <w:lang w:val="uk-UA"/>
        </w:rPr>
        <w:t>патогенезі</w:t>
      </w:r>
      <w:r w:rsidRPr="00C644EF">
        <w:rPr>
          <w:color w:val="000000"/>
          <w:sz w:val="28"/>
          <w:lang w:val="uk-UA"/>
        </w:rPr>
        <w:t xml:space="preserve"> захворювання в </w:t>
      </w:r>
      <w:r w:rsidRPr="00C644EF">
        <w:rPr>
          <w:color w:val="000000"/>
          <w:spacing w:val="2"/>
          <w:sz w:val="28"/>
          <w:lang w:val="uk-UA"/>
        </w:rPr>
        <w:t>репродуктивному</w:t>
      </w:r>
      <w:r w:rsidRPr="00C644EF">
        <w:rPr>
          <w:color w:val="000000"/>
          <w:sz w:val="28"/>
          <w:lang w:val="uk-UA"/>
        </w:rPr>
        <w:t xml:space="preserve"> віці грають травматичні </w:t>
      </w:r>
      <w:r w:rsidRPr="00C644EF">
        <w:rPr>
          <w:color w:val="000000"/>
          <w:spacing w:val="2"/>
          <w:sz w:val="28"/>
          <w:lang w:val="uk-UA"/>
        </w:rPr>
        <w:t>пошкодження</w:t>
      </w:r>
      <w:r w:rsidRPr="00C644EF">
        <w:rPr>
          <w:color w:val="000000"/>
          <w:sz w:val="28"/>
          <w:lang w:val="uk-UA"/>
        </w:rPr>
        <w:t xml:space="preserve"> в пологах, </w:t>
      </w:r>
      <w:r w:rsidRPr="00C644EF">
        <w:rPr>
          <w:color w:val="000000"/>
          <w:spacing w:val="2"/>
          <w:sz w:val="28"/>
          <w:lang w:val="uk-UA"/>
        </w:rPr>
        <w:t>фактором</w:t>
      </w:r>
      <w:r w:rsidRPr="00C644EF">
        <w:rPr>
          <w:color w:val="000000"/>
          <w:sz w:val="28"/>
          <w:lang w:val="uk-UA"/>
        </w:rPr>
        <w:t xml:space="preserve"> ризику яких </w:t>
      </w:r>
      <w:r w:rsidRPr="00C644EF">
        <w:rPr>
          <w:color w:val="000000"/>
          <w:spacing w:val="2"/>
          <w:sz w:val="28"/>
          <w:lang w:val="uk-UA"/>
        </w:rPr>
        <w:t>є</w:t>
      </w:r>
      <w:r w:rsidRPr="00C644EF">
        <w:rPr>
          <w:color w:val="000000"/>
          <w:sz w:val="28"/>
          <w:lang w:val="uk-UA"/>
        </w:rPr>
        <w:t xml:space="preserve"> зниження еластичності м'яких тканин </w:t>
      </w:r>
      <w:r w:rsidRPr="00C644EF">
        <w:rPr>
          <w:color w:val="000000"/>
          <w:spacing w:val="2"/>
          <w:sz w:val="28"/>
          <w:lang w:val="uk-UA"/>
        </w:rPr>
        <w:t>у</w:t>
      </w:r>
      <w:r w:rsidRPr="00C644EF">
        <w:rPr>
          <w:color w:val="000000"/>
          <w:sz w:val="28"/>
          <w:lang w:val="uk-UA"/>
        </w:rPr>
        <w:t xml:space="preserve"> вікових породіль, або </w:t>
      </w:r>
      <w:r w:rsidRPr="00C644EF">
        <w:rPr>
          <w:color w:val="000000"/>
          <w:spacing w:val="2"/>
          <w:sz w:val="28"/>
          <w:lang w:val="uk-UA"/>
        </w:rPr>
        <w:t>при</w:t>
      </w:r>
      <w:r w:rsidRPr="00C644EF">
        <w:rPr>
          <w:color w:val="000000"/>
          <w:sz w:val="28"/>
          <w:lang w:val="uk-UA"/>
        </w:rPr>
        <w:t xml:space="preserve"> тривалому інтервалі між пологами, а також зниження опорно-механічної функції </w:t>
      </w:r>
      <w:r w:rsidRPr="00C644EF">
        <w:rPr>
          <w:color w:val="000000"/>
          <w:spacing w:val="2"/>
          <w:sz w:val="28"/>
          <w:lang w:val="uk-UA"/>
        </w:rPr>
        <w:t>сполучної</w:t>
      </w:r>
      <w:r w:rsidRPr="00C644EF">
        <w:rPr>
          <w:color w:val="000000"/>
          <w:sz w:val="28"/>
          <w:lang w:val="uk-UA"/>
        </w:rPr>
        <w:t xml:space="preserve"> тканини в зв'язку з її системною </w:t>
      </w:r>
      <w:r w:rsidRPr="00C644EF">
        <w:rPr>
          <w:color w:val="000000"/>
          <w:spacing w:val="2"/>
          <w:sz w:val="28"/>
          <w:lang w:val="uk-UA"/>
        </w:rPr>
        <w:t>дисплазією</w:t>
      </w:r>
      <w:r w:rsidRPr="00C644EF">
        <w:rPr>
          <w:color w:val="000000"/>
          <w:sz w:val="28"/>
          <w:lang w:val="uk-UA"/>
        </w:rPr>
        <w:t xml:space="preserve">. У </w:t>
      </w:r>
      <w:r w:rsidRPr="00C644EF">
        <w:rPr>
          <w:color w:val="000000"/>
          <w:spacing w:val="2"/>
          <w:sz w:val="28"/>
          <w:lang w:val="uk-UA"/>
        </w:rPr>
        <w:t>післяменопаузальному</w:t>
      </w:r>
      <w:r w:rsidRPr="00C644EF">
        <w:rPr>
          <w:color w:val="000000"/>
          <w:sz w:val="28"/>
          <w:lang w:val="uk-UA"/>
        </w:rPr>
        <w:t xml:space="preserve"> періоді </w:t>
      </w:r>
      <w:r w:rsidRPr="00C644EF">
        <w:rPr>
          <w:color w:val="000000"/>
          <w:spacing w:val="2"/>
          <w:sz w:val="28"/>
          <w:lang w:val="uk-UA"/>
        </w:rPr>
        <w:t>дистрофічні</w:t>
      </w:r>
      <w:r w:rsidRPr="00C644EF">
        <w:rPr>
          <w:color w:val="000000"/>
          <w:sz w:val="28"/>
          <w:lang w:val="uk-UA"/>
        </w:rPr>
        <w:t xml:space="preserve"> процеси опорних і підвішуючих структур тазових органів переважно </w:t>
      </w:r>
      <w:r w:rsidRPr="00C644EF">
        <w:rPr>
          <w:color w:val="000000"/>
          <w:spacing w:val="2"/>
          <w:sz w:val="28"/>
          <w:lang w:val="uk-UA"/>
        </w:rPr>
        <w:t>зумовлені</w:t>
      </w:r>
      <w:r w:rsidRPr="00C644EF">
        <w:rPr>
          <w:color w:val="000000"/>
          <w:sz w:val="28"/>
          <w:lang w:val="uk-UA"/>
        </w:rPr>
        <w:t xml:space="preserve"> метаболічними порушеннями, пов'язаними з дефіцитом </w:t>
      </w:r>
      <w:r w:rsidRPr="00C644EF">
        <w:rPr>
          <w:color w:val="000000"/>
          <w:spacing w:val="2"/>
          <w:sz w:val="28"/>
          <w:lang w:val="uk-UA"/>
        </w:rPr>
        <w:t>естрогенів</w:t>
      </w:r>
      <w:r w:rsidRPr="00C644EF">
        <w:rPr>
          <w:color w:val="000000"/>
          <w:sz w:val="28"/>
          <w:lang w:val="uk-UA"/>
        </w:rPr>
        <w:t>.</w:t>
      </w:r>
    </w:p>
    <w:p w:rsidR="000B2515" w:rsidRPr="00C644EF" w:rsidRDefault="000B2515" w:rsidP="000B2515">
      <w:pPr>
        <w:spacing w:line="360" w:lineRule="exact"/>
        <w:ind w:firstLine="709"/>
        <w:jc w:val="both"/>
        <w:rPr>
          <w:snapToGrid w:val="0"/>
          <w:color w:val="000000"/>
          <w:sz w:val="28"/>
          <w:lang w:val="uk-UA"/>
        </w:rPr>
      </w:pPr>
      <w:r w:rsidRPr="00C644EF">
        <w:rPr>
          <w:color w:val="000000"/>
          <w:spacing w:val="2"/>
          <w:sz w:val="28"/>
          <w:lang w:val="uk-UA"/>
        </w:rPr>
        <w:t>Уперше</w:t>
      </w:r>
      <w:r w:rsidRPr="00C644EF">
        <w:rPr>
          <w:color w:val="000000"/>
          <w:sz w:val="28"/>
          <w:lang w:val="uk-UA"/>
        </w:rPr>
        <w:t xml:space="preserve"> </w:t>
      </w:r>
      <w:r w:rsidRPr="00C644EF">
        <w:rPr>
          <w:color w:val="000000"/>
          <w:spacing w:val="2"/>
          <w:sz w:val="28"/>
          <w:lang w:val="uk-UA"/>
        </w:rPr>
        <w:t>встановлен</w:t>
      </w:r>
      <w:r>
        <w:rPr>
          <w:color w:val="000000"/>
          <w:spacing w:val="2"/>
          <w:sz w:val="28"/>
          <w:lang w:val="uk-UA"/>
        </w:rPr>
        <w:t>о</w:t>
      </w:r>
      <w:r w:rsidRPr="00C644EF">
        <w:rPr>
          <w:color w:val="000000"/>
          <w:sz w:val="28"/>
          <w:lang w:val="uk-UA"/>
        </w:rPr>
        <w:t xml:space="preserve">, що </w:t>
      </w:r>
      <w:r w:rsidRPr="00C644EF">
        <w:rPr>
          <w:color w:val="000000"/>
          <w:spacing w:val="2"/>
          <w:sz w:val="28"/>
          <w:lang w:val="uk-UA"/>
        </w:rPr>
        <w:t>у</w:t>
      </w:r>
      <w:r w:rsidRPr="00C644EF">
        <w:rPr>
          <w:color w:val="000000"/>
          <w:sz w:val="28"/>
          <w:lang w:val="uk-UA"/>
        </w:rPr>
        <w:t xml:space="preserve"> жінок, </w:t>
      </w:r>
      <w:r>
        <w:rPr>
          <w:color w:val="000000"/>
          <w:sz w:val="28"/>
          <w:lang w:val="uk-UA"/>
        </w:rPr>
        <w:t>які</w:t>
      </w:r>
      <w:r w:rsidRPr="00C644EF">
        <w:rPr>
          <w:color w:val="000000"/>
          <w:sz w:val="28"/>
          <w:lang w:val="uk-UA"/>
        </w:rPr>
        <w:t xml:space="preserve"> не мають </w:t>
      </w:r>
      <w:r w:rsidRPr="00C644EF">
        <w:rPr>
          <w:color w:val="000000"/>
          <w:spacing w:val="2"/>
          <w:sz w:val="28"/>
          <w:lang w:val="uk-UA"/>
        </w:rPr>
        <w:t>факторів</w:t>
      </w:r>
      <w:r w:rsidRPr="00C644EF">
        <w:rPr>
          <w:color w:val="000000"/>
          <w:sz w:val="28"/>
          <w:lang w:val="uk-UA"/>
        </w:rPr>
        <w:t xml:space="preserve"> ризику виникнення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в післяпологовому періоді </w:t>
      </w:r>
      <w:r w:rsidRPr="00C644EF">
        <w:rPr>
          <w:color w:val="000000"/>
          <w:spacing w:val="2"/>
          <w:sz w:val="28"/>
          <w:lang w:val="uk-UA"/>
        </w:rPr>
        <w:t>відмічається</w:t>
      </w:r>
      <w:r w:rsidRPr="00C644EF">
        <w:rPr>
          <w:color w:val="000000"/>
          <w:sz w:val="28"/>
          <w:lang w:val="uk-UA"/>
        </w:rPr>
        <w:t xml:space="preserve"> зниження показників  функціонального </w:t>
      </w:r>
      <w:r w:rsidRPr="00C644EF">
        <w:rPr>
          <w:color w:val="000000"/>
          <w:spacing w:val="2"/>
          <w:sz w:val="28"/>
          <w:lang w:val="uk-UA"/>
        </w:rPr>
        <w:t>стану</w:t>
      </w:r>
      <w:r w:rsidRPr="00C644EF">
        <w:rPr>
          <w:color w:val="000000"/>
          <w:sz w:val="28"/>
          <w:lang w:val="uk-UA"/>
        </w:rPr>
        <w:t xml:space="preserve"> нервово-</w:t>
      </w:r>
      <w:r w:rsidRPr="00C644EF">
        <w:rPr>
          <w:color w:val="000000"/>
          <w:spacing w:val="2"/>
          <w:sz w:val="28"/>
          <w:lang w:val="uk-UA"/>
        </w:rPr>
        <w:t>м’яз</w:t>
      </w:r>
      <w:r>
        <w:rPr>
          <w:color w:val="000000"/>
          <w:spacing w:val="2"/>
          <w:sz w:val="28"/>
          <w:lang w:val="uk-UA"/>
        </w:rPr>
        <w:t>е</w:t>
      </w:r>
      <w:r w:rsidRPr="00C644EF">
        <w:rPr>
          <w:color w:val="000000"/>
          <w:spacing w:val="2"/>
          <w:sz w:val="28"/>
          <w:lang w:val="uk-UA"/>
        </w:rPr>
        <w:t>вого</w:t>
      </w:r>
      <w:r w:rsidRPr="00C644EF">
        <w:rPr>
          <w:color w:val="000000"/>
          <w:sz w:val="28"/>
          <w:lang w:val="uk-UA"/>
        </w:rPr>
        <w:t xml:space="preserve"> апарату тазового дна, в порівнянні з жінками, що не народжували, відновлення яких </w:t>
      </w:r>
      <w:r w:rsidRPr="00C644EF">
        <w:rPr>
          <w:color w:val="000000"/>
          <w:spacing w:val="2"/>
          <w:sz w:val="28"/>
          <w:lang w:val="uk-UA"/>
        </w:rPr>
        <w:t>відбувається</w:t>
      </w:r>
      <w:r w:rsidRPr="00C644EF">
        <w:rPr>
          <w:color w:val="000000"/>
          <w:sz w:val="28"/>
          <w:lang w:val="uk-UA"/>
        </w:rPr>
        <w:t xml:space="preserve"> через 2 місяці </w:t>
      </w:r>
      <w:r w:rsidRPr="00C644EF">
        <w:rPr>
          <w:color w:val="000000"/>
          <w:spacing w:val="2"/>
          <w:sz w:val="28"/>
          <w:lang w:val="uk-UA"/>
        </w:rPr>
        <w:t>після</w:t>
      </w:r>
      <w:r w:rsidRPr="00C644EF">
        <w:rPr>
          <w:color w:val="000000"/>
          <w:sz w:val="28"/>
          <w:lang w:val="uk-UA"/>
        </w:rPr>
        <w:t xml:space="preserve"> пологів. </w:t>
      </w:r>
      <w:r w:rsidRPr="00C644EF">
        <w:rPr>
          <w:color w:val="000000"/>
          <w:spacing w:val="2"/>
          <w:sz w:val="28"/>
          <w:lang w:val="uk-UA"/>
        </w:rPr>
        <w:t>У</w:t>
      </w:r>
      <w:r w:rsidRPr="00C644EF">
        <w:rPr>
          <w:color w:val="000000"/>
          <w:sz w:val="28"/>
          <w:lang w:val="uk-UA"/>
        </w:rPr>
        <w:t xml:space="preserve"> 70% породіль з наявністю </w:t>
      </w:r>
      <w:r w:rsidRPr="00C644EF">
        <w:rPr>
          <w:color w:val="000000"/>
          <w:spacing w:val="2"/>
          <w:sz w:val="28"/>
          <w:lang w:val="uk-UA"/>
        </w:rPr>
        <w:t>факторів</w:t>
      </w:r>
      <w:r w:rsidRPr="00C644EF">
        <w:rPr>
          <w:color w:val="000000"/>
          <w:sz w:val="28"/>
          <w:lang w:val="uk-UA"/>
        </w:rPr>
        <w:t xml:space="preserve"> ризику виникнення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які характерні для </w:t>
      </w:r>
      <w:r w:rsidRPr="00C644EF">
        <w:rPr>
          <w:color w:val="000000"/>
          <w:spacing w:val="2"/>
          <w:sz w:val="28"/>
          <w:lang w:val="uk-UA"/>
        </w:rPr>
        <w:t>репродуктивного</w:t>
      </w:r>
      <w:r w:rsidRPr="00C644EF">
        <w:rPr>
          <w:color w:val="000000"/>
          <w:sz w:val="28"/>
          <w:lang w:val="uk-UA"/>
        </w:rPr>
        <w:t xml:space="preserve"> віку, порушення функції тазового дна зберігаються надалі,  що підтверджує їх значення в зростанні ризику </w:t>
      </w:r>
      <w:r w:rsidRPr="00C644EF">
        <w:rPr>
          <w:color w:val="000000"/>
          <w:spacing w:val="2"/>
          <w:sz w:val="28"/>
          <w:lang w:val="uk-UA"/>
        </w:rPr>
        <w:t>травматизації</w:t>
      </w:r>
      <w:r w:rsidRPr="00C644EF">
        <w:rPr>
          <w:color w:val="000000"/>
          <w:sz w:val="28"/>
          <w:lang w:val="uk-UA"/>
        </w:rPr>
        <w:t xml:space="preserve"> тазового дна в пологах</w:t>
      </w:r>
      <w:r>
        <w:rPr>
          <w:color w:val="000000"/>
          <w:sz w:val="28"/>
          <w:lang w:val="uk-UA"/>
        </w:rPr>
        <w:t xml:space="preserve">. </w:t>
      </w:r>
    </w:p>
    <w:p w:rsidR="000B2515" w:rsidRPr="00C644EF" w:rsidRDefault="000B2515" w:rsidP="000B2515">
      <w:pPr>
        <w:spacing w:line="360" w:lineRule="exact"/>
        <w:ind w:firstLine="720"/>
        <w:jc w:val="both"/>
        <w:rPr>
          <w:snapToGrid w:val="0"/>
          <w:color w:val="000000"/>
          <w:sz w:val="28"/>
          <w:lang w:val="uk-UA"/>
        </w:rPr>
      </w:pPr>
      <w:r w:rsidRPr="00C644EF">
        <w:rPr>
          <w:snapToGrid w:val="0"/>
          <w:color w:val="000000"/>
          <w:spacing w:val="2"/>
          <w:sz w:val="28"/>
          <w:lang w:val="uk-UA"/>
        </w:rPr>
        <w:t>Уперше</w:t>
      </w:r>
      <w:r w:rsidRPr="00C644EF">
        <w:rPr>
          <w:snapToGrid w:val="0"/>
          <w:color w:val="000000"/>
          <w:sz w:val="28"/>
          <w:lang w:val="uk-UA"/>
        </w:rPr>
        <w:t xml:space="preserve"> </w:t>
      </w:r>
      <w:r w:rsidRPr="00C644EF">
        <w:rPr>
          <w:snapToGrid w:val="0"/>
          <w:color w:val="000000"/>
          <w:spacing w:val="2"/>
          <w:sz w:val="28"/>
          <w:lang w:val="uk-UA"/>
        </w:rPr>
        <w:t>встановлені</w:t>
      </w:r>
      <w:r w:rsidRPr="00C644EF">
        <w:rPr>
          <w:snapToGrid w:val="0"/>
          <w:color w:val="000000"/>
          <w:sz w:val="28"/>
          <w:lang w:val="uk-UA"/>
        </w:rPr>
        <w:t xml:space="preserve"> порушення імунного статусу хворих на геніальний пролапс, що послужило підставою для  </w:t>
      </w:r>
      <w:r w:rsidRPr="00C644EF">
        <w:rPr>
          <w:snapToGrid w:val="0"/>
          <w:color w:val="000000"/>
          <w:spacing w:val="2"/>
          <w:sz w:val="28"/>
          <w:lang w:val="uk-UA"/>
        </w:rPr>
        <w:t>включення</w:t>
      </w:r>
      <w:r w:rsidRPr="00C644EF">
        <w:rPr>
          <w:snapToGrid w:val="0"/>
          <w:color w:val="000000"/>
          <w:sz w:val="28"/>
          <w:lang w:val="uk-UA"/>
        </w:rPr>
        <w:t xml:space="preserve"> </w:t>
      </w:r>
      <w:r w:rsidRPr="00C644EF">
        <w:rPr>
          <w:snapToGrid w:val="0"/>
          <w:color w:val="000000"/>
          <w:spacing w:val="2"/>
          <w:sz w:val="28"/>
          <w:lang w:val="uk-UA"/>
        </w:rPr>
        <w:t>імунотерапії</w:t>
      </w:r>
      <w:r w:rsidRPr="00C644EF">
        <w:rPr>
          <w:snapToGrid w:val="0"/>
          <w:color w:val="000000"/>
          <w:sz w:val="28"/>
          <w:lang w:val="uk-UA"/>
        </w:rPr>
        <w:t xml:space="preserve"> в програму </w:t>
      </w:r>
      <w:r w:rsidRPr="00C644EF">
        <w:rPr>
          <w:snapToGrid w:val="0"/>
          <w:color w:val="000000"/>
          <w:spacing w:val="2"/>
          <w:sz w:val="28"/>
          <w:lang w:val="uk-UA"/>
        </w:rPr>
        <w:t>передопераційної</w:t>
      </w:r>
      <w:r w:rsidRPr="00C644EF">
        <w:rPr>
          <w:snapToGrid w:val="0"/>
          <w:color w:val="000000"/>
          <w:sz w:val="28"/>
          <w:lang w:val="uk-UA"/>
        </w:rPr>
        <w:t xml:space="preserve"> підготовки.</w:t>
      </w:r>
    </w:p>
    <w:p w:rsidR="000B2515" w:rsidRPr="00C644EF" w:rsidRDefault="000B2515" w:rsidP="000B2515">
      <w:pPr>
        <w:spacing w:line="360" w:lineRule="exact"/>
        <w:ind w:firstLine="720"/>
        <w:jc w:val="both"/>
        <w:rPr>
          <w:snapToGrid w:val="0"/>
          <w:color w:val="000000"/>
          <w:sz w:val="28"/>
          <w:lang w:val="uk-UA"/>
        </w:rPr>
      </w:pPr>
      <w:r w:rsidRPr="00C644EF">
        <w:rPr>
          <w:snapToGrid w:val="0"/>
          <w:color w:val="000000"/>
          <w:sz w:val="28"/>
          <w:lang w:val="uk-UA"/>
        </w:rPr>
        <w:t xml:space="preserve"> </w:t>
      </w:r>
      <w:r w:rsidRPr="00C644EF">
        <w:rPr>
          <w:color w:val="000000"/>
          <w:spacing w:val="2"/>
          <w:sz w:val="28"/>
          <w:lang w:val="uk-UA"/>
        </w:rPr>
        <w:t>Уперше</w:t>
      </w:r>
      <w:r w:rsidRPr="00C644EF">
        <w:rPr>
          <w:color w:val="000000"/>
          <w:sz w:val="28"/>
          <w:lang w:val="uk-UA"/>
        </w:rPr>
        <w:t xml:space="preserve"> вивчен</w:t>
      </w:r>
      <w:r>
        <w:rPr>
          <w:color w:val="000000"/>
          <w:sz w:val="28"/>
          <w:lang w:val="uk-UA"/>
        </w:rPr>
        <w:t>о</w:t>
      </w:r>
      <w:r w:rsidRPr="00C644EF">
        <w:rPr>
          <w:color w:val="000000"/>
          <w:sz w:val="28"/>
          <w:lang w:val="uk-UA"/>
        </w:rPr>
        <w:t xml:space="preserve"> </w:t>
      </w:r>
      <w:r w:rsidRPr="00C644EF">
        <w:rPr>
          <w:color w:val="000000"/>
          <w:spacing w:val="2"/>
          <w:sz w:val="28"/>
          <w:lang w:val="uk-UA"/>
        </w:rPr>
        <w:t>стан</w:t>
      </w:r>
      <w:r w:rsidRPr="00C644EF">
        <w:rPr>
          <w:color w:val="000000"/>
          <w:sz w:val="28"/>
          <w:lang w:val="uk-UA"/>
        </w:rPr>
        <w:t xml:space="preserve"> балансу гормонів, що беруть участь в </w:t>
      </w:r>
      <w:r w:rsidRPr="00C644EF">
        <w:rPr>
          <w:color w:val="000000"/>
          <w:spacing w:val="2"/>
          <w:sz w:val="28"/>
          <w:lang w:val="uk-UA"/>
        </w:rPr>
        <w:t>регуляції</w:t>
      </w:r>
      <w:r w:rsidRPr="00C644EF">
        <w:rPr>
          <w:color w:val="000000"/>
          <w:sz w:val="28"/>
          <w:lang w:val="uk-UA"/>
        </w:rPr>
        <w:t xml:space="preserve"> менструальної функції </w:t>
      </w:r>
      <w:r w:rsidRPr="00C644EF">
        <w:rPr>
          <w:color w:val="000000"/>
          <w:spacing w:val="2"/>
          <w:sz w:val="28"/>
          <w:lang w:val="uk-UA"/>
        </w:rPr>
        <w:t>у</w:t>
      </w:r>
      <w:r w:rsidRPr="00C644EF">
        <w:rPr>
          <w:color w:val="000000"/>
          <w:sz w:val="28"/>
          <w:lang w:val="uk-UA"/>
        </w:rPr>
        <w:t xml:space="preserve"> жінок </w:t>
      </w:r>
      <w:r w:rsidRPr="00C644EF">
        <w:rPr>
          <w:color w:val="000000"/>
          <w:spacing w:val="2"/>
          <w:sz w:val="28"/>
          <w:lang w:val="uk-UA"/>
        </w:rPr>
        <w:t>репродуктивного</w:t>
      </w:r>
      <w:r w:rsidRPr="00C644EF">
        <w:rPr>
          <w:color w:val="000000"/>
          <w:sz w:val="28"/>
          <w:lang w:val="uk-UA"/>
        </w:rPr>
        <w:t xml:space="preserve"> віку, які страждають на </w:t>
      </w:r>
      <w:r w:rsidRPr="00C644EF">
        <w:rPr>
          <w:color w:val="000000"/>
          <w:spacing w:val="2"/>
          <w:sz w:val="28"/>
          <w:lang w:val="uk-UA"/>
        </w:rPr>
        <w:t>генітальний</w:t>
      </w:r>
      <w:r w:rsidRPr="00C644EF">
        <w:rPr>
          <w:color w:val="000000"/>
          <w:sz w:val="28"/>
          <w:lang w:val="uk-UA"/>
        </w:rPr>
        <w:t xml:space="preserve"> </w:t>
      </w:r>
      <w:r w:rsidRPr="00C644EF">
        <w:rPr>
          <w:color w:val="000000"/>
          <w:spacing w:val="2"/>
          <w:sz w:val="28"/>
          <w:lang w:val="uk-UA"/>
        </w:rPr>
        <w:t>пролапс</w:t>
      </w:r>
      <w:r w:rsidRPr="00C644EF">
        <w:rPr>
          <w:color w:val="000000"/>
          <w:sz w:val="28"/>
          <w:lang w:val="uk-UA"/>
        </w:rPr>
        <w:t xml:space="preserve">. </w:t>
      </w:r>
      <w:r w:rsidRPr="00C644EF">
        <w:rPr>
          <w:color w:val="000000"/>
          <w:spacing w:val="2"/>
          <w:sz w:val="28"/>
          <w:lang w:val="uk-UA"/>
        </w:rPr>
        <w:t>При</w:t>
      </w:r>
      <w:r w:rsidRPr="00C644EF">
        <w:rPr>
          <w:color w:val="000000"/>
          <w:sz w:val="28"/>
          <w:lang w:val="uk-UA"/>
        </w:rPr>
        <w:t xml:space="preserve"> цьому </w:t>
      </w:r>
      <w:r w:rsidRPr="00C644EF">
        <w:rPr>
          <w:color w:val="000000"/>
          <w:spacing w:val="2"/>
          <w:sz w:val="28"/>
          <w:lang w:val="uk-UA"/>
        </w:rPr>
        <w:t>встановлена</w:t>
      </w:r>
      <w:r w:rsidRPr="00C644EF">
        <w:rPr>
          <w:color w:val="000000"/>
          <w:sz w:val="28"/>
          <w:lang w:val="uk-UA"/>
        </w:rPr>
        <w:t xml:space="preserve"> наявність </w:t>
      </w:r>
      <w:r w:rsidRPr="00C644EF">
        <w:rPr>
          <w:snapToGrid w:val="0"/>
          <w:color w:val="000000"/>
          <w:sz w:val="28"/>
          <w:lang w:val="uk-UA"/>
        </w:rPr>
        <w:t xml:space="preserve">високої частоти </w:t>
      </w:r>
      <w:r w:rsidRPr="00C644EF">
        <w:rPr>
          <w:snapToGrid w:val="0"/>
          <w:color w:val="000000"/>
          <w:spacing w:val="2"/>
          <w:sz w:val="28"/>
          <w:lang w:val="uk-UA"/>
        </w:rPr>
        <w:t>гіперандрогенії</w:t>
      </w:r>
      <w:r w:rsidRPr="00C644EF">
        <w:rPr>
          <w:snapToGrid w:val="0"/>
          <w:color w:val="000000"/>
          <w:sz w:val="28"/>
          <w:lang w:val="uk-UA"/>
        </w:rPr>
        <w:t xml:space="preserve"> </w:t>
      </w:r>
      <w:r>
        <w:rPr>
          <w:snapToGrid w:val="0"/>
          <w:color w:val="000000"/>
          <w:sz w:val="28"/>
          <w:lang w:val="uk-UA"/>
        </w:rPr>
        <w:t>та</w:t>
      </w:r>
      <w:r w:rsidRPr="00C644EF">
        <w:rPr>
          <w:snapToGrid w:val="0"/>
          <w:color w:val="000000"/>
          <w:sz w:val="28"/>
          <w:lang w:val="uk-UA"/>
        </w:rPr>
        <w:t xml:space="preserve"> дисбалансу </w:t>
      </w:r>
      <w:r w:rsidRPr="00C644EF">
        <w:rPr>
          <w:snapToGrid w:val="0"/>
          <w:color w:val="000000"/>
          <w:spacing w:val="2"/>
          <w:sz w:val="28"/>
          <w:lang w:val="uk-UA"/>
        </w:rPr>
        <w:t>гонадотропних</w:t>
      </w:r>
      <w:r w:rsidRPr="00C644EF">
        <w:rPr>
          <w:snapToGrid w:val="0"/>
          <w:color w:val="000000"/>
          <w:sz w:val="28"/>
          <w:lang w:val="uk-UA"/>
        </w:rPr>
        <w:t xml:space="preserve">, статевих гормонів і гормонів кори </w:t>
      </w:r>
      <w:r w:rsidRPr="00C644EF">
        <w:rPr>
          <w:snapToGrid w:val="0"/>
          <w:color w:val="000000"/>
          <w:spacing w:val="2"/>
          <w:sz w:val="28"/>
          <w:lang w:val="uk-UA"/>
        </w:rPr>
        <w:t>надниркових залоз</w:t>
      </w:r>
      <w:r w:rsidRPr="00C644EF">
        <w:rPr>
          <w:snapToGrid w:val="0"/>
          <w:color w:val="000000"/>
          <w:sz w:val="28"/>
          <w:lang w:val="uk-UA"/>
        </w:rPr>
        <w:t xml:space="preserve">. Дані порушення підвищують ризик розвитку </w:t>
      </w:r>
      <w:r w:rsidRPr="00C644EF">
        <w:rPr>
          <w:snapToGrid w:val="0"/>
          <w:color w:val="000000"/>
          <w:spacing w:val="2"/>
          <w:sz w:val="28"/>
          <w:lang w:val="uk-UA"/>
        </w:rPr>
        <w:t>дезадаптації</w:t>
      </w:r>
      <w:r w:rsidRPr="00C644EF">
        <w:rPr>
          <w:snapToGrid w:val="0"/>
          <w:color w:val="000000"/>
          <w:sz w:val="28"/>
          <w:lang w:val="uk-UA"/>
        </w:rPr>
        <w:t xml:space="preserve"> </w:t>
      </w:r>
      <w:r w:rsidRPr="00C644EF">
        <w:rPr>
          <w:snapToGrid w:val="0"/>
          <w:color w:val="000000"/>
          <w:spacing w:val="2"/>
          <w:sz w:val="28"/>
          <w:lang w:val="uk-UA"/>
        </w:rPr>
        <w:t>репродуктивної</w:t>
      </w:r>
      <w:r w:rsidRPr="00C644EF">
        <w:rPr>
          <w:snapToGrid w:val="0"/>
          <w:color w:val="000000"/>
          <w:sz w:val="28"/>
          <w:lang w:val="uk-UA"/>
        </w:rPr>
        <w:t xml:space="preserve"> системи </w:t>
      </w:r>
      <w:r w:rsidRPr="00C644EF">
        <w:rPr>
          <w:snapToGrid w:val="0"/>
          <w:color w:val="000000"/>
          <w:spacing w:val="2"/>
          <w:sz w:val="28"/>
          <w:lang w:val="uk-UA"/>
        </w:rPr>
        <w:t>після</w:t>
      </w:r>
      <w:r w:rsidRPr="00C644EF">
        <w:rPr>
          <w:snapToGrid w:val="0"/>
          <w:color w:val="000000"/>
          <w:sz w:val="28"/>
          <w:lang w:val="uk-UA"/>
        </w:rPr>
        <w:t xml:space="preserve"> </w:t>
      </w:r>
      <w:r w:rsidRPr="00C644EF">
        <w:rPr>
          <w:snapToGrid w:val="0"/>
          <w:color w:val="000000"/>
          <w:spacing w:val="2"/>
          <w:sz w:val="28"/>
          <w:lang w:val="uk-UA"/>
        </w:rPr>
        <w:t>застосування</w:t>
      </w:r>
      <w:r w:rsidRPr="00C644EF">
        <w:rPr>
          <w:snapToGrid w:val="0"/>
          <w:color w:val="000000"/>
          <w:sz w:val="28"/>
          <w:lang w:val="uk-UA"/>
        </w:rPr>
        <w:t xml:space="preserve"> радикальних методів хірургічного лікування </w:t>
      </w:r>
      <w:r>
        <w:rPr>
          <w:snapToGrid w:val="0"/>
          <w:color w:val="000000"/>
          <w:sz w:val="28"/>
          <w:lang w:val="uk-UA"/>
        </w:rPr>
        <w:t>та</w:t>
      </w:r>
      <w:r w:rsidRPr="00C644EF">
        <w:rPr>
          <w:snapToGrid w:val="0"/>
          <w:color w:val="000000"/>
          <w:sz w:val="28"/>
          <w:lang w:val="uk-UA"/>
        </w:rPr>
        <w:t xml:space="preserve"> сприяють подальшому прогресуванню </w:t>
      </w:r>
      <w:r w:rsidRPr="00C644EF">
        <w:rPr>
          <w:snapToGrid w:val="0"/>
          <w:color w:val="000000"/>
          <w:spacing w:val="2"/>
          <w:sz w:val="28"/>
          <w:lang w:val="uk-UA"/>
        </w:rPr>
        <w:t>дистрофічних</w:t>
      </w:r>
      <w:r w:rsidRPr="00C644EF">
        <w:rPr>
          <w:snapToGrid w:val="0"/>
          <w:color w:val="000000"/>
          <w:sz w:val="28"/>
          <w:lang w:val="uk-UA"/>
        </w:rPr>
        <w:t xml:space="preserve"> процесів опорних структур тазових органів. </w:t>
      </w:r>
    </w:p>
    <w:p w:rsidR="000B2515" w:rsidRPr="00C644EF" w:rsidRDefault="000B2515" w:rsidP="000B2515">
      <w:pPr>
        <w:spacing w:line="360" w:lineRule="exact"/>
        <w:ind w:firstLine="709"/>
        <w:jc w:val="both"/>
        <w:rPr>
          <w:color w:val="000000"/>
          <w:sz w:val="28"/>
          <w:lang w:val="uk-UA"/>
        </w:rPr>
      </w:pPr>
      <w:r w:rsidRPr="00C644EF">
        <w:rPr>
          <w:color w:val="000000"/>
          <w:spacing w:val="2"/>
          <w:sz w:val="28"/>
          <w:lang w:val="uk-UA"/>
        </w:rPr>
        <w:t>Уперше</w:t>
      </w:r>
      <w:r w:rsidRPr="00C644EF">
        <w:rPr>
          <w:color w:val="000000"/>
          <w:sz w:val="28"/>
          <w:lang w:val="uk-UA"/>
        </w:rPr>
        <w:t xml:space="preserve"> введен</w:t>
      </w:r>
      <w:r>
        <w:rPr>
          <w:color w:val="000000"/>
          <w:sz w:val="28"/>
          <w:lang w:val="uk-UA"/>
        </w:rPr>
        <w:t>о</w:t>
      </w:r>
      <w:r w:rsidRPr="00C644EF">
        <w:rPr>
          <w:color w:val="000000"/>
          <w:sz w:val="28"/>
          <w:lang w:val="uk-UA"/>
        </w:rPr>
        <w:t xml:space="preserve"> умовне </w:t>
      </w:r>
      <w:r w:rsidRPr="00C644EF">
        <w:rPr>
          <w:color w:val="000000"/>
          <w:spacing w:val="2"/>
          <w:sz w:val="28"/>
          <w:lang w:val="uk-UA"/>
        </w:rPr>
        <w:t>розділення</w:t>
      </w:r>
      <w:r w:rsidRPr="00C644EF">
        <w:rPr>
          <w:color w:val="000000"/>
          <w:sz w:val="28"/>
          <w:lang w:val="uk-UA"/>
        </w:rPr>
        <w:t xml:space="preserve"> рецидивів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w:t>
      </w:r>
      <w:r w:rsidRPr="00C644EF">
        <w:rPr>
          <w:color w:val="000000"/>
          <w:spacing w:val="2"/>
          <w:sz w:val="28"/>
          <w:lang w:val="uk-UA"/>
        </w:rPr>
        <w:t>після</w:t>
      </w:r>
      <w:r w:rsidRPr="00C644EF">
        <w:rPr>
          <w:color w:val="000000"/>
          <w:sz w:val="28"/>
          <w:lang w:val="uk-UA"/>
        </w:rPr>
        <w:t xml:space="preserve"> його хірургічного лікування на два </w:t>
      </w:r>
      <w:r w:rsidRPr="00C644EF">
        <w:rPr>
          <w:color w:val="000000"/>
          <w:spacing w:val="2"/>
          <w:sz w:val="28"/>
          <w:lang w:val="uk-UA"/>
        </w:rPr>
        <w:t>види</w:t>
      </w:r>
      <w:r w:rsidRPr="00C644EF">
        <w:rPr>
          <w:color w:val="000000"/>
          <w:sz w:val="28"/>
          <w:lang w:val="uk-UA"/>
        </w:rPr>
        <w:t>, що розрізнюються за клінічн</w:t>
      </w:r>
      <w:r>
        <w:rPr>
          <w:color w:val="000000"/>
          <w:sz w:val="28"/>
          <w:lang w:val="uk-UA"/>
        </w:rPr>
        <w:t>им</w:t>
      </w:r>
      <w:r w:rsidRPr="00C644EF">
        <w:rPr>
          <w:color w:val="000000"/>
          <w:sz w:val="28"/>
          <w:lang w:val="uk-UA"/>
        </w:rPr>
        <w:t xml:space="preserve"> </w:t>
      </w:r>
      <w:r>
        <w:rPr>
          <w:color w:val="000000"/>
          <w:sz w:val="28"/>
          <w:lang w:val="uk-UA"/>
        </w:rPr>
        <w:t>перебігом</w:t>
      </w:r>
      <w:r w:rsidRPr="00C644EF">
        <w:rPr>
          <w:color w:val="000000"/>
          <w:sz w:val="28"/>
          <w:lang w:val="uk-UA"/>
        </w:rPr>
        <w:t xml:space="preserve"> </w:t>
      </w:r>
      <w:r>
        <w:rPr>
          <w:color w:val="000000"/>
          <w:sz w:val="28"/>
          <w:lang w:val="uk-UA"/>
        </w:rPr>
        <w:t>та</w:t>
      </w:r>
      <w:r w:rsidRPr="00C644EF">
        <w:rPr>
          <w:color w:val="000000"/>
          <w:sz w:val="28"/>
          <w:lang w:val="uk-UA"/>
        </w:rPr>
        <w:t xml:space="preserve"> причинам</w:t>
      </w:r>
      <w:r>
        <w:rPr>
          <w:color w:val="000000"/>
          <w:sz w:val="28"/>
          <w:lang w:val="uk-UA"/>
        </w:rPr>
        <w:t>и</w:t>
      </w:r>
      <w:r w:rsidRPr="00C644EF">
        <w:rPr>
          <w:color w:val="000000"/>
          <w:sz w:val="28"/>
          <w:lang w:val="uk-UA"/>
        </w:rPr>
        <w:t xml:space="preserve"> виникнення - ранні </w:t>
      </w:r>
      <w:r>
        <w:rPr>
          <w:color w:val="000000"/>
          <w:sz w:val="28"/>
          <w:lang w:val="uk-UA"/>
        </w:rPr>
        <w:t>та</w:t>
      </w:r>
      <w:r w:rsidRPr="00C644EF">
        <w:rPr>
          <w:color w:val="000000"/>
          <w:sz w:val="28"/>
          <w:lang w:val="uk-UA"/>
        </w:rPr>
        <w:t xml:space="preserve"> пізні. Встановлено, що </w:t>
      </w:r>
      <w:r w:rsidRPr="00C644EF">
        <w:rPr>
          <w:color w:val="000000"/>
          <w:sz w:val="28"/>
          <w:lang w:val="uk-UA"/>
        </w:rPr>
        <w:lastRenderedPageBreak/>
        <w:t xml:space="preserve">причинами ранніх рецидивів </w:t>
      </w:r>
      <w:r w:rsidRPr="00C644EF">
        <w:rPr>
          <w:color w:val="000000"/>
          <w:spacing w:val="2"/>
          <w:sz w:val="28"/>
          <w:lang w:val="uk-UA"/>
        </w:rPr>
        <w:t>є</w:t>
      </w:r>
      <w:r w:rsidRPr="00C644EF">
        <w:rPr>
          <w:color w:val="000000"/>
          <w:sz w:val="28"/>
          <w:lang w:val="uk-UA"/>
        </w:rPr>
        <w:t xml:space="preserve"> недоліки, які були допущені на різних етапах хірургічного лікування. Доведено, що причиною пізніх рецидивів </w:t>
      </w:r>
      <w:r w:rsidRPr="00C644EF">
        <w:rPr>
          <w:color w:val="000000"/>
          <w:spacing w:val="2"/>
          <w:sz w:val="28"/>
          <w:lang w:val="uk-UA"/>
        </w:rPr>
        <w:t>є</w:t>
      </w:r>
      <w:r w:rsidRPr="00C644EF">
        <w:rPr>
          <w:color w:val="000000"/>
          <w:sz w:val="28"/>
          <w:lang w:val="uk-UA"/>
        </w:rPr>
        <w:t xml:space="preserve"> </w:t>
      </w:r>
      <w:r w:rsidRPr="00C644EF">
        <w:rPr>
          <w:color w:val="000000"/>
          <w:spacing w:val="2"/>
          <w:sz w:val="28"/>
          <w:lang w:val="uk-UA"/>
        </w:rPr>
        <w:t>морфо</w:t>
      </w:r>
      <w:r w:rsidRPr="00C644EF">
        <w:rPr>
          <w:color w:val="000000"/>
          <w:sz w:val="28"/>
          <w:lang w:val="uk-UA"/>
        </w:rPr>
        <w:t xml:space="preserve">-функціональна неспроможність власних </w:t>
      </w:r>
      <w:r w:rsidRPr="00C644EF">
        <w:rPr>
          <w:color w:val="000000"/>
          <w:spacing w:val="2"/>
          <w:sz w:val="28"/>
          <w:lang w:val="uk-UA"/>
        </w:rPr>
        <w:t>сполучнотканинних</w:t>
      </w:r>
      <w:r w:rsidRPr="00C644EF">
        <w:rPr>
          <w:color w:val="000000"/>
          <w:sz w:val="28"/>
          <w:lang w:val="uk-UA"/>
        </w:rPr>
        <w:t xml:space="preserve"> структур, які використовуються для реконструкції нормального </w:t>
      </w:r>
      <w:r w:rsidRPr="00C644EF">
        <w:rPr>
          <w:color w:val="000000"/>
          <w:spacing w:val="2"/>
          <w:sz w:val="28"/>
          <w:lang w:val="uk-UA"/>
        </w:rPr>
        <w:t>розташування</w:t>
      </w:r>
      <w:r w:rsidRPr="00C644EF">
        <w:rPr>
          <w:color w:val="000000"/>
          <w:sz w:val="28"/>
          <w:lang w:val="uk-UA"/>
        </w:rPr>
        <w:t xml:space="preserve"> тазових органів. </w:t>
      </w:r>
      <w:r w:rsidRPr="00C644EF">
        <w:rPr>
          <w:color w:val="000000"/>
          <w:spacing w:val="2"/>
          <w:sz w:val="28"/>
          <w:lang w:val="uk-UA"/>
        </w:rPr>
        <w:t>Уперше</w:t>
      </w:r>
      <w:r w:rsidRPr="00C644EF">
        <w:rPr>
          <w:color w:val="000000"/>
          <w:sz w:val="28"/>
          <w:lang w:val="uk-UA"/>
        </w:rPr>
        <w:t xml:space="preserve"> визначені </w:t>
      </w:r>
      <w:r w:rsidRPr="00C644EF">
        <w:rPr>
          <w:color w:val="000000"/>
          <w:spacing w:val="2"/>
          <w:sz w:val="28"/>
          <w:lang w:val="uk-UA"/>
        </w:rPr>
        <w:t>фактори</w:t>
      </w:r>
      <w:r w:rsidRPr="00C644EF">
        <w:rPr>
          <w:color w:val="000000"/>
          <w:sz w:val="28"/>
          <w:lang w:val="uk-UA"/>
        </w:rPr>
        <w:t xml:space="preserve"> ризику розвитку пізніх рецидивів. </w:t>
      </w:r>
    </w:p>
    <w:p w:rsidR="000B2515" w:rsidRPr="00C644EF" w:rsidRDefault="000B2515" w:rsidP="000B2515">
      <w:pPr>
        <w:spacing w:line="360" w:lineRule="exact"/>
        <w:ind w:firstLine="709"/>
        <w:jc w:val="both"/>
        <w:rPr>
          <w:color w:val="000000"/>
          <w:sz w:val="28"/>
          <w:lang w:val="uk-UA"/>
        </w:rPr>
      </w:pPr>
      <w:r w:rsidRPr="00C644EF">
        <w:rPr>
          <w:b/>
          <w:color w:val="000000"/>
          <w:sz w:val="28"/>
          <w:lang w:val="uk-UA"/>
        </w:rPr>
        <w:t xml:space="preserve">Практичне значення </w:t>
      </w:r>
      <w:r w:rsidRPr="00C644EF">
        <w:rPr>
          <w:b/>
          <w:color w:val="000000"/>
          <w:spacing w:val="2"/>
          <w:sz w:val="28"/>
          <w:lang w:val="uk-UA"/>
        </w:rPr>
        <w:t>отриманих</w:t>
      </w:r>
      <w:r w:rsidRPr="00C644EF">
        <w:rPr>
          <w:b/>
          <w:color w:val="000000"/>
          <w:sz w:val="28"/>
          <w:lang w:val="uk-UA"/>
        </w:rPr>
        <w:t xml:space="preserve"> результатів.  </w:t>
      </w:r>
      <w:r w:rsidRPr="00C644EF">
        <w:rPr>
          <w:color w:val="000000"/>
          <w:sz w:val="28"/>
          <w:lang w:val="uk-UA"/>
        </w:rPr>
        <w:t xml:space="preserve">Розроблена </w:t>
      </w:r>
      <w:r>
        <w:rPr>
          <w:color w:val="000000"/>
          <w:sz w:val="28"/>
          <w:lang w:val="uk-UA"/>
        </w:rPr>
        <w:t>та</w:t>
      </w:r>
      <w:r w:rsidRPr="00C644EF">
        <w:rPr>
          <w:color w:val="000000"/>
          <w:sz w:val="28"/>
          <w:lang w:val="uk-UA"/>
        </w:rPr>
        <w:t xml:space="preserve"> </w:t>
      </w:r>
      <w:r w:rsidRPr="00C644EF">
        <w:rPr>
          <w:color w:val="000000"/>
          <w:spacing w:val="2"/>
          <w:sz w:val="28"/>
          <w:lang w:val="uk-UA"/>
        </w:rPr>
        <w:t>впроваджена</w:t>
      </w:r>
      <w:r w:rsidRPr="00C644EF">
        <w:rPr>
          <w:color w:val="000000"/>
          <w:sz w:val="28"/>
          <w:lang w:val="uk-UA"/>
        </w:rPr>
        <w:t xml:space="preserve"> програма комплексної хірургічної реабілітації хворих </w:t>
      </w:r>
      <w:r w:rsidRPr="00C644EF">
        <w:rPr>
          <w:color w:val="000000"/>
          <w:spacing w:val="2"/>
          <w:sz w:val="28"/>
          <w:lang w:val="uk-UA"/>
        </w:rPr>
        <w:t>на гені</w:t>
      </w:r>
      <w:r>
        <w:rPr>
          <w:color w:val="000000"/>
          <w:spacing w:val="2"/>
          <w:sz w:val="28"/>
          <w:lang w:val="uk-UA"/>
        </w:rPr>
        <w:t>т</w:t>
      </w:r>
      <w:r w:rsidRPr="00C644EF">
        <w:rPr>
          <w:color w:val="000000"/>
          <w:spacing w:val="2"/>
          <w:sz w:val="28"/>
          <w:lang w:val="uk-UA"/>
        </w:rPr>
        <w:t>альний пролапс</w:t>
      </w:r>
      <w:r w:rsidRPr="00C644EF">
        <w:rPr>
          <w:color w:val="000000"/>
          <w:sz w:val="28"/>
          <w:lang w:val="uk-UA"/>
        </w:rPr>
        <w:t xml:space="preserve">,  </w:t>
      </w:r>
      <w:r w:rsidRPr="00C644EF">
        <w:rPr>
          <w:color w:val="000000"/>
          <w:spacing w:val="2"/>
          <w:sz w:val="28"/>
          <w:lang w:val="uk-UA"/>
        </w:rPr>
        <w:t>спрямована</w:t>
      </w:r>
      <w:r w:rsidRPr="00C644EF">
        <w:rPr>
          <w:color w:val="000000"/>
          <w:sz w:val="28"/>
          <w:lang w:val="uk-UA"/>
        </w:rPr>
        <w:t xml:space="preserve"> на ліквідацію дефектів вагінальної анатомії, усунення функціональних порушень суміжних тазових органів, </w:t>
      </w:r>
      <w:r w:rsidRPr="00C644EF">
        <w:rPr>
          <w:color w:val="000000"/>
          <w:spacing w:val="2"/>
          <w:sz w:val="28"/>
          <w:lang w:val="uk-UA"/>
        </w:rPr>
        <w:t>попередження</w:t>
      </w:r>
      <w:r w:rsidRPr="00C644EF">
        <w:rPr>
          <w:color w:val="000000"/>
          <w:sz w:val="28"/>
          <w:lang w:val="uk-UA"/>
        </w:rPr>
        <w:t xml:space="preserve"> порушень, </w:t>
      </w:r>
      <w:r w:rsidRPr="00C644EF">
        <w:rPr>
          <w:color w:val="000000"/>
          <w:spacing w:val="2"/>
          <w:sz w:val="28"/>
          <w:lang w:val="uk-UA"/>
        </w:rPr>
        <w:t>зумовлених</w:t>
      </w:r>
      <w:r w:rsidRPr="00C644EF">
        <w:rPr>
          <w:color w:val="000000"/>
          <w:sz w:val="28"/>
          <w:lang w:val="uk-UA"/>
        </w:rPr>
        <w:t xml:space="preserve"> самим хірургічним лікуванням, зниження кількості </w:t>
      </w:r>
      <w:r w:rsidRPr="00C644EF">
        <w:rPr>
          <w:color w:val="000000"/>
          <w:spacing w:val="2"/>
          <w:sz w:val="28"/>
          <w:lang w:val="uk-UA"/>
        </w:rPr>
        <w:t>післяопераційних</w:t>
      </w:r>
      <w:r w:rsidRPr="00C644EF">
        <w:rPr>
          <w:color w:val="000000"/>
          <w:sz w:val="28"/>
          <w:lang w:val="uk-UA"/>
        </w:rPr>
        <w:t xml:space="preserve"> ускладнень і ранніх рецидивів захворювання.</w:t>
      </w:r>
    </w:p>
    <w:p w:rsidR="000B2515" w:rsidRPr="00C644EF" w:rsidRDefault="000B2515" w:rsidP="000B2515">
      <w:pPr>
        <w:spacing w:line="360" w:lineRule="exact"/>
        <w:ind w:firstLine="720"/>
        <w:jc w:val="both"/>
        <w:rPr>
          <w:color w:val="000000"/>
          <w:sz w:val="28"/>
          <w:lang w:val="uk-UA"/>
        </w:rPr>
      </w:pPr>
      <w:r w:rsidRPr="00C644EF">
        <w:rPr>
          <w:color w:val="000000"/>
          <w:sz w:val="28"/>
          <w:lang w:val="uk-UA"/>
        </w:rPr>
        <w:t xml:space="preserve"> Розроблен</w:t>
      </w:r>
      <w:r>
        <w:rPr>
          <w:color w:val="000000"/>
          <w:sz w:val="28"/>
          <w:lang w:val="uk-UA"/>
        </w:rPr>
        <w:t xml:space="preserve">о </w:t>
      </w:r>
      <w:r w:rsidRPr="00C644EF">
        <w:rPr>
          <w:color w:val="000000"/>
          <w:sz w:val="28"/>
          <w:lang w:val="uk-UA"/>
        </w:rPr>
        <w:t>нові органо</w:t>
      </w:r>
      <w:r w:rsidRPr="00C644EF">
        <w:rPr>
          <w:color w:val="000000"/>
          <w:spacing w:val="2"/>
          <w:sz w:val="28"/>
          <w:lang w:val="uk-UA"/>
        </w:rPr>
        <w:t>зберігаюч</w:t>
      </w:r>
      <w:r>
        <w:rPr>
          <w:color w:val="000000"/>
          <w:spacing w:val="2"/>
          <w:sz w:val="28"/>
          <w:lang w:val="uk-UA"/>
        </w:rPr>
        <w:t>і</w:t>
      </w:r>
      <w:r w:rsidRPr="00C644EF">
        <w:rPr>
          <w:color w:val="000000"/>
          <w:sz w:val="28"/>
          <w:lang w:val="uk-UA"/>
        </w:rPr>
        <w:t xml:space="preserve"> методи корекції дефектів </w:t>
      </w:r>
      <w:r w:rsidRPr="00C644EF">
        <w:rPr>
          <w:color w:val="000000"/>
          <w:spacing w:val="2"/>
          <w:sz w:val="28"/>
          <w:lang w:val="uk-UA"/>
        </w:rPr>
        <w:t>апікального</w:t>
      </w:r>
      <w:r w:rsidRPr="00C644EF">
        <w:rPr>
          <w:color w:val="000000"/>
          <w:sz w:val="28"/>
          <w:lang w:val="uk-UA"/>
        </w:rPr>
        <w:t xml:space="preserve"> </w:t>
      </w:r>
      <w:r>
        <w:rPr>
          <w:color w:val="000000"/>
          <w:sz w:val="28"/>
          <w:lang w:val="uk-UA"/>
        </w:rPr>
        <w:t xml:space="preserve">та </w:t>
      </w:r>
      <w:r w:rsidRPr="00C644EF">
        <w:rPr>
          <w:color w:val="000000"/>
          <w:sz w:val="28"/>
          <w:lang w:val="uk-UA"/>
        </w:rPr>
        <w:t xml:space="preserve">переднього відділів піхви (деклараційний патент на винахід №38729А від 15.05.2001, деклараційний патент на винахід №45940А від 15.04.2002). </w:t>
      </w:r>
    </w:p>
    <w:p w:rsidR="000B2515" w:rsidRPr="00C644EF" w:rsidRDefault="000B2515" w:rsidP="000B2515">
      <w:pPr>
        <w:spacing w:line="360" w:lineRule="exact"/>
        <w:ind w:firstLine="720"/>
        <w:jc w:val="both"/>
        <w:rPr>
          <w:color w:val="000000"/>
          <w:sz w:val="28"/>
          <w:lang w:val="uk-UA"/>
        </w:rPr>
      </w:pPr>
      <w:r w:rsidRPr="00C644EF">
        <w:rPr>
          <w:color w:val="000000"/>
          <w:spacing w:val="-3"/>
          <w:sz w:val="28"/>
          <w:lang w:val="uk-UA"/>
        </w:rPr>
        <w:t xml:space="preserve">Розроблена система бальної оцінки </w:t>
      </w:r>
      <w:r w:rsidRPr="00C644EF">
        <w:rPr>
          <w:color w:val="000000"/>
          <w:spacing w:val="2"/>
          <w:sz w:val="28"/>
          <w:lang w:val="uk-UA"/>
        </w:rPr>
        <w:t xml:space="preserve">чинників </w:t>
      </w:r>
      <w:r w:rsidRPr="00C644EF">
        <w:rPr>
          <w:color w:val="000000"/>
          <w:spacing w:val="-3"/>
          <w:sz w:val="28"/>
          <w:lang w:val="uk-UA"/>
        </w:rPr>
        <w:t xml:space="preserve">ризику і визначені критерії формування групи ризику розвитку післяпологової недостатності тазового дна, як </w:t>
      </w:r>
      <w:r w:rsidRPr="00C644EF">
        <w:rPr>
          <w:color w:val="000000"/>
          <w:spacing w:val="2"/>
          <w:sz w:val="28"/>
          <w:lang w:val="uk-UA"/>
        </w:rPr>
        <w:t>однієї</w:t>
      </w:r>
      <w:r w:rsidRPr="00C644EF">
        <w:rPr>
          <w:color w:val="000000"/>
          <w:spacing w:val="-3"/>
          <w:sz w:val="28"/>
          <w:lang w:val="uk-UA"/>
        </w:rPr>
        <w:t xml:space="preserve"> </w:t>
      </w:r>
      <w:r w:rsidRPr="00C644EF">
        <w:rPr>
          <w:color w:val="000000"/>
          <w:spacing w:val="2"/>
          <w:sz w:val="28"/>
          <w:lang w:val="uk-UA"/>
        </w:rPr>
        <w:t>з</w:t>
      </w:r>
      <w:r w:rsidRPr="00C644EF">
        <w:rPr>
          <w:color w:val="000000"/>
          <w:spacing w:val="-3"/>
          <w:sz w:val="28"/>
          <w:lang w:val="uk-UA"/>
        </w:rPr>
        <w:t xml:space="preserve"> основних причин виникнення </w:t>
      </w:r>
      <w:r w:rsidRPr="00C644EF">
        <w:rPr>
          <w:color w:val="000000"/>
          <w:spacing w:val="2"/>
          <w:sz w:val="28"/>
          <w:lang w:val="uk-UA"/>
        </w:rPr>
        <w:t>генітального</w:t>
      </w:r>
      <w:r w:rsidRPr="00C644EF">
        <w:rPr>
          <w:color w:val="000000"/>
          <w:spacing w:val="-3"/>
          <w:sz w:val="28"/>
          <w:lang w:val="uk-UA"/>
        </w:rPr>
        <w:t xml:space="preserve"> </w:t>
      </w:r>
      <w:r w:rsidRPr="00C644EF">
        <w:rPr>
          <w:color w:val="000000"/>
          <w:spacing w:val="2"/>
          <w:sz w:val="28"/>
          <w:lang w:val="uk-UA"/>
        </w:rPr>
        <w:t>пролапсу</w:t>
      </w:r>
      <w:r w:rsidRPr="00C644EF">
        <w:rPr>
          <w:color w:val="000000"/>
          <w:spacing w:val="-3"/>
          <w:sz w:val="28"/>
          <w:lang w:val="uk-UA"/>
        </w:rPr>
        <w:t xml:space="preserve"> в </w:t>
      </w:r>
      <w:r w:rsidRPr="00C644EF">
        <w:rPr>
          <w:color w:val="000000"/>
          <w:spacing w:val="2"/>
          <w:sz w:val="28"/>
          <w:lang w:val="uk-UA"/>
        </w:rPr>
        <w:t>репродуктивному</w:t>
      </w:r>
      <w:r w:rsidRPr="00C644EF">
        <w:rPr>
          <w:color w:val="000000"/>
          <w:spacing w:val="-3"/>
          <w:sz w:val="28"/>
          <w:lang w:val="uk-UA"/>
        </w:rPr>
        <w:t xml:space="preserve"> віці. </w:t>
      </w:r>
      <w:r w:rsidRPr="00C644EF">
        <w:rPr>
          <w:color w:val="000000"/>
          <w:sz w:val="28"/>
          <w:lang w:val="uk-UA"/>
        </w:rPr>
        <w:t xml:space="preserve">Використання даного методу </w:t>
      </w:r>
      <w:r w:rsidRPr="00C644EF">
        <w:rPr>
          <w:color w:val="000000"/>
          <w:spacing w:val="2"/>
          <w:sz w:val="28"/>
          <w:lang w:val="uk-UA"/>
        </w:rPr>
        <w:t xml:space="preserve">дозволяє </w:t>
      </w:r>
      <w:r w:rsidRPr="00C644EF">
        <w:rPr>
          <w:color w:val="000000"/>
          <w:sz w:val="28"/>
          <w:lang w:val="uk-UA"/>
        </w:rPr>
        <w:t xml:space="preserve">ще на етапі </w:t>
      </w:r>
      <w:r w:rsidRPr="00C644EF">
        <w:rPr>
          <w:color w:val="000000"/>
          <w:spacing w:val="2"/>
          <w:sz w:val="28"/>
          <w:lang w:val="uk-UA"/>
        </w:rPr>
        <w:t xml:space="preserve">допологового спостереження </w:t>
      </w:r>
      <w:r w:rsidRPr="00C644EF">
        <w:rPr>
          <w:color w:val="000000"/>
          <w:sz w:val="28"/>
          <w:lang w:val="uk-UA"/>
        </w:rPr>
        <w:t xml:space="preserve">визначати контингент жінок, що потребують проведення профілактики родового травматизму і </w:t>
      </w:r>
      <w:r w:rsidRPr="00C644EF">
        <w:rPr>
          <w:color w:val="000000"/>
          <w:spacing w:val="2"/>
          <w:sz w:val="28"/>
          <w:lang w:val="uk-UA"/>
        </w:rPr>
        <w:t>планувати</w:t>
      </w:r>
      <w:r w:rsidRPr="00C644EF">
        <w:rPr>
          <w:color w:val="000000"/>
          <w:sz w:val="28"/>
          <w:lang w:val="uk-UA"/>
        </w:rPr>
        <w:t xml:space="preserve"> післяпологові реабілітаційні заходи.</w:t>
      </w:r>
    </w:p>
    <w:p w:rsidR="000B2515" w:rsidRPr="00C644EF" w:rsidRDefault="000B2515" w:rsidP="000B2515">
      <w:pPr>
        <w:spacing w:line="360" w:lineRule="exact"/>
        <w:ind w:firstLine="720"/>
        <w:jc w:val="both"/>
        <w:rPr>
          <w:color w:val="000000"/>
          <w:sz w:val="28"/>
          <w:lang w:val="uk-UA"/>
        </w:rPr>
      </w:pPr>
      <w:r w:rsidRPr="00C644EF">
        <w:rPr>
          <w:color w:val="000000"/>
          <w:sz w:val="28"/>
          <w:lang w:val="uk-UA"/>
        </w:rPr>
        <w:t>Розроблен</w:t>
      </w:r>
      <w:r>
        <w:rPr>
          <w:color w:val="000000"/>
          <w:sz w:val="28"/>
          <w:lang w:val="uk-UA"/>
        </w:rPr>
        <w:t>о</w:t>
      </w:r>
      <w:r w:rsidRPr="00C644EF">
        <w:rPr>
          <w:color w:val="000000"/>
          <w:sz w:val="28"/>
          <w:lang w:val="uk-UA"/>
        </w:rPr>
        <w:t xml:space="preserve"> і </w:t>
      </w:r>
      <w:r w:rsidRPr="00C644EF">
        <w:rPr>
          <w:color w:val="000000"/>
          <w:spacing w:val="2"/>
          <w:sz w:val="28"/>
          <w:lang w:val="uk-UA"/>
        </w:rPr>
        <w:t>впроваджен</w:t>
      </w:r>
      <w:r>
        <w:rPr>
          <w:color w:val="000000"/>
          <w:spacing w:val="2"/>
          <w:sz w:val="28"/>
          <w:lang w:val="uk-UA"/>
        </w:rPr>
        <w:t>о</w:t>
      </w:r>
      <w:r w:rsidRPr="00C644EF">
        <w:rPr>
          <w:color w:val="000000"/>
          <w:sz w:val="28"/>
          <w:lang w:val="uk-UA"/>
        </w:rPr>
        <w:t xml:space="preserve"> заходи щодо профілактики розвитку післяпологових функціональних порушень нервово-</w:t>
      </w:r>
      <w:r w:rsidRPr="00C644EF">
        <w:rPr>
          <w:color w:val="000000"/>
          <w:spacing w:val="2"/>
          <w:sz w:val="28"/>
          <w:lang w:val="uk-UA"/>
        </w:rPr>
        <w:t>м’яз</w:t>
      </w:r>
      <w:r>
        <w:rPr>
          <w:color w:val="000000"/>
          <w:spacing w:val="2"/>
          <w:sz w:val="28"/>
          <w:lang w:val="uk-UA"/>
        </w:rPr>
        <w:t>е</w:t>
      </w:r>
      <w:r w:rsidRPr="00C644EF">
        <w:rPr>
          <w:color w:val="000000"/>
          <w:spacing w:val="2"/>
          <w:sz w:val="28"/>
          <w:lang w:val="uk-UA"/>
        </w:rPr>
        <w:t>вого</w:t>
      </w:r>
      <w:r w:rsidRPr="00C644EF">
        <w:rPr>
          <w:color w:val="000000"/>
          <w:sz w:val="28"/>
          <w:lang w:val="uk-UA"/>
        </w:rPr>
        <w:t xml:space="preserve"> апарату тазового дна </w:t>
      </w:r>
      <w:r w:rsidRPr="00C644EF">
        <w:rPr>
          <w:color w:val="000000"/>
          <w:spacing w:val="2"/>
          <w:sz w:val="28"/>
          <w:lang w:val="uk-UA"/>
        </w:rPr>
        <w:t>у</w:t>
      </w:r>
      <w:r w:rsidRPr="00C644EF">
        <w:rPr>
          <w:color w:val="000000"/>
          <w:sz w:val="28"/>
          <w:lang w:val="uk-UA"/>
        </w:rPr>
        <w:t xml:space="preserve"> породіль групи ризику.</w:t>
      </w:r>
    </w:p>
    <w:p w:rsidR="000B2515" w:rsidRPr="00C644EF" w:rsidRDefault="000B2515" w:rsidP="000B2515">
      <w:pPr>
        <w:spacing w:line="360" w:lineRule="exact"/>
        <w:ind w:firstLine="720"/>
        <w:jc w:val="both"/>
        <w:rPr>
          <w:color w:val="000000"/>
          <w:spacing w:val="-3"/>
          <w:sz w:val="28"/>
          <w:lang w:val="uk-UA"/>
        </w:rPr>
      </w:pPr>
      <w:r w:rsidRPr="00C644EF">
        <w:rPr>
          <w:color w:val="000000"/>
          <w:sz w:val="28"/>
          <w:lang w:val="uk-UA"/>
        </w:rPr>
        <w:t xml:space="preserve"> </w:t>
      </w:r>
      <w:r w:rsidRPr="00C644EF">
        <w:rPr>
          <w:color w:val="000000"/>
          <w:spacing w:val="-3"/>
          <w:sz w:val="28"/>
          <w:lang w:val="uk-UA"/>
        </w:rPr>
        <w:t xml:space="preserve">Розроблена система бальної оцінки </w:t>
      </w:r>
      <w:r w:rsidRPr="00C644EF">
        <w:rPr>
          <w:color w:val="000000"/>
          <w:spacing w:val="2"/>
          <w:sz w:val="28"/>
          <w:lang w:val="uk-UA"/>
        </w:rPr>
        <w:t xml:space="preserve">факторів </w:t>
      </w:r>
      <w:r w:rsidRPr="00C644EF">
        <w:rPr>
          <w:color w:val="000000"/>
          <w:spacing w:val="-3"/>
          <w:sz w:val="28"/>
          <w:lang w:val="uk-UA"/>
        </w:rPr>
        <w:t xml:space="preserve">ризику </w:t>
      </w:r>
      <w:r>
        <w:rPr>
          <w:color w:val="000000"/>
          <w:spacing w:val="-3"/>
          <w:sz w:val="28"/>
          <w:lang w:val="uk-UA"/>
        </w:rPr>
        <w:t xml:space="preserve">та </w:t>
      </w:r>
      <w:r w:rsidRPr="00C644EF">
        <w:rPr>
          <w:color w:val="000000"/>
          <w:spacing w:val="-3"/>
          <w:sz w:val="28"/>
          <w:lang w:val="uk-UA"/>
        </w:rPr>
        <w:t xml:space="preserve">визначені критерії формування групи ризику розвитку рецидивів </w:t>
      </w:r>
      <w:r w:rsidRPr="00C644EF">
        <w:rPr>
          <w:color w:val="000000"/>
          <w:spacing w:val="2"/>
          <w:sz w:val="28"/>
          <w:lang w:val="uk-UA"/>
        </w:rPr>
        <w:t>генітального</w:t>
      </w:r>
      <w:r w:rsidRPr="00C644EF">
        <w:rPr>
          <w:color w:val="000000"/>
          <w:spacing w:val="-3"/>
          <w:sz w:val="28"/>
          <w:lang w:val="uk-UA"/>
        </w:rPr>
        <w:t xml:space="preserve"> </w:t>
      </w:r>
      <w:r w:rsidRPr="00C644EF">
        <w:rPr>
          <w:color w:val="000000"/>
          <w:spacing w:val="2"/>
          <w:sz w:val="28"/>
          <w:lang w:val="uk-UA"/>
        </w:rPr>
        <w:t>пролапсу</w:t>
      </w:r>
      <w:r w:rsidRPr="00C644EF">
        <w:rPr>
          <w:color w:val="000000"/>
          <w:spacing w:val="-3"/>
          <w:sz w:val="28"/>
          <w:lang w:val="uk-UA"/>
        </w:rPr>
        <w:t xml:space="preserve">, </w:t>
      </w:r>
      <w:r w:rsidRPr="00C644EF">
        <w:rPr>
          <w:color w:val="000000"/>
          <w:spacing w:val="2"/>
          <w:sz w:val="28"/>
          <w:lang w:val="uk-UA"/>
        </w:rPr>
        <w:t>зумовлених</w:t>
      </w:r>
      <w:r w:rsidRPr="00C644EF">
        <w:rPr>
          <w:color w:val="000000"/>
          <w:spacing w:val="-3"/>
          <w:sz w:val="28"/>
          <w:lang w:val="uk-UA"/>
        </w:rPr>
        <w:t xml:space="preserve"> неспроможністю природних опорних тазових структур.</w:t>
      </w:r>
    </w:p>
    <w:p w:rsidR="000B2515" w:rsidRPr="00C644EF" w:rsidRDefault="000B2515" w:rsidP="000B2515">
      <w:pPr>
        <w:spacing w:line="360" w:lineRule="exact"/>
        <w:ind w:firstLine="720"/>
        <w:jc w:val="both"/>
        <w:rPr>
          <w:color w:val="000000"/>
          <w:spacing w:val="-3"/>
          <w:sz w:val="28"/>
          <w:lang w:val="uk-UA"/>
        </w:rPr>
      </w:pPr>
      <w:r w:rsidRPr="00C644EF">
        <w:rPr>
          <w:color w:val="000000"/>
          <w:spacing w:val="-3"/>
          <w:sz w:val="28"/>
          <w:lang w:val="uk-UA"/>
        </w:rPr>
        <w:t xml:space="preserve">Запропоновано </w:t>
      </w:r>
      <w:r>
        <w:rPr>
          <w:color w:val="000000"/>
          <w:spacing w:val="-3"/>
          <w:sz w:val="28"/>
          <w:lang w:val="uk-UA"/>
        </w:rPr>
        <w:t>та</w:t>
      </w:r>
      <w:r w:rsidRPr="00C644EF">
        <w:rPr>
          <w:color w:val="000000"/>
          <w:spacing w:val="-3"/>
          <w:sz w:val="28"/>
          <w:lang w:val="uk-UA"/>
        </w:rPr>
        <w:t xml:space="preserve"> </w:t>
      </w:r>
      <w:r w:rsidRPr="00C644EF">
        <w:rPr>
          <w:color w:val="000000"/>
          <w:spacing w:val="2"/>
          <w:sz w:val="28"/>
          <w:lang w:val="uk-UA"/>
        </w:rPr>
        <w:t>впроваджено</w:t>
      </w:r>
      <w:r w:rsidRPr="00C644EF">
        <w:rPr>
          <w:color w:val="000000"/>
          <w:spacing w:val="-3"/>
          <w:sz w:val="28"/>
          <w:lang w:val="uk-UA"/>
        </w:rPr>
        <w:t xml:space="preserve"> </w:t>
      </w:r>
      <w:r w:rsidRPr="00C644EF">
        <w:rPr>
          <w:color w:val="000000"/>
          <w:spacing w:val="2"/>
          <w:sz w:val="28"/>
          <w:lang w:val="uk-UA"/>
        </w:rPr>
        <w:t>застосування</w:t>
      </w:r>
      <w:r w:rsidRPr="00C644EF">
        <w:rPr>
          <w:color w:val="000000"/>
          <w:spacing w:val="-3"/>
          <w:sz w:val="28"/>
          <w:lang w:val="uk-UA"/>
        </w:rPr>
        <w:t xml:space="preserve"> </w:t>
      </w:r>
      <w:r w:rsidRPr="00C644EF">
        <w:rPr>
          <w:color w:val="000000"/>
          <w:spacing w:val="2"/>
          <w:sz w:val="28"/>
          <w:lang w:val="uk-UA"/>
        </w:rPr>
        <w:t>у</w:t>
      </w:r>
      <w:r w:rsidRPr="00C644EF">
        <w:rPr>
          <w:color w:val="000000"/>
          <w:spacing w:val="-3"/>
          <w:sz w:val="28"/>
          <w:lang w:val="uk-UA"/>
        </w:rPr>
        <w:t xml:space="preserve"> хворих групи ризику розвитку пізніх рецидивів </w:t>
      </w:r>
      <w:r w:rsidRPr="00C644EF">
        <w:rPr>
          <w:color w:val="000000"/>
          <w:spacing w:val="2"/>
          <w:sz w:val="28"/>
          <w:lang w:val="uk-UA"/>
        </w:rPr>
        <w:t>генітального</w:t>
      </w:r>
      <w:r w:rsidRPr="00C644EF">
        <w:rPr>
          <w:color w:val="000000"/>
          <w:spacing w:val="-3"/>
          <w:sz w:val="28"/>
          <w:lang w:val="uk-UA"/>
        </w:rPr>
        <w:t xml:space="preserve"> </w:t>
      </w:r>
      <w:r w:rsidRPr="00C644EF">
        <w:rPr>
          <w:color w:val="000000"/>
          <w:spacing w:val="2"/>
          <w:sz w:val="28"/>
          <w:lang w:val="uk-UA"/>
        </w:rPr>
        <w:t>пролапсу</w:t>
      </w:r>
      <w:r w:rsidRPr="00C644EF">
        <w:rPr>
          <w:color w:val="000000"/>
          <w:spacing w:val="-3"/>
          <w:sz w:val="28"/>
          <w:lang w:val="uk-UA"/>
        </w:rPr>
        <w:t xml:space="preserve"> використання методів жорсткої фіксації статевих органів до стінок таза і </w:t>
      </w:r>
      <w:r w:rsidRPr="00C644EF">
        <w:rPr>
          <w:color w:val="000000"/>
          <w:spacing w:val="2"/>
          <w:sz w:val="28"/>
          <w:lang w:val="uk-UA"/>
        </w:rPr>
        <w:t>фасціальної</w:t>
      </w:r>
      <w:r w:rsidRPr="00C644EF">
        <w:rPr>
          <w:color w:val="000000"/>
          <w:spacing w:val="-3"/>
          <w:sz w:val="28"/>
          <w:lang w:val="uk-UA"/>
        </w:rPr>
        <w:t xml:space="preserve"> реконструкції синтетичними матеріалами.</w:t>
      </w:r>
    </w:p>
    <w:p w:rsidR="000B2515" w:rsidRPr="00C644EF" w:rsidRDefault="000B2515" w:rsidP="000B2515">
      <w:pPr>
        <w:spacing w:line="360" w:lineRule="exact"/>
        <w:ind w:firstLine="720"/>
        <w:jc w:val="both"/>
        <w:rPr>
          <w:color w:val="000000"/>
          <w:sz w:val="28"/>
          <w:lang w:val="uk-UA"/>
        </w:rPr>
      </w:pPr>
      <w:r w:rsidRPr="00C644EF">
        <w:rPr>
          <w:color w:val="000000"/>
          <w:sz w:val="28"/>
          <w:lang w:val="uk-UA"/>
        </w:rPr>
        <w:t xml:space="preserve">Розроблена і </w:t>
      </w:r>
      <w:r w:rsidRPr="00C644EF">
        <w:rPr>
          <w:color w:val="000000"/>
          <w:spacing w:val="2"/>
          <w:sz w:val="28"/>
          <w:lang w:val="uk-UA"/>
        </w:rPr>
        <w:t>впроваджена</w:t>
      </w:r>
      <w:r w:rsidRPr="00C644EF">
        <w:rPr>
          <w:color w:val="000000"/>
          <w:sz w:val="28"/>
          <w:lang w:val="uk-UA"/>
        </w:rPr>
        <w:t xml:space="preserve"> методика хірургічної корекції </w:t>
      </w:r>
      <w:r w:rsidRPr="00C644EF">
        <w:rPr>
          <w:color w:val="000000"/>
          <w:spacing w:val="2"/>
          <w:sz w:val="28"/>
          <w:lang w:val="uk-UA"/>
        </w:rPr>
        <w:t>цистоцеле</w:t>
      </w:r>
      <w:r w:rsidRPr="00C644EF">
        <w:rPr>
          <w:color w:val="000000"/>
          <w:sz w:val="28"/>
          <w:lang w:val="uk-UA"/>
        </w:rPr>
        <w:t xml:space="preserve"> з використанням </w:t>
      </w:r>
      <w:r w:rsidRPr="00C644EF">
        <w:rPr>
          <w:color w:val="000000"/>
          <w:spacing w:val="2"/>
          <w:sz w:val="28"/>
          <w:lang w:val="uk-UA"/>
        </w:rPr>
        <w:t>проленового</w:t>
      </w:r>
      <w:r w:rsidRPr="00C644EF">
        <w:rPr>
          <w:color w:val="000000"/>
          <w:sz w:val="28"/>
          <w:lang w:val="uk-UA"/>
        </w:rPr>
        <w:t xml:space="preserve"> клаптя, яка </w:t>
      </w:r>
      <w:r w:rsidRPr="00C644EF">
        <w:rPr>
          <w:color w:val="000000"/>
          <w:spacing w:val="2"/>
          <w:sz w:val="28"/>
          <w:lang w:val="uk-UA"/>
        </w:rPr>
        <w:t>є</w:t>
      </w:r>
      <w:r w:rsidRPr="00C644EF">
        <w:rPr>
          <w:color w:val="000000"/>
          <w:sz w:val="28"/>
          <w:lang w:val="uk-UA"/>
        </w:rPr>
        <w:t xml:space="preserve"> </w:t>
      </w:r>
      <w:r w:rsidRPr="00C644EF">
        <w:rPr>
          <w:color w:val="000000"/>
          <w:spacing w:val="2"/>
          <w:sz w:val="28"/>
          <w:lang w:val="uk-UA"/>
        </w:rPr>
        <w:t>принципово</w:t>
      </w:r>
      <w:r w:rsidRPr="00C644EF">
        <w:rPr>
          <w:color w:val="000000"/>
          <w:sz w:val="28"/>
          <w:lang w:val="uk-UA"/>
        </w:rPr>
        <w:t xml:space="preserve"> </w:t>
      </w:r>
      <w:r w:rsidRPr="00C644EF">
        <w:rPr>
          <w:color w:val="000000"/>
          <w:spacing w:val="2"/>
          <w:sz w:val="28"/>
          <w:lang w:val="uk-UA"/>
        </w:rPr>
        <w:t>відмінною</w:t>
      </w:r>
      <w:r w:rsidRPr="00C644EF">
        <w:rPr>
          <w:color w:val="000000"/>
          <w:sz w:val="28"/>
          <w:lang w:val="uk-UA"/>
        </w:rPr>
        <w:t xml:space="preserve"> від </w:t>
      </w:r>
      <w:r w:rsidRPr="00C644EF">
        <w:rPr>
          <w:color w:val="000000"/>
          <w:spacing w:val="2"/>
          <w:sz w:val="28"/>
          <w:lang w:val="uk-UA"/>
        </w:rPr>
        <w:t>існуючих</w:t>
      </w:r>
      <w:r w:rsidRPr="00C644EF">
        <w:rPr>
          <w:color w:val="000000"/>
          <w:sz w:val="28"/>
          <w:lang w:val="uk-UA"/>
        </w:rPr>
        <w:t xml:space="preserve"> (деклараційний патент на </w:t>
      </w:r>
      <w:r w:rsidRPr="00C644EF">
        <w:rPr>
          <w:color w:val="000000"/>
          <w:spacing w:val="2"/>
          <w:sz w:val="28"/>
          <w:lang w:val="uk-UA"/>
        </w:rPr>
        <w:t>корисну</w:t>
      </w:r>
      <w:r w:rsidRPr="00C644EF">
        <w:rPr>
          <w:color w:val="000000"/>
          <w:sz w:val="28"/>
          <w:lang w:val="uk-UA"/>
        </w:rPr>
        <w:t xml:space="preserve"> модель №6922 від 16.05.2005).      </w:t>
      </w:r>
    </w:p>
    <w:p w:rsidR="000B2515" w:rsidRPr="00C644EF" w:rsidRDefault="000B2515" w:rsidP="000B2515">
      <w:pPr>
        <w:shd w:val="clear" w:color="auto" w:fill="FFFFFF"/>
        <w:spacing w:line="360" w:lineRule="exact"/>
        <w:ind w:firstLine="709"/>
        <w:jc w:val="both"/>
        <w:rPr>
          <w:color w:val="000000"/>
          <w:spacing w:val="3"/>
          <w:sz w:val="28"/>
          <w:lang w:val="uk-UA"/>
        </w:rPr>
      </w:pPr>
      <w:r w:rsidRPr="00C644EF">
        <w:rPr>
          <w:b/>
          <w:color w:val="000000"/>
          <w:spacing w:val="3"/>
          <w:sz w:val="28"/>
          <w:lang w:val="uk-UA"/>
        </w:rPr>
        <w:t>Впровадження результатів дослідження</w:t>
      </w:r>
      <w:r w:rsidRPr="00C644EF">
        <w:rPr>
          <w:color w:val="000000"/>
          <w:spacing w:val="3"/>
          <w:sz w:val="28"/>
          <w:lang w:val="uk-UA"/>
        </w:rPr>
        <w:t xml:space="preserve">. Основні теоретичні </w:t>
      </w:r>
      <w:r w:rsidRPr="00C644EF">
        <w:rPr>
          <w:color w:val="000000"/>
          <w:spacing w:val="2"/>
          <w:sz w:val="28"/>
          <w:lang w:val="uk-UA"/>
        </w:rPr>
        <w:t>положення</w:t>
      </w:r>
      <w:r w:rsidRPr="00C644EF">
        <w:rPr>
          <w:color w:val="000000"/>
          <w:spacing w:val="3"/>
          <w:sz w:val="28"/>
          <w:lang w:val="uk-UA"/>
        </w:rPr>
        <w:t xml:space="preserve"> </w:t>
      </w:r>
      <w:r w:rsidRPr="00C644EF">
        <w:rPr>
          <w:color w:val="000000"/>
          <w:spacing w:val="2"/>
          <w:sz w:val="28"/>
          <w:lang w:val="uk-UA"/>
        </w:rPr>
        <w:t>дисертаційної</w:t>
      </w:r>
      <w:r w:rsidRPr="00C644EF">
        <w:rPr>
          <w:color w:val="000000"/>
          <w:spacing w:val="3"/>
          <w:sz w:val="28"/>
          <w:lang w:val="uk-UA"/>
        </w:rPr>
        <w:t xml:space="preserve"> </w:t>
      </w:r>
      <w:r w:rsidRPr="00C644EF">
        <w:rPr>
          <w:color w:val="000000"/>
          <w:spacing w:val="2"/>
          <w:sz w:val="28"/>
          <w:lang w:val="uk-UA"/>
        </w:rPr>
        <w:t>роботи</w:t>
      </w:r>
      <w:r w:rsidRPr="00C644EF">
        <w:rPr>
          <w:color w:val="000000"/>
          <w:spacing w:val="3"/>
          <w:sz w:val="28"/>
          <w:lang w:val="uk-UA"/>
        </w:rPr>
        <w:t xml:space="preserve"> використовуються в учбовому процесі ДонНМУ і Одеського державного медичного університету </w:t>
      </w:r>
      <w:r w:rsidRPr="00C644EF">
        <w:rPr>
          <w:color w:val="000000"/>
          <w:spacing w:val="2"/>
          <w:sz w:val="28"/>
          <w:lang w:val="uk-UA"/>
        </w:rPr>
        <w:t>при</w:t>
      </w:r>
      <w:r w:rsidRPr="00C644EF">
        <w:rPr>
          <w:color w:val="000000"/>
          <w:spacing w:val="3"/>
          <w:sz w:val="28"/>
          <w:lang w:val="uk-UA"/>
        </w:rPr>
        <w:t xml:space="preserve"> підготовці студентів 5-го курсу і лікарів акушерів-гінекологів. Практичні рекомендації </w:t>
      </w:r>
      <w:r w:rsidRPr="00C644EF">
        <w:rPr>
          <w:color w:val="000000"/>
          <w:spacing w:val="2"/>
          <w:sz w:val="28"/>
          <w:lang w:val="uk-UA"/>
        </w:rPr>
        <w:t>дисертаційної</w:t>
      </w:r>
      <w:r w:rsidRPr="00C644EF">
        <w:rPr>
          <w:color w:val="000000"/>
          <w:spacing w:val="3"/>
          <w:sz w:val="28"/>
          <w:lang w:val="uk-UA"/>
        </w:rPr>
        <w:t xml:space="preserve"> </w:t>
      </w:r>
      <w:r w:rsidRPr="00C644EF">
        <w:rPr>
          <w:color w:val="000000"/>
          <w:spacing w:val="2"/>
          <w:sz w:val="28"/>
          <w:lang w:val="uk-UA"/>
        </w:rPr>
        <w:t>роботи</w:t>
      </w:r>
      <w:r w:rsidRPr="00C644EF">
        <w:rPr>
          <w:color w:val="000000"/>
          <w:spacing w:val="3"/>
          <w:sz w:val="28"/>
          <w:lang w:val="uk-UA"/>
        </w:rPr>
        <w:t xml:space="preserve"> </w:t>
      </w:r>
      <w:r w:rsidRPr="00C644EF">
        <w:rPr>
          <w:color w:val="000000"/>
          <w:spacing w:val="2"/>
          <w:sz w:val="28"/>
          <w:lang w:val="uk-UA"/>
        </w:rPr>
        <w:t>впроваджені</w:t>
      </w:r>
      <w:r w:rsidRPr="00C644EF">
        <w:rPr>
          <w:color w:val="000000"/>
          <w:spacing w:val="3"/>
          <w:sz w:val="28"/>
          <w:lang w:val="uk-UA"/>
        </w:rPr>
        <w:t xml:space="preserve"> в </w:t>
      </w:r>
      <w:r w:rsidRPr="00C644EF">
        <w:rPr>
          <w:color w:val="000000"/>
          <w:spacing w:val="2"/>
          <w:sz w:val="28"/>
          <w:lang w:val="uk-UA"/>
        </w:rPr>
        <w:t>роботу</w:t>
      </w:r>
      <w:r w:rsidRPr="00C644EF">
        <w:rPr>
          <w:color w:val="000000"/>
          <w:spacing w:val="3"/>
          <w:sz w:val="28"/>
          <w:lang w:val="uk-UA"/>
        </w:rPr>
        <w:t xml:space="preserve"> ряду відділень оперативної </w:t>
      </w:r>
      <w:r w:rsidRPr="00C644EF">
        <w:rPr>
          <w:color w:val="000000"/>
          <w:spacing w:val="3"/>
          <w:sz w:val="28"/>
          <w:lang w:val="uk-UA"/>
        </w:rPr>
        <w:lastRenderedPageBreak/>
        <w:t xml:space="preserve">гінекології </w:t>
      </w:r>
      <w:r>
        <w:rPr>
          <w:color w:val="000000"/>
          <w:spacing w:val="3"/>
          <w:sz w:val="28"/>
          <w:lang w:val="uk-UA"/>
        </w:rPr>
        <w:t>та</w:t>
      </w:r>
      <w:r w:rsidRPr="00C644EF">
        <w:rPr>
          <w:color w:val="000000"/>
          <w:spacing w:val="3"/>
          <w:sz w:val="28"/>
          <w:lang w:val="uk-UA"/>
        </w:rPr>
        <w:t xml:space="preserve"> жіночих консультацій міст Донецька, Макіївки, Запоріжжя, Одеси, Вінниці, Харкова, Луганська, Дніпропетровська. </w:t>
      </w:r>
    </w:p>
    <w:p w:rsidR="000B2515" w:rsidRPr="00C644EF" w:rsidRDefault="000B2515" w:rsidP="000B2515">
      <w:pPr>
        <w:shd w:val="clear" w:color="auto" w:fill="FFFFFF"/>
        <w:spacing w:line="360" w:lineRule="exact"/>
        <w:ind w:firstLine="709"/>
        <w:jc w:val="both"/>
        <w:rPr>
          <w:color w:val="000000"/>
          <w:spacing w:val="2"/>
          <w:sz w:val="28"/>
          <w:lang w:val="uk-UA"/>
        </w:rPr>
      </w:pPr>
      <w:r w:rsidRPr="00C644EF">
        <w:rPr>
          <w:b/>
          <w:color w:val="000000"/>
          <w:spacing w:val="2"/>
          <w:sz w:val="28"/>
          <w:lang w:val="uk-UA"/>
        </w:rPr>
        <w:t xml:space="preserve">Особистий внесок здобувача. </w:t>
      </w:r>
      <w:r w:rsidRPr="00C644EF">
        <w:rPr>
          <w:color w:val="000000"/>
          <w:spacing w:val="2"/>
          <w:sz w:val="28"/>
          <w:lang w:val="uk-UA"/>
        </w:rPr>
        <w:t xml:space="preserve">Автору належить вибір теми, визначення мети і задач дослідження, методологічних основ їх виконання. Самостійно проводився відбір пацієнток, розподіл їх </w:t>
      </w:r>
      <w:r>
        <w:rPr>
          <w:color w:val="000000"/>
          <w:spacing w:val="2"/>
          <w:sz w:val="28"/>
          <w:lang w:val="uk-UA"/>
        </w:rPr>
        <w:t>на</w:t>
      </w:r>
      <w:r w:rsidRPr="00C644EF">
        <w:rPr>
          <w:color w:val="000000"/>
          <w:spacing w:val="2"/>
          <w:sz w:val="28"/>
          <w:lang w:val="uk-UA"/>
        </w:rPr>
        <w:t xml:space="preserve"> групи, дослідження анатомо-функціонального стану сечовидільної системи, накопичення первинної документації. </w:t>
      </w:r>
    </w:p>
    <w:p w:rsidR="000B2515" w:rsidRPr="00C644EF" w:rsidRDefault="000B2515" w:rsidP="000B2515">
      <w:pPr>
        <w:shd w:val="clear" w:color="auto" w:fill="FFFFFF"/>
        <w:spacing w:line="360" w:lineRule="exact"/>
        <w:ind w:firstLine="709"/>
        <w:jc w:val="both"/>
        <w:rPr>
          <w:color w:val="000000"/>
          <w:spacing w:val="2"/>
          <w:sz w:val="28"/>
          <w:lang w:val="uk-UA"/>
        </w:rPr>
      </w:pPr>
      <w:r w:rsidRPr="00C644EF">
        <w:rPr>
          <w:color w:val="000000"/>
          <w:spacing w:val="2"/>
          <w:sz w:val="28"/>
          <w:lang w:val="uk-UA"/>
        </w:rPr>
        <w:t>Автором розроблен</w:t>
      </w:r>
      <w:r>
        <w:rPr>
          <w:color w:val="000000"/>
          <w:spacing w:val="2"/>
          <w:sz w:val="28"/>
          <w:lang w:val="uk-UA"/>
        </w:rPr>
        <w:t>о</w:t>
      </w:r>
      <w:r w:rsidRPr="00C644EF">
        <w:rPr>
          <w:color w:val="000000"/>
          <w:spacing w:val="2"/>
          <w:sz w:val="28"/>
          <w:lang w:val="uk-UA"/>
        </w:rPr>
        <w:t xml:space="preserve"> </w:t>
      </w:r>
      <w:r>
        <w:rPr>
          <w:color w:val="000000"/>
          <w:spacing w:val="2"/>
          <w:sz w:val="28"/>
          <w:lang w:val="uk-UA"/>
        </w:rPr>
        <w:t>та</w:t>
      </w:r>
      <w:r w:rsidRPr="00C644EF">
        <w:rPr>
          <w:color w:val="000000"/>
          <w:spacing w:val="2"/>
          <w:sz w:val="28"/>
          <w:lang w:val="uk-UA"/>
        </w:rPr>
        <w:t xml:space="preserve"> впроваджен</w:t>
      </w:r>
      <w:r>
        <w:rPr>
          <w:color w:val="000000"/>
          <w:spacing w:val="2"/>
          <w:sz w:val="28"/>
          <w:lang w:val="uk-UA"/>
        </w:rPr>
        <w:t>о</w:t>
      </w:r>
      <w:r w:rsidRPr="00C644EF">
        <w:rPr>
          <w:color w:val="000000"/>
          <w:spacing w:val="2"/>
          <w:sz w:val="28"/>
          <w:lang w:val="uk-UA"/>
        </w:rPr>
        <w:t xml:space="preserve"> нові методи хірургічної корекції генітального пролапсу. На основі даних комплексного передопераційного обстеження розроблена програма хірургічної реабілітації хворих на генітальний пролапс. Самостійно виконан</w:t>
      </w:r>
      <w:r>
        <w:rPr>
          <w:color w:val="000000"/>
          <w:spacing w:val="2"/>
          <w:sz w:val="28"/>
          <w:lang w:val="uk-UA"/>
        </w:rPr>
        <w:t>о</w:t>
      </w:r>
      <w:r w:rsidRPr="00C644EF">
        <w:rPr>
          <w:color w:val="000000"/>
          <w:spacing w:val="2"/>
          <w:sz w:val="28"/>
          <w:lang w:val="uk-UA"/>
        </w:rPr>
        <w:t xml:space="preserve"> хірургічне лікування у 68% хворих.</w:t>
      </w:r>
    </w:p>
    <w:p w:rsidR="000B2515" w:rsidRPr="00C644EF" w:rsidRDefault="000B2515" w:rsidP="000B2515">
      <w:pPr>
        <w:shd w:val="clear" w:color="auto" w:fill="FFFFFF"/>
        <w:spacing w:line="360" w:lineRule="exact"/>
        <w:ind w:firstLine="709"/>
        <w:jc w:val="both"/>
        <w:rPr>
          <w:snapToGrid w:val="0"/>
          <w:color w:val="000000"/>
          <w:sz w:val="28"/>
          <w:lang w:val="uk-UA"/>
        </w:rPr>
      </w:pPr>
      <w:r w:rsidRPr="00C644EF">
        <w:rPr>
          <w:color w:val="000000"/>
          <w:spacing w:val="2"/>
          <w:sz w:val="28"/>
          <w:lang w:val="uk-UA"/>
        </w:rPr>
        <w:t>Дисертантом самостійно проведен</w:t>
      </w:r>
      <w:r>
        <w:rPr>
          <w:color w:val="000000"/>
          <w:spacing w:val="2"/>
          <w:sz w:val="28"/>
          <w:lang w:val="uk-UA"/>
        </w:rPr>
        <w:t>о</w:t>
      </w:r>
      <w:r w:rsidRPr="00C644EF">
        <w:rPr>
          <w:color w:val="000000"/>
          <w:spacing w:val="2"/>
          <w:sz w:val="28"/>
          <w:lang w:val="uk-UA"/>
        </w:rPr>
        <w:t xml:space="preserve"> аналіз </w:t>
      </w:r>
      <w:r w:rsidRPr="00C644EF">
        <w:rPr>
          <w:color w:val="000000"/>
          <w:sz w:val="28"/>
          <w:lang w:val="uk-UA"/>
        </w:rPr>
        <w:t xml:space="preserve">причин, що сприяють виникненню захворювання </w:t>
      </w:r>
      <w:r>
        <w:rPr>
          <w:color w:val="000000"/>
          <w:sz w:val="28"/>
          <w:lang w:val="uk-UA"/>
        </w:rPr>
        <w:t>та</w:t>
      </w:r>
      <w:r w:rsidRPr="00C644EF">
        <w:rPr>
          <w:color w:val="000000"/>
          <w:sz w:val="28"/>
          <w:lang w:val="uk-UA"/>
        </w:rPr>
        <w:t xml:space="preserve"> рецидивів </w:t>
      </w:r>
      <w:r w:rsidRPr="00C644EF">
        <w:rPr>
          <w:color w:val="000000"/>
          <w:spacing w:val="2"/>
          <w:sz w:val="28"/>
          <w:lang w:val="uk-UA"/>
        </w:rPr>
        <w:t>після</w:t>
      </w:r>
      <w:r w:rsidRPr="00C644EF">
        <w:rPr>
          <w:color w:val="000000"/>
          <w:sz w:val="28"/>
          <w:lang w:val="uk-UA"/>
        </w:rPr>
        <w:t xml:space="preserve"> його хірургічного лікування. Визначен</w:t>
      </w:r>
      <w:r>
        <w:rPr>
          <w:color w:val="000000"/>
          <w:sz w:val="28"/>
          <w:lang w:val="uk-UA"/>
        </w:rPr>
        <w:t>о</w:t>
      </w:r>
      <w:r w:rsidRPr="00C644EF">
        <w:rPr>
          <w:color w:val="000000"/>
          <w:sz w:val="28"/>
          <w:lang w:val="uk-UA"/>
        </w:rPr>
        <w:t xml:space="preserve"> </w:t>
      </w:r>
      <w:r w:rsidRPr="00C644EF">
        <w:rPr>
          <w:color w:val="000000"/>
          <w:spacing w:val="2"/>
          <w:sz w:val="28"/>
          <w:lang w:val="uk-UA"/>
        </w:rPr>
        <w:t>чинники</w:t>
      </w:r>
      <w:r w:rsidRPr="00C644EF">
        <w:rPr>
          <w:color w:val="000000"/>
          <w:sz w:val="28"/>
          <w:lang w:val="uk-UA"/>
        </w:rPr>
        <w:t xml:space="preserve"> ризику розвитку післяпологової недостатності тазового дна </w:t>
      </w:r>
      <w:r>
        <w:rPr>
          <w:color w:val="000000"/>
          <w:sz w:val="28"/>
          <w:lang w:val="uk-UA"/>
        </w:rPr>
        <w:t xml:space="preserve">та </w:t>
      </w:r>
      <w:r w:rsidRPr="00C644EF">
        <w:rPr>
          <w:color w:val="000000"/>
          <w:sz w:val="28"/>
          <w:lang w:val="uk-UA"/>
        </w:rPr>
        <w:t xml:space="preserve">рецидивів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w:t>
      </w:r>
      <w:r w:rsidRPr="00C644EF">
        <w:rPr>
          <w:color w:val="000000"/>
          <w:spacing w:val="2"/>
          <w:sz w:val="28"/>
          <w:lang w:val="uk-UA"/>
        </w:rPr>
        <w:t>зроблена</w:t>
      </w:r>
      <w:r w:rsidRPr="00C644EF">
        <w:rPr>
          <w:color w:val="000000"/>
          <w:sz w:val="28"/>
          <w:lang w:val="uk-UA"/>
        </w:rPr>
        <w:t xml:space="preserve"> оцінка їх значущості, розроблені критерії формування груп ризику, обгрунтована необхідність і оцінена ефективність профілактичних заходів</w:t>
      </w:r>
      <w:r w:rsidRPr="00C644EF">
        <w:rPr>
          <w:snapToGrid w:val="0"/>
          <w:color w:val="000000"/>
          <w:sz w:val="28"/>
          <w:lang w:val="uk-UA"/>
        </w:rPr>
        <w:t>. Інтерпретован</w:t>
      </w:r>
      <w:r>
        <w:rPr>
          <w:snapToGrid w:val="0"/>
          <w:color w:val="000000"/>
          <w:sz w:val="28"/>
          <w:lang w:val="uk-UA"/>
        </w:rPr>
        <w:t>о</w:t>
      </w:r>
      <w:r w:rsidRPr="00C644EF">
        <w:rPr>
          <w:snapToGrid w:val="0"/>
          <w:color w:val="000000"/>
          <w:sz w:val="28"/>
          <w:lang w:val="uk-UA"/>
        </w:rPr>
        <w:t xml:space="preserve"> </w:t>
      </w:r>
      <w:r w:rsidRPr="00C644EF">
        <w:rPr>
          <w:snapToGrid w:val="0"/>
          <w:color w:val="000000"/>
          <w:spacing w:val="2"/>
          <w:sz w:val="28"/>
          <w:lang w:val="uk-UA"/>
        </w:rPr>
        <w:t>отримані</w:t>
      </w:r>
      <w:r w:rsidRPr="00C644EF">
        <w:rPr>
          <w:snapToGrid w:val="0"/>
          <w:color w:val="000000"/>
          <w:sz w:val="28"/>
          <w:lang w:val="uk-UA"/>
        </w:rPr>
        <w:t xml:space="preserve"> результати, зроблені теоретичні висновки, розроблені </w:t>
      </w:r>
      <w:r>
        <w:rPr>
          <w:snapToGrid w:val="0"/>
          <w:color w:val="000000"/>
          <w:sz w:val="28"/>
          <w:lang w:val="uk-UA"/>
        </w:rPr>
        <w:t>та</w:t>
      </w:r>
      <w:r w:rsidRPr="00C644EF">
        <w:rPr>
          <w:snapToGrid w:val="0"/>
          <w:color w:val="000000"/>
          <w:sz w:val="28"/>
          <w:lang w:val="uk-UA"/>
        </w:rPr>
        <w:t xml:space="preserve"> випробувані практичні рекомендації. </w:t>
      </w:r>
    </w:p>
    <w:p w:rsidR="000B2515" w:rsidRPr="00C644EF" w:rsidRDefault="000B2515" w:rsidP="000B2515">
      <w:pPr>
        <w:shd w:val="clear" w:color="auto" w:fill="FFFFFF"/>
        <w:spacing w:line="360" w:lineRule="exact"/>
        <w:ind w:firstLine="709"/>
        <w:jc w:val="both"/>
        <w:rPr>
          <w:color w:val="000000"/>
          <w:sz w:val="28"/>
          <w:lang w:val="uk-UA"/>
        </w:rPr>
      </w:pPr>
      <w:r w:rsidRPr="00C644EF">
        <w:rPr>
          <w:b/>
          <w:color w:val="000000"/>
          <w:spacing w:val="2"/>
          <w:sz w:val="28"/>
          <w:lang w:val="uk-UA"/>
        </w:rPr>
        <w:t xml:space="preserve">Апробація результатів роботи. </w:t>
      </w:r>
      <w:r w:rsidRPr="00C644EF">
        <w:rPr>
          <w:color w:val="000000"/>
          <w:spacing w:val="2"/>
          <w:sz w:val="28"/>
          <w:lang w:val="uk-UA"/>
        </w:rPr>
        <w:t xml:space="preserve">Основні положення дисертаційної роботи представлені </w:t>
      </w:r>
      <w:r>
        <w:rPr>
          <w:color w:val="000000"/>
          <w:spacing w:val="2"/>
          <w:sz w:val="28"/>
          <w:lang w:val="uk-UA"/>
        </w:rPr>
        <w:t>та</w:t>
      </w:r>
      <w:r w:rsidRPr="00C644EF">
        <w:rPr>
          <w:color w:val="000000"/>
          <w:spacing w:val="2"/>
          <w:sz w:val="28"/>
          <w:lang w:val="uk-UA"/>
        </w:rPr>
        <w:t xml:space="preserve"> обговорені </w:t>
      </w:r>
      <w:r w:rsidRPr="00C644EF">
        <w:rPr>
          <w:color w:val="000000"/>
          <w:sz w:val="28"/>
          <w:lang w:val="uk-UA"/>
        </w:rPr>
        <w:t xml:space="preserve">на </w:t>
      </w:r>
      <w:r w:rsidRPr="00C644EF">
        <w:rPr>
          <w:color w:val="000000"/>
          <w:spacing w:val="2"/>
          <w:sz w:val="28"/>
          <w:lang w:val="uk-UA"/>
        </w:rPr>
        <w:t xml:space="preserve">ІХ </w:t>
      </w:r>
      <w:r w:rsidRPr="00C644EF">
        <w:rPr>
          <w:color w:val="000000"/>
          <w:sz w:val="28"/>
          <w:lang w:val="uk-UA"/>
        </w:rPr>
        <w:t>обласній конференції урологів і гінекологів з міжнародною участю «Актуальные проблем</w:t>
      </w:r>
      <w:r>
        <w:rPr>
          <w:color w:val="000000"/>
          <w:sz w:val="28"/>
          <w:lang w:val="uk-UA"/>
        </w:rPr>
        <w:t>ы</w:t>
      </w:r>
      <w:r w:rsidRPr="00C644EF">
        <w:rPr>
          <w:color w:val="000000"/>
          <w:sz w:val="28"/>
          <w:lang w:val="uk-UA"/>
        </w:rPr>
        <w:t xml:space="preserve"> </w:t>
      </w:r>
      <w:r w:rsidRPr="00C644EF">
        <w:rPr>
          <w:color w:val="000000"/>
          <w:spacing w:val="2"/>
          <w:sz w:val="28"/>
          <w:lang w:val="uk-UA"/>
        </w:rPr>
        <w:t>урогинекологии</w:t>
      </w:r>
      <w:r w:rsidRPr="00C644EF">
        <w:rPr>
          <w:color w:val="000000"/>
          <w:sz w:val="28"/>
          <w:lang w:val="uk-UA"/>
        </w:rPr>
        <w:t xml:space="preserve">» (Харків, 2001), міжнародному симпозіумі «Гемостаз - проблемы и перспективы» (Київ, 2002), YII міжнародному конгресі по </w:t>
      </w:r>
      <w:r w:rsidRPr="00C644EF">
        <w:rPr>
          <w:color w:val="000000"/>
          <w:spacing w:val="2"/>
          <w:sz w:val="28"/>
          <w:lang w:val="uk-UA"/>
        </w:rPr>
        <w:t xml:space="preserve">імунореабілітації </w:t>
      </w:r>
      <w:r w:rsidRPr="00C644EF">
        <w:rPr>
          <w:color w:val="000000"/>
          <w:sz w:val="28"/>
          <w:lang w:val="uk-UA"/>
        </w:rPr>
        <w:t>«Аллергология,  иммунология</w:t>
      </w:r>
      <w:r w:rsidRPr="00C644EF">
        <w:rPr>
          <w:color w:val="000000"/>
          <w:spacing w:val="2"/>
          <w:sz w:val="28"/>
          <w:lang w:val="uk-UA"/>
        </w:rPr>
        <w:t xml:space="preserve"> і глобальная сеть» (Канни</w:t>
      </w:r>
      <w:r w:rsidRPr="00C644EF">
        <w:rPr>
          <w:color w:val="000000"/>
          <w:sz w:val="28"/>
          <w:lang w:val="uk-UA"/>
        </w:rPr>
        <w:t xml:space="preserve">, Франція, 2002), міжнародному конгресі «Менопауза и </w:t>
      </w:r>
      <w:r w:rsidRPr="00C644EF">
        <w:rPr>
          <w:color w:val="000000"/>
          <w:spacing w:val="2"/>
          <w:sz w:val="28"/>
          <w:lang w:val="uk-UA"/>
        </w:rPr>
        <w:t>репродуктивное</w:t>
      </w:r>
      <w:r w:rsidRPr="00C644EF">
        <w:rPr>
          <w:color w:val="000000"/>
          <w:sz w:val="28"/>
          <w:lang w:val="uk-UA"/>
        </w:rPr>
        <w:t xml:space="preserve"> здоровье женщины» (Тернопіль, 2002), першому </w:t>
      </w:r>
      <w:r w:rsidRPr="00C644EF">
        <w:rPr>
          <w:color w:val="000000"/>
          <w:spacing w:val="2"/>
          <w:sz w:val="28"/>
          <w:lang w:val="uk-UA"/>
        </w:rPr>
        <w:t>Євро</w:t>
      </w:r>
      <w:r w:rsidRPr="00C644EF">
        <w:rPr>
          <w:color w:val="000000"/>
          <w:sz w:val="28"/>
          <w:lang w:val="uk-UA"/>
        </w:rPr>
        <w:t xml:space="preserve">-Азіатському конгресі «The Events Of The Year in Gynecology and Obstetrics»  (Russia, Saint Petersburg,   2004), науково-практичній конференції «Актуальні </w:t>
      </w:r>
      <w:r w:rsidRPr="00C644EF">
        <w:rPr>
          <w:color w:val="000000"/>
          <w:spacing w:val="2"/>
          <w:sz w:val="28"/>
          <w:lang w:val="uk-UA"/>
        </w:rPr>
        <w:t>питання</w:t>
      </w:r>
      <w:r w:rsidRPr="00C644EF">
        <w:rPr>
          <w:color w:val="000000"/>
          <w:sz w:val="28"/>
          <w:lang w:val="uk-UA"/>
        </w:rPr>
        <w:t xml:space="preserve"> сучасного акушерства» (Тернопіль, 2004), науково-практичній конференції «Вагінальна хірургія - сьогодні і завтра»  (Вінниця, 2005), науково-практичній конференції з міжнародною участю «Актуальные проблеми </w:t>
      </w:r>
      <w:r w:rsidRPr="00C644EF">
        <w:rPr>
          <w:color w:val="000000"/>
          <w:spacing w:val="2"/>
          <w:sz w:val="28"/>
          <w:lang w:val="uk-UA"/>
        </w:rPr>
        <w:t>реконструктивной</w:t>
      </w:r>
      <w:r w:rsidRPr="00C644EF">
        <w:rPr>
          <w:color w:val="000000"/>
          <w:sz w:val="28"/>
          <w:lang w:val="uk-UA"/>
        </w:rPr>
        <w:t xml:space="preserve"> хирургии и реабилитации» (Шарм Ель Шейх, Єгипет, 2005), засіданні Донецької обласної Асоціації урологів (Донецьк, 2007).</w:t>
      </w:r>
    </w:p>
    <w:p w:rsidR="000B2515" w:rsidRPr="00C644EF" w:rsidRDefault="000B2515" w:rsidP="000B2515">
      <w:pPr>
        <w:shd w:val="clear" w:color="auto" w:fill="FFFFFF"/>
        <w:spacing w:line="360" w:lineRule="exact"/>
        <w:ind w:firstLine="709"/>
        <w:jc w:val="both"/>
        <w:rPr>
          <w:color w:val="000000"/>
          <w:sz w:val="28"/>
          <w:lang w:val="uk-UA"/>
        </w:rPr>
      </w:pPr>
      <w:r w:rsidRPr="00C644EF">
        <w:rPr>
          <w:b/>
          <w:color w:val="000000"/>
          <w:sz w:val="28"/>
          <w:lang w:val="uk-UA"/>
        </w:rPr>
        <w:t xml:space="preserve">Публікації. </w:t>
      </w:r>
      <w:r>
        <w:rPr>
          <w:color w:val="000000"/>
          <w:sz w:val="28"/>
          <w:lang w:val="uk-UA"/>
        </w:rPr>
        <w:t>За темою</w:t>
      </w:r>
      <w:r w:rsidRPr="00C644EF">
        <w:rPr>
          <w:color w:val="000000"/>
          <w:sz w:val="28"/>
          <w:lang w:val="uk-UA"/>
        </w:rPr>
        <w:t xml:space="preserve"> дисертації опублікован</w:t>
      </w:r>
      <w:r>
        <w:rPr>
          <w:color w:val="000000"/>
          <w:sz w:val="28"/>
          <w:lang w:val="uk-UA"/>
        </w:rPr>
        <w:t>о</w:t>
      </w:r>
      <w:r w:rsidRPr="00C644EF">
        <w:rPr>
          <w:color w:val="000000"/>
          <w:sz w:val="28"/>
          <w:lang w:val="uk-UA"/>
        </w:rPr>
        <w:t xml:space="preserve"> 34 </w:t>
      </w:r>
      <w:r w:rsidRPr="00C644EF">
        <w:rPr>
          <w:color w:val="000000"/>
          <w:spacing w:val="2"/>
          <w:sz w:val="28"/>
          <w:lang w:val="uk-UA"/>
        </w:rPr>
        <w:t>роботи</w:t>
      </w:r>
      <w:r w:rsidRPr="00C644EF">
        <w:rPr>
          <w:color w:val="000000"/>
          <w:sz w:val="28"/>
          <w:lang w:val="uk-UA"/>
        </w:rPr>
        <w:t xml:space="preserve">, в тому числі: 28 статей у виданнях </w:t>
      </w:r>
      <w:r w:rsidRPr="00C644EF">
        <w:rPr>
          <w:color w:val="000000"/>
          <w:spacing w:val="2"/>
          <w:sz w:val="28"/>
          <w:lang w:val="uk-UA"/>
        </w:rPr>
        <w:t>ВАК</w:t>
      </w:r>
      <w:r w:rsidRPr="00C644EF">
        <w:rPr>
          <w:color w:val="000000"/>
          <w:sz w:val="28"/>
          <w:lang w:val="uk-UA"/>
        </w:rPr>
        <w:t xml:space="preserve"> України, 18 </w:t>
      </w:r>
      <w:r w:rsidRPr="00C644EF">
        <w:rPr>
          <w:color w:val="000000"/>
          <w:spacing w:val="2"/>
          <w:sz w:val="28"/>
          <w:lang w:val="uk-UA"/>
        </w:rPr>
        <w:t>з</w:t>
      </w:r>
      <w:r w:rsidRPr="00C644EF">
        <w:rPr>
          <w:color w:val="000000"/>
          <w:sz w:val="28"/>
          <w:lang w:val="uk-UA"/>
        </w:rPr>
        <w:t xml:space="preserve"> яких самостійні; 3 - в тезах. </w:t>
      </w:r>
      <w:r w:rsidRPr="00C644EF">
        <w:rPr>
          <w:color w:val="000000"/>
          <w:spacing w:val="2"/>
          <w:sz w:val="28"/>
          <w:lang w:val="uk-UA"/>
        </w:rPr>
        <w:t>Отримано</w:t>
      </w:r>
      <w:r w:rsidRPr="00C644EF">
        <w:rPr>
          <w:color w:val="000000"/>
          <w:sz w:val="28"/>
          <w:lang w:val="uk-UA"/>
        </w:rPr>
        <w:t xml:space="preserve"> 3 патенти України.</w:t>
      </w:r>
    </w:p>
    <w:p w:rsidR="000B2515" w:rsidRPr="00C644EF" w:rsidRDefault="000B2515" w:rsidP="000B2515">
      <w:pPr>
        <w:shd w:val="clear" w:color="auto" w:fill="FFFFFF"/>
        <w:spacing w:line="360" w:lineRule="exact"/>
        <w:ind w:firstLine="709"/>
        <w:jc w:val="both"/>
        <w:rPr>
          <w:color w:val="000000"/>
          <w:sz w:val="28"/>
          <w:lang w:val="uk-UA"/>
        </w:rPr>
      </w:pPr>
      <w:r w:rsidRPr="00C644EF">
        <w:rPr>
          <w:b/>
          <w:color w:val="000000"/>
          <w:sz w:val="28"/>
          <w:lang w:val="uk-UA"/>
        </w:rPr>
        <w:t xml:space="preserve">Обсяг і структура дисертації. </w:t>
      </w:r>
      <w:r w:rsidRPr="00C644EF">
        <w:rPr>
          <w:color w:val="000000"/>
          <w:sz w:val="28"/>
          <w:lang w:val="uk-UA"/>
        </w:rPr>
        <w:t xml:space="preserve">Дисертація </w:t>
      </w:r>
      <w:r w:rsidRPr="00C644EF">
        <w:rPr>
          <w:color w:val="000000"/>
          <w:spacing w:val="2"/>
          <w:sz w:val="28"/>
          <w:lang w:val="uk-UA"/>
        </w:rPr>
        <w:t>викладена</w:t>
      </w:r>
      <w:r w:rsidRPr="00C644EF">
        <w:rPr>
          <w:color w:val="000000"/>
          <w:sz w:val="28"/>
          <w:lang w:val="uk-UA"/>
        </w:rPr>
        <w:t xml:space="preserve"> на 3</w:t>
      </w:r>
      <w:r>
        <w:rPr>
          <w:color w:val="000000"/>
          <w:sz w:val="28"/>
          <w:lang w:val="uk-UA"/>
        </w:rPr>
        <w:t>26</w:t>
      </w:r>
      <w:r w:rsidRPr="00C644EF">
        <w:rPr>
          <w:color w:val="000000"/>
          <w:sz w:val="28"/>
          <w:lang w:val="uk-UA"/>
        </w:rPr>
        <w:t xml:space="preserve"> сторінках машинописного тексту. </w:t>
      </w:r>
      <w:r w:rsidRPr="00C644EF">
        <w:rPr>
          <w:color w:val="000000"/>
          <w:spacing w:val="2"/>
          <w:sz w:val="28"/>
          <w:lang w:val="uk-UA"/>
        </w:rPr>
        <w:t>Обсяг</w:t>
      </w:r>
      <w:r w:rsidRPr="00C644EF">
        <w:rPr>
          <w:color w:val="000000"/>
          <w:sz w:val="28"/>
          <w:lang w:val="uk-UA"/>
        </w:rPr>
        <w:t xml:space="preserve"> основного тексту становить 2</w:t>
      </w:r>
      <w:r>
        <w:rPr>
          <w:color w:val="000000"/>
          <w:sz w:val="28"/>
          <w:lang w:val="uk-UA"/>
        </w:rPr>
        <w:t>70</w:t>
      </w:r>
      <w:r w:rsidRPr="00C644EF">
        <w:rPr>
          <w:color w:val="000000"/>
          <w:sz w:val="28"/>
          <w:lang w:val="uk-UA"/>
        </w:rPr>
        <w:t xml:space="preserve"> сторін</w:t>
      </w:r>
      <w:r>
        <w:rPr>
          <w:color w:val="000000"/>
          <w:sz w:val="28"/>
          <w:lang w:val="uk-UA"/>
        </w:rPr>
        <w:t>ок</w:t>
      </w:r>
      <w:r w:rsidRPr="00C644EF">
        <w:rPr>
          <w:color w:val="000000"/>
          <w:sz w:val="28"/>
          <w:lang w:val="uk-UA"/>
        </w:rPr>
        <w:t xml:space="preserve">. Дисертація складається </w:t>
      </w:r>
      <w:r>
        <w:rPr>
          <w:color w:val="000000"/>
          <w:sz w:val="28"/>
          <w:lang w:val="uk-UA"/>
        </w:rPr>
        <w:t>і</w:t>
      </w:r>
      <w:r w:rsidRPr="00C644EF">
        <w:rPr>
          <w:color w:val="000000"/>
          <w:sz w:val="28"/>
          <w:lang w:val="uk-UA"/>
        </w:rPr>
        <w:t xml:space="preserve">з вступу, огляду літератури, 7 розділів власних досліджень, аналізу та узагальнення результатів, висновків, практичних </w:t>
      </w:r>
      <w:r w:rsidRPr="00C644EF">
        <w:rPr>
          <w:color w:val="000000"/>
          <w:sz w:val="28"/>
          <w:lang w:val="uk-UA"/>
        </w:rPr>
        <w:lastRenderedPageBreak/>
        <w:t xml:space="preserve">рекомендацій,  списку літератури, який становить 347 джерел, в тому числі  193 вітчизняних та російськомовних авторів і 154 іноземних авторів, і </w:t>
      </w:r>
      <w:r w:rsidRPr="00C644EF">
        <w:rPr>
          <w:color w:val="000000"/>
          <w:spacing w:val="2"/>
          <w:sz w:val="28"/>
          <w:lang w:val="uk-UA"/>
        </w:rPr>
        <w:t>займає</w:t>
      </w:r>
      <w:r w:rsidRPr="00C644EF">
        <w:rPr>
          <w:color w:val="000000"/>
          <w:sz w:val="28"/>
          <w:lang w:val="uk-UA"/>
        </w:rPr>
        <w:t xml:space="preserve"> 3</w:t>
      </w:r>
      <w:r>
        <w:rPr>
          <w:color w:val="000000"/>
          <w:sz w:val="28"/>
          <w:lang w:val="uk-UA"/>
        </w:rPr>
        <w:t>6</w:t>
      </w:r>
      <w:r w:rsidRPr="00C644EF">
        <w:rPr>
          <w:color w:val="000000"/>
          <w:sz w:val="28"/>
          <w:lang w:val="uk-UA"/>
        </w:rPr>
        <w:t xml:space="preserve"> сторінок. </w:t>
      </w:r>
      <w:r w:rsidRPr="00C644EF">
        <w:rPr>
          <w:color w:val="000000"/>
          <w:spacing w:val="2"/>
          <w:sz w:val="28"/>
          <w:lang w:val="uk-UA"/>
        </w:rPr>
        <w:t>Робота</w:t>
      </w:r>
      <w:r w:rsidRPr="00C644EF">
        <w:rPr>
          <w:color w:val="000000"/>
          <w:sz w:val="28"/>
          <w:lang w:val="uk-UA"/>
        </w:rPr>
        <w:t xml:space="preserve"> ілюстрована 41 таблиц</w:t>
      </w:r>
      <w:r>
        <w:rPr>
          <w:color w:val="000000"/>
          <w:sz w:val="28"/>
          <w:lang w:val="uk-UA"/>
        </w:rPr>
        <w:t>ею</w:t>
      </w:r>
      <w:r w:rsidRPr="00C644EF">
        <w:rPr>
          <w:color w:val="000000"/>
          <w:sz w:val="28"/>
          <w:lang w:val="uk-UA"/>
        </w:rPr>
        <w:t xml:space="preserve">, 13 діаграмами </w:t>
      </w:r>
      <w:r>
        <w:rPr>
          <w:color w:val="000000"/>
          <w:sz w:val="28"/>
          <w:lang w:val="uk-UA"/>
        </w:rPr>
        <w:t>та</w:t>
      </w:r>
      <w:r w:rsidRPr="00C644EF">
        <w:rPr>
          <w:color w:val="000000"/>
          <w:sz w:val="28"/>
          <w:lang w:val="uk-UA"/>
        </w:rPr>
        <w:t xml:space="preserve"> 15 малюнками, які </w:t>
      </w:r>
      <w:r w:rsidRPr="00C644EF">
        <w:rPr>
          <w:color w:val="000000"/>
          <w:spacing w:val="2"/>
          <w:sz w:val="28"/>
          <w:lang w:val="uk-UA"/>
        </w:rPr>
        <w:t>займають</w:t>
      </w:r>
      <w:r w:rsidRPr="00C644EF">
        <w:rPr>
          <w:color w:val="000000"/>
          <w:sz w:val="28"/>
          <w:lang w:val="uk-UA"/>
        </w:rPr>
        <w:t xml:space="preserve"> </w:t>
      </w:r>
      <w:r w:rsidRPr="00C644EF">
        <w:rPr>
          <w:color w:val="000000"/>
          <w:spacing w:val="2"/>
          <w:sz w:val="28"/>
          <w:lang w:val="uk-UA"/>
        </w:rPr>
        <w:t>повних</w:t>
      </w:r>
      <w:r w:rsidRPr="00C644EF">
        <w:rPr>
          <w:color w:val="000000"/>
          <w:sz w:val="28"/>
          <w:lang w:val="uk-UA"/>
        </w:rPr>
        <w:t xml:space="preserve"> 20 сторінок. </w:t>
      </w:r>
    </w:p>
    <w:p w:rsidR="000B2515" w:rsidRPr="00C644EF" w:rsidRDefault="000B2515" w:rsidP="000B2515">
      <w:pPr>
        <w:spacing w:line="360" w:lineRule="exact"/>
        <w:ind w:firstLine="709"/>
        <w:rPr>
          <w:color w:val="000000"/>
          <w:lang w:val="uk-UA"/>
        </w:rPr>
      </w:pPr>
    </w:p>
    <w:p w:rsidR="000B2515" w:rsidRPr="00C644EF" w:rsidRDefault="000B2515" w:rsidP="000B2515">
      <w:pPr>
        <w:shd w:val="clear" w:color="auto" w:fill="FFFFFF"/>
        <w:spacing w:line="360" w:lineRule="exact"/>
        <w:ind w:firstLine="709"/>
        <w:jc w:val="center"/>
        <w:rPr>
          <w:b/>
          <w:color w:val="000000"/>
          <w:spacing w:val="8"/>
          <w:sz w:val="28"/>
          <w:lang w:val="uk-UA"/>
        </w:rPr>
      </w:pPr>
      <w:r w:rsidRPr="00C644EF">
        <w:rPr>
          <w:b/>
          <w:color w:val="000000"/>
          <w:spacing w:val="8"/>
          <w:sz w:val="28"/>
          <w:lang w:val="uk-UA"/>
        </w:rPr>
        <w:t xml:space="preserve">ОСНОВНИЙ </w:t>
      </w:r>
      <w:r w:rsidRPr="00C644EF">
        <w:rPr>
          <w:b/>
          <w:color w:val="000000"/>
          <w:spacing w:val="2"/>
          <w:sz w:val="28"/>
          <w:lang w:val="uk-UA"/>
        </w:rPr>
        <w:t>ЗМІСТ</w:t>
      </w:r>
      <w:r w:rsidRPr="00C644EF">
        <w:rPr>
          <w:b/>
          <w:color w:val="000000"/>
          <w:spacing w:val="8"/>
          <w:sz w:val="28"/>
          <w:lang w:val="uk-UA"/>
        </w:rPr>
        <w:t xml:space="preserve"> ДИСЕРТАЦІЇ</w:t>
      </w:r>
    </w:p>
    <w:p w:rsidR="000B2515" w:rsidRPr="00C644EF" w:rsidRDefault="000B2515" w:rsidP="000B2515">
      <w:pPr>
        <w:shd w:val="clear" w:color="auto" w:fill="FFFFFF"/>
        <w:spacing w:line="360" w:lineRule="exact"/>
        <w:ind w:firstLine="709"/>
        <w:jc w:val="center"/>
        <w:rPr>
          <w:b/>
          <w:color w:val="000000"/>
          <w:spacing w:val="8"/>
          <w:sz w:val="28"/>
          <w:lang w:val="uk-UA"/>
        </w:rPr>
      </w:pPr>
    </w:p>
    <w:p w:rsidR="000B2515" w:rsidRPr="00C644EF" w:rsidRDefault="000B2515" w:rsidP="000B2515">
      <w:pPr>
        <w:shd w:val="clear" w:color="auto" w:fill="FFFFFF"/>
        <w:spacing w:line="360" w:lineRule="exact"/>
        <w:ind w:firstLine="709"/>
        <w:jc w:val="both"/>
        <w:rPr>
          <w:color w:val="000000"/>
          <w:sz w:val="28"/>
          <w:lang w:val="uk-UA"/>
        </w:rPr>
      </w:pPr>
      <w:r w:rsidRPr="00C644EF">
        <w:rPr>
          <w:b/>
          <w:color w:val="000000"/>
          <w:spacing w:val="8"/>
          <w:sz w:val="28"/>
          <w:lang w:val="uk-UA"/>
        </w:rPr>
        <w:t>Матеріал і методи дослідження</w:t>
      </w:r>
      <w:r w:rsidRPr="00C644EF">
        <w:rPr>
          <w:color w:val="000000"/>
          <w:spacing w:val="8"/>
          <w:sz w:val="28"/>
          <w:lang w:val="uk-UA"/>
        </w:rPr>
        <w:t xml:space="preserve">. </w:t>
      </w:r>
      <w:r w:rsidRPr="00C644EF">
        <w:rPr>
          <w:color w:val="000000"/>
          <w:sz w:val="28"/>
          <w:lang w:val="uk-UA"/>
        </w:rPr>
        <w:t xml:space="preserve">Матеріалом дослідження </w:t>
      </w:r>
      <w:r w:rsidRPr="00C644EF">
        <w:rPr>
          <w:color w:val="000000"/>
          <w:spacing w:val="2"/>
          <w:sz w:val="28"/>
          <w:lang w:val="uk-UA"/>
        </w:rPr>
        <w:t>були</w:t>
      </w:r>
      <w:r w:rsidRPr="00C644EF">
        <w:rPr>
          <w:color w:val="000000"/>
          <w:sz w:val="28"/>
          <w:lang w:val="uk-UA"/>
        </w:rPr>
        <w:t xml:space="preserve"> результати клінічного </w:t>
      </w:r>
      <w:r w:rsidRPr="00C644EF">
        <w:rPr>
          <w:color w:val="000000"/>
          <w:spacing w:val="2"/>
          <w:sz w:val="28"/>
          <w:lang w:val="uk-UA"/>
        </w:rPr>
        <w:t>спостереження</w:t>
      </w:r>
      <w:r w:rsidRPr="00C644EF">
        <w:rPr>
          <w:color w:val="000000"/>
          <w:sz w:val="28"/>
          <w:lang w:val="uk-UA"/>
        </w:rPr>
        <w:t xml:space="preserve"> і лабораторного обстеження  648 жінок, що </w:t>
      </w:r>
      <w:r w:rsidRPr="00C644EF">
        <w:rPr>
          <w:color w:val="000000"/>
          <w:spacing w:val="2"/>
          <w:sz w:val="28"/>
          <w:lang w:val="uk-UA"/>
        </w:rPr>
        <w:t>знаходилися</w:t>
      </w:r>
      <w:r w:rsidRPr="00C644EF">
        <w:rPr>
          <w:color w:val="000000"/>
          <w:sz w:val="28"/>
          <w:lang w:val="uk-UA"/>
        </w:rPr>
        <w:t xml:space="preserve"> на лікуванні або </w:t>
      </w:r>
      <w:r w:rsidRPr="00C644EF">
        <w:rPr>
          <w:color w:val="000000"/>
          <w:spacing w:val="2"/>
          <w:sz w:val="28"/>
          <w:lang w:val="uk-UA"/>
        </w:rPr>
        <w:t>розродженні</w:t>
      </w:r>
      <w:r w:rsidRPr="00C644EF">
        <w:rPr>
          <w:color w:val="000000"/>
          <w:sz w:val="28"/>
          <w:lang w:val="uk-UA"/>
        </w:rPr>
        <w:t xml:space="preserve"> в акушерсько-гінекологічній клініці  Центральної міської клінічної лікарні № 6 м. Донецька.</w:t>
      </w:r>
    </w:p>
    <w:p w:rsidR="000B2515" w:rsidRPr="00C644EF" w:rsidRDefault="000B2515" w:rsidP="000B2515">
      <w:pPr>
        <w:shd w:val="clear" w:color="auto" w:fill="FFFFFF"/>
        <w:spacing w:line="360" w:lineRule="exact"/>
        <w:ind w:firstLine="709"/>
        <w:jc w:val="both"/>
        <w:rPr>
          <w:color w:val="000000"/>
          <w:sz w:val="28"/>
          <w:lang w:val="uk-UA"/>
        </w:rPr>
      </w:pPr>
      <w:r w:rsidRPr="00C644EF">
        <w:rPr>
          <w:color w:val="000000"/>
          <w:sz w:val="28"/>
          <w:lang w:val="uk-UA"/>
        </w:rPr>
        <w:t xml:space="preserve">Відповідно до задач, поставлених для досягнення мети, був розроблений дизайн дослідження, що складався </w:t>
      </w:r>
      <w:r w:rsidRPr="00C644EF">
        <w:rPr>
          <w:color w:val="000000"/>
          <w:spacing w:val="2"/>
          <w:sz w:val="28"/>
          <w:lang w:val="uk-UA"/>
        </w:rPr>
        <w:t>з</w:t>
      </w:r>
      <w:r w:rsidRPr="00C644EF">
        <w:rPr>
          <w:color w:val="000000"/>
          <w:sz w:val="28"/>
          <w:lang w:val="uk-UA"/>
        </w:rPr>
        <w:t xml:space="preserve"> 5 етапів.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Враховуючи те, що показник захворюваності на </w:t>
      </w:r>
      <w:r w:rsidRPr="00C644EF">
        <w:rPr>
          <w:color w:val="000000"/>
          <w:spacing w:val="2"/>
          <w:sz w:val="28"/>
          <w:lang w:val="uk-UA"/>
        </w:rPr>
        <w:t>генітальний</w:t>
      </w:r>
      <w:r w:rsidRPr="00C644EF">
        <w:rPr>
          <w:color w:val="000000"/>
          <w:sz w:val="28"/>
          <w:lang w:val="uk-UA"/>
        </w:rPr>
        <w:t xml:space="preserve"> </w:t>
      </w:r>
      <w:r w:rsidRPr="00C644EF">
        <w:rPr>
          <w:color w:val="000000"/>
          <w:spacing w:val="2"/>
          <w:sz w:val="28"/>
          <w:lang w:val="uk-UA"/>
        </w:rPr>
        <w:t>пролапс</w:t>
      </w:r>
      <w:r w:rsidRPr="00C644EF">
        <w:rPr>
          <w:color w:val="000000"/>
          <w:sz w:val="28"/>
          <w:lang w:val="uk-UA"/>
        </w:rPr>
        <w:t xml:space="preserve"> формується </w:t>
      </w:r>
      <w:r>
        <w:rPr>
          <w:color w:val="000000"/>
          <w:sz w:val="28"/>
          <w:lang w:val="uk-UA"/>
        </w:rPr>
        <w:t>і</w:t>
      </w:r>
      <w:r w:rsidRPr="00C644EF">
        <w:rPr>
          <w:color w:val="000000"/>
          <w:spacing w:val="2"/>
          <w:sz w:val="28"/>
          <w:lang w:val="uk-UA"/>
        </w:rPr>
        <w:t>з</w:t>
      </w:r>
      <w:r w:rsidRPr="00C644EF">
        <w:rPr>
          <w:color w:val="000000"/>
          <w:sz w:val="28"/>
          <w:lang w:val="uk-UA"/>
        </w:rPr>
        <w:t xml:space="preserve"> поширеності даної патології в популяції </w:t>
      </w:r>
      <w:r>
        <w:rPr>
          <w:color w:val="000000"/>
          <w:sz w:val="28"/>
          <w:lang w:val="uk-UA"/>
        </w:rPr>
        <w:t>та</w:t>
      </w:r>
      <w:r w:rsidRPr="00C644EF">
        <w:rPr>
          <w:color w:val="000000"/>
          <w:sz w:val="28"/>
          <w:lang w:val="uk-UA"/>
        </w:rPr>
        <w:t xml:space="preserve"> кількості рецидивів </w:t>
      </w:r>
      <w:r w:rsidRPr="00C644EF">
        <w:rPr>
          <w:color w:val="000000"/>
          <w:spacing w:val="2"/>
          <w:sz w:val="28"/>
          <w:lang w:val="uk-UA"/>
        </w:rPr>
        <w:t>після</w:t>
      </w:r>
      <w:r w:rsidRPr="00C644EF">
        <w:rPr>
          <w:color w:val="000000"/>
          <w:sz w:val="28"/>
          <w:lang w:val="uk-UA"/>
        </w:rPr>
        <w:t xml:space="preserve"> хірургічного лікування, на першому етапі дослідження було </w:t>
      </w:r>
      <w:r w:rsidRPr="00C644EF">
        <w:rPr>
          <w:color w:val="000000"/>
          <w:spacing w:val="2"/>
          <w:sz w:val="28"/>
          <w:lang w:val="uk-UA"/>
        </w:rPr>
        <w:t>проведено</w:t>
      </w:r>
      <w:r w:rsidRPr="00C644EF">
        <w:rPr>
          <w:color w:val="000000"/>
          <w:sz w:val="28"/>
          <w:lang w:val="uk-UA"/>
        </w:rPr>
        <w:t xml:space="preserve"> два ретроспективних </w:t>
      </w:r>
      <w:r w:rsidRPr="00C644EF">
        <w:rPr>
          <w:color w:val="000000"/>
          <w:spacing w:val="2"/>
          <w:sz w:val="28"/>
          <w:lang w:val="uk-UA"/>
        </w:rPr>
        <w:t>клініко</w:t>
      </w:r>
      <w:r w:rsidRPr="00C644EF">
        <w:rPr>
          <w:color w:val="000000"/>
          <w:sz w:val="28"/>
          <w:lang w:val="uk-UA"/>
        </w:rPr>
        <w:t>-статистичних аналіз</w:t>
      </w:r>
      <w:r>
        <w:rPr>
          <w:color w:val="000000"/>
          <w:sz w:val="28"/>
          <w:lang w:val="uk-UA"/>
        </w:rPr>
        <w:t>и</w:t>
      </w:r>
      <w:r w:rsidRPr="00C644EF">
        <w:rPr>
          <w:color w:val="000000"/>
          <w:sz w:val="28"/>
          <w:lang w:val="uk-UA"/>
        </w:rPr>
        <w:t xml:space="preserve"> - причин виникнення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 у</w:t>
      </w:r>
      <w:r w:rsidRPr="00C644EF">
        <w:rPr>
          <w:color w:val="000000"/>
          <w:sz w:val="28"/>
          <w:lang w:val="uk-UA"/>
        </w:rPr>
        <w:t xml:space="preserve"> жінок в різні фізіологічні періоди життя </w:t>
      </w:r>
      <w:r>
        <w:rPr>
          <w:color w:val="000000"/>
          <w:sz w:val="28"/>
          <w:lang w:val="uk-UA"/>
        </w:rPr>
        <w:t xml:space="preserve">та </w:t>
      </w:r>
      <w:r w:rsidRPr="00C644EF">
        <w:rPr>
          <w:color w:val="000000"/>
          <w:sz w:val="28"/>
          <w:lang w:val="uk-UA"/>
        </w:rPr>
        <w:t xml:space="preserve">причин виникнення рецидивів </w:t>
      </w:r>
      <w:r w:rsidRPr="00C644EF">
        <w:rPr>
          <w:color w:val="000000"/>
          <w:spacing w:val="2"/>
          <w:sz w:val="28"/>
          <w:lang w:val="uk-UA"/>
        </w:rPr>
        <w:t>після</w:t>
      </w:r>
      <w:r w:rsidRPr="00C644EF">
        <w:rPr>
          <w:color w:val="000000"/>
          <w:sz w:val="28"/>
          <w:lang w:val="uk-UA"/>
        </w:rPr>
        <w:t xml:space="preserve"> його хірургічного лікування.  </w:t>
      </w:r>
    </w:p>
    <w:p w:rsidR="000B2515" w:rsidRPr="00C644EF" w:rsidRDefault="000B2515" w:rsidP="000B2515">
      <w:pPr>
        <w:spacing w:line="360" w:lineRule="exact"/>
        <w:ind w:firstLine="720"/>
        <w:jc w:val="both"/>
        <w:rPr>
          <w:color w:val="000000"/>
          <w:sz w:val="28"/>
          <w:lang w:val="uk-UA"/>
        </w:rPr>
      </w:pPr>
      <w:r w:rsidRPr="00C644EF">
        <w:rPr>
          <w:color w:val="000000"/>
          <w:sz w:val="28"/>
          <w:lang w:val="uk-UA"/>
        </w:rPr>
        <w:t xml:space="preserve">Аналіз причин виникнення захворювання був </w:t>
      </w:r>
      <w:r w:rsidRPr="00C644EF">
        <w:rPr>
          <w:color w:val="000000"/>
          <w:spacing w:val="2"/>
          <w:sz w:val="28"/>
          <w:lang w:val="uk-UA"/>
        </w:rPr>
        <w:t>проведений</w:t>
      </w:r>
      <w:r w:rsidRPr="00C644EF">
        <w:rPr>
          <w:color w:val="000000"/>
          <w:sz w:val="28"/>
          <w:lang w:val="uk-UA"/>
        </w:rPr>
        <w:t xml:space="preserve"> на основі даних поглибленого обстеження 246 пацієнток, що </w:t>
      </w:r>
      <w:r w:rsidRPr="00C644EF">
        <w:rPr>
          <w:color w:val="000000"/>
          <w:spacing w:val="2"/>
          <w:sz w:val="28"/>
          <w:lang w:val="uk-UA"/>
        </w:rPr>
        <w:t>знаходилися</w:t>
      </w:r>
      <w:r w:rsidRPr="00C644EF">
        <w:rPr>
          <w:color w:val="000000"/>
          <w:sz w:val="28"/>
          <w:lang w:val="uk-UA"/>
        </w:rPr>
        <w:t xml:space="preserve"> на хірургічному лікуванні з приводу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w:t>
      </w:r>
      <w:r w:rsidRPr="00C644EF">
        <w:rPr>
          <w:color w:val="000000"/>
          <w:spacing w:val="2"/>
          <w:sz w:val="28"/>
          <w:lang w:val="uk-UA"/>
        </w:rPr>
        <w:t>Обліку</w:t>
      </w:r>
      <w:r w:rsidRPr="00C644EF">
        <w:rPr>
          <w:color w:val="000000"/>
          <w:sz w:val="28"/>
          <w:lang w:val="uk-UA"/>
        </w:rPr>
        <w:t xml:space="preserve"> підлягали </w:t>
      </w:r>
      <w:r w:rsidRPr="00C644EF">
        <w:rPr>
          <w:color w:val="000000"/>
          <w:spacing w:val="2"/>
          <w:sz w:val="28"/>
          <w:lang w:val="uk-UA"/>
        </w:rPr>
        <w:t>наступні</w:t>
      </w:r>
      <w:r w:rsidRPr="00C644EF">
        <w:rPr>
          <w:color w:val="000000"/>
          <w:sz w:val="28"/>
          <w:lang w:val="uk-UA"/>
        </w:rPr>
        <w:t xml:space="preserve"> групи </w:t>
      </w:r>
      <w:r w:rsidRPr="00C644EF">
        <w:rPr>
          <w:color w:val="000000"/>
          <w:spacing w:val="2"/>
          <w:sz w:val="28"/>
          <w:lang w:val="uk-UA"/>
        </w:rPr>
        <w:t>чинників</w:t>
      </w:r>
      <w:r w:rsidRPr="00C644EF">
        <w:rPr>
          <w:color w:val="000000"/>
          <w:sz w:val="28"/>
          <w:lang w:val="uk-UA"/>
        </w:rPr>
        <w:t xml:space="preserve">, відомі за даними літератури, як ті що впливають на розвиток </w:t>
      </w:r>
      <w:r w:rsidRPr="00C644EF">
        <w:rPr>
          <w:color w:val="000000"/>
          <w:spacing w:val="2"/>
          <w:sz w:val="28"/>
          <w:lang w:val="uk-UA"/>
        </w:rPr>
        <w:t>пролапсу</w:t>
      </w:r>
      <w:r w:rsidRPr="00C644EF">
        <w:rPr>
          <w:color w:val="000000"/>
          <w:sz w:val="28"/>
          <w:lang w:val="uk-UA"/>
        </w:rPr>
        <w:t xml:space="preserve"> тазових органів: умови </w:t>
      </w:r>
      <w:r w:rsidRPr="00C644EF">
        <w:rPr>
          <w:color w:val="000000"/>
          <w:spacing w:val="2"/>
          <w:sz w:val="28"/>
          <w:lang w:val="uk-UA"/>
        </w:rPr>
        <w:t>праці</w:t>
      </w:r>
      <w:r w:rsidRPr="00C644EF">
        <w:rPr>
          <w:color w:val="000000"/>
          <w:sz w:val="28"/>
          <w:lang w:val="uk-UA"/>
        </w:rPr>
        <w:t xml:space="preserve"> і побуту, дані антропометрії, гінекологічний і акушерський анамнези, сімейний анамнез, наявність зовнішніх та </w:t>
      </w:r>
      <w:r w:rsidRPr="00C644EF">
        <w:rPr>
          <w:color w:val="000000"/>
          <w:spacing w:val="2"/>
          <w:sz w:val="28"/>
          <w:lang w:val="uk-UA"/>
        </w:rPr>
        <w:t>вісцеральних</w:t>
      </w:r>
      <w:r w:rsidRPr="00C644EF">
        <w:rPr>
          <w:color w:val="000000"/>
          <w:sz w:val="28"/>
          <w:lang w:val="uk-UA"/>
        </w:rPr>
        <w:t xml:space="preserve"> ознак </w:t>
      </w:r>
      <w:r w:rsidRPr="00C644EF">
        <w:rPr>
          <w:color w:val="000000"/>
          <w:spacing w:val="2"/>
          <w:sz w:val="28"/>
          <w:lang w:val="uk-UA"/>
        </w:rPr>
        <w:t>дисплазії</w:t>
      </w:r>
      <w:r w:rsidRPr="00C644EF">
        <w:rPr>
          <w:color w:val="000000"/>
          <w:sz w:val="28"/>
          <w:lang w:val="uk-UA"/>
        </w:rPr>
        <w:t xml:space="preserve"> </w:t>
      </w:r>
      <w:r w:rsidRPr="00C644EF">
        <w:rPr>
          <w:color w:val="000000"/>
          <w:spacing w:val="2"/>
          <w:sz w:val="28"/>
          <w:lang w:val="uk-UA"/>
        </w:rPr>
        <w:t>сполучної</w:t>
      </w:r>
      <w:r w:rsidRPr="00C644EF">
        <w:rPr>
          <w:color w:val="000000"/>
          <w:sz w:val="28"/>
          <w:lang w:val="uk-UA"/>
        </w:rPr>
        <w:t xml:space="preserve"> тканини, наявність характерної супутньої </w:t>
      </w:r>
      <w:r w:rsidRPr="00C644EF">
        <w:rPr>
          <w:color w:val="000000"/>
          <w:spacing w:val="2"/>
          <w:sz w:val="28"/>
          <w:lang w:val="uk-UA"/>
        </w:rPr>
        <w:t>екстрагенітальної</w:t>
      </w:r>
      <w:r w:rsidRPr="00C644EF">
        <w:rPr>
          <w:color w:val="000000"/>
          <w:sz w:val="28"/>
          <w:lang w:val="uk-UA"/>
        </w:rPr>
        <w:t xml:space="preserve"> патології. </w:t>
      </w:r>
    </w:p>
    <w:p w:rsidR="000B2515" w:rsidRPr="00C644EF" w:rsidRDefault="000B2515" w:rsidP="000B2515">
      <w:pPr>
        <w:spacing w:line="360" w:lineRule="exact"/>
        <w:ind w:firstLine="720"/>
        <w:jc w:val="both"/>
        <w:rPr>
          <w:color w:val="000000"/>
          <w:sz w:val="28"/>
          <w:lang w:val="uk-UA"/>
        </w:rPr>
      </w:pPr>
      <w:r w:rsidRPr="00C644EF">
        <w:rPr>
          <w:color w:val="000000"/>
          <w:sz w:val="28"/>
          <w:lang w:val="uk-UA"/>
        </w:rPr>
        <w:t xml:space="preserve">Враховуючи </w:t>
      </w:r>
      <w:r w:rsidRPr="00C644EF">
        <w:rPr>
          <w:color w:val="000000"/>
          <w:spacing w:val="2"/>
          <w:sz w:val="28"/>
          <w:lang w:val="uk-UA"/>
        </w:rPr>
        <w:t>провідне</w:t>
      </w:r>
      <w:r w:rsidRPr="00C644EF">
        <w:rPr>
          <w:color w:val="000000"/>
          <w:sz w:val="28"/>
          <w:lang w:val="uk-UA"/>
        </w:rPr>
        <w:t xml:space="preserve"> значення рівня </w:t>
      </w:r>
      <w:r w:rsidRPr="00C644EF">
        <w:rPr>
          <w:color w:val="000000"/>
          <w:spacing w:val="2"/>
          <w:sz w:val="28"/>
          <w:lang w:val="uk-UA"/>
        </w:rPr>
        <w:t>естрогенів</w:t>
      </w:r>
      <w:r w:rsidRPr="00C644EF">
        <w:rPr>
          <w:color w:val="000000"/>
          <w:sz w:val="28"/>
          <w:lang w:val="uk-UA"/>
        </w:rPr>
        <w:t xml:space="preserve"> в </w:t>
      </w:r>
      <w:r w:rsidRPr="00C644EF">
        <w:rPr>
          <w:color w:val="000000"/>
          <w:spacing w:val="2"/>
          <w:sz w:val="28"/>
          <w:lang w:val="uk-UA"/>
        </w:rPr>
        <w:t>регулюванні</w:t>
      </w:r>
      <w:r w:rsidRPr="00C644EF">
        <w:rPr>
          <w:color w:val="000000"/>
          <w:sz w:val="28"/>
          <w:lang w:val="uk-UA"/>
        </w:rPr>
        <w:t xml:space="preserve"> фізіологічних і </w:t>
      </w:r>
      <w:r w:rsidRPr="00C644EF">
        <w:rPr>
          <w:color w:val="000000"/>
          <w:spacing w:val="2"/>
          <w:sz w:val="28"/>
          <w:lang w:val="uk-UA"/>
        </w:rPr>
        <w:t>обмінних</w:t>
      </w:r>
      <w:r w:rsidRPr="00C644EF">
        <w:rPr>
          <w:color w:val="000000"/>
          <w:sz w:val="28"/>
          <w:lang w:val="uk-UA"/>
        </w:rPr>
        <w:t xml:space="preserve"> процесів жіночого організму, хворі були розподілені на 4 групи порівняння в залежності від фізіологічних періодів життя, пов'язани</w:t>
      </w:r>
      <w:r>
        <w:rPr>
          <w:color w:val="000000"/>
          <w:sz w:val="28"/>
          <w:lang w:val="uk-UA"/>
        </w:rPr>
        <w:t>х</w:t>
      </w:r>
      <w:r w:rsidRPr="00C644EF">
        <w:rPr>
          <w:color w:val="000000"/>
          <w:sz w:val="28"/>
          <w:lang w:val="uk-UA"/>
        </w:rPr>
        <w:t xml:space="preserve"> з менструальною функцією.</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 1 група порівняння - 81 жінка </w:t>
      </w:r>
      <w:r w:rsidRPr="00C644EF">
        <w:rPr>
          <w:color w:val="000000"/>
          <w:spacing w:val="2"/>
          <w:sz w:val="28"/>
          <w:lang w:val="uk-UA"/>
        </w:rPr>
        <w:t>репродуктивного</w:t>
      </w:r>
      <w:r w:rsidRPr="00C644EF">
        <w:rPr>
          <w:color w:val="000000"/>
          <w:sz w:val="28"/>
          <w:lang w:val="uk-UA"/>
        </w:rPr>
        <w:t xml:space="preserve"> віку від 24 до 45 років. Середній вік 40,42</w:t>
      </w:r>
      <w:r w:rsidRPr="00C644EF">
        <w:rPr>
          <w:color w:val="000000"/>
          <w:sz w:val="28"/>
          <w:u w:val="single"/>
          <w:lang w:val="uk-UA"/>
        </w:rPr>
        <w:t>+</w:t>
      </w:r>
      <w:r w:rsidRPr="00C644EF">
        <w:rPr>
          <w:color w:val="000000"/>
          <w:sz w:val="28"/>
          <w:lang w:val="uk-UA"/>
        </w:rPr>
        <w:t xml:space="preserve">0,47 років.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2 група порівняння - 32 жінки  в періоді </w:t>
      </w:r>
      <w:r w:rsidRPr="00C644EF">
        <w:rPr>
          <w:color w:val="000000"/>
          <w:spacing w:val="2"/>
          <w:sz w:val="28"/>
          <w:lang w:val="uk-UA"/>
        </w:rPr>
        <w:t>перименопаузи</w:t>
      </w:r>
      <w:r w:rsidRPr="00C644EF">
        <w:rPr>
          <w:color w:val="000000"/>
          <w:sz w:val="28"/>
          <w:lang w:val="uk-UA"/>
        </w:rPr>
        <w:t xml:space="preserve"> від 46 до 54 років. Середній вік 49,53</w:t>
      </w:r>
      <w:r w:rsidRPr="00C644EF">
        <w:rPr>
          <w:color w:val="000000"/>
          <w:sz w:val="28"/>
          <w:u w:val="single"/>
          <w:lang w:val="uk-UA"/>
        </w:rPr>
        <w:t>+</w:t>
      </w:r>
      <w:r w:rsidRPr="00C644EF">
        <w:rPr>
          <w:color w:val="000000"/>
          <w:sz w:val="28"/>
          <w:lang w:val="uk-UA"/>
        </w:rPr>
        <w:t xml:space="preserve">0,48 років.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3 група порівняння - 91 жінка в періоді </w:t>
      </w:r>
      <w:r w:rsidRPr="00C644EF">
        <w:rPr>
          <w:color w:val="000000"/>
          <w:spacing w:val="2"/>
          <w:sz w:val="28"/>
          <w:lang w:val="uk-UA"/>
        </w:rPr>
        <w:t>постменопаузи</w:t>
      </w:r>
      <w:r w:rsidRPr="00C644EF">
        <w:rPr>
          <w:color w:val="000000"/>
          <w:sz w:val="28"/>
          <w:lang w:val="uk-UA"/>
        </w:rPr>
        <w:t xml:space="preserve"> у віці від 51 до 69 років. Середній вік 62,37</w:t>
      </w:r>
      <w:r w:rsidRPr="00C644EF">
        <w:rPr>
          <w:color w:val="000000"/>
          <w:sz w:val="28"/>
          <w:u w:val="single"/>
          <w:lang w:val="uk-UA"/>
        </w:rPr>
        <w:t>+</w:t>
      </w:r>
      <w:r w:rsidRPr="00C644EF">
        <w:rPr>
          <w:color w:val="000000"/>
          <w:sz w:val="28"/>
          <w:lang w:val="uk-UA"/>
        </w:rPr>
        <w:t>0,45 років.</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4 група порівняння - 42 жінки старечого віку від 70 до 86 років. Середній вік   74,41</w:t>
      </w:r>
      <w:r w:rsidRPr="00C644EF">
        <w:rPr>
          <w:color w:val="000000"/>
          <w:sz w:val="28"/>
          <w:u w:val="single"/>
          <w:lang w:val="uk-UA"/>
        </w:rPr>
        <w:t>+</w:t>
      </w:r>
      <w:r w:rsidRPr="00C644EF">
        <w:rPr>
          <w:color w:val="000000"/>
          <w:sz w:val="28"/>
          <w:lang w:val="uk-UA"/>
        </w:rPr>
        <w:t>0,58 років.</w:t>
      </w:r>
    </w:p>
    <w:p w:rsidR="000B2515" w:rsidRPr="00C644EF" w:rsidRDefault="000B2515" w:rsidP="000B2515">
      <w:pPr>
        <w:spacing w:line="360" w:lineRule="exact"/>
        <w:ind w:firstLine="720"/>
        <w:jc w:val="both"/>
        <w:rPr>
          <w:color w:val="000000"/>
          <w:sz w:val="28"/>
          <w:lang w:val="uk-UA"/>
        </w:rPr>
      </w:pPr>
      <w:r w:rsidRPr="00C644EF">
        <w:rPr>
          <w:color w:val="000000"/>
          <w:sz w:val="28"/>
          <w:lang w:val="uk-UA"/>
        </w:rPr>
        <w:lastRenderedPageBreak/>
        <w:t xml:space="preserve">Порівняння результатів обстеження хворих першої групи </w:t>
      </w:r>
      <w:r w:rsidRPr="00C644EF">
        <w:rPr>
          <w:color w:val="000000"/>
          <w:spacing w:val="2"/>
          <w:sz w:val="28"/>
          <w:lang w:val="uk-UA"/>
        </w:rPr>
        <w:t>проведене</w:t>
      </w:r>
      <w:r w:rsidRPr="00C644EF">
        <w:rPr>
          <w:color w:val="000000"/>
          <w:sz w:val="28"/>
          <w:lang w:val="uk-UA"/>
        </w:rPr>
        <w:t xml:space="preserve"> з аналогічними даними, </w:t>
      </w:r>
      <w:r w:rsidRPr="00C644EF">
        <w:rPr>
          <w:color w:val="000000"/>
          <w:spacing w:val="2"/>
          <w:sz w:val="28"/>
          <w:lang w:val="uk-UA"/>
        </w:rPr>
        <w:t>отриманими</w:t>
      </w:r>
      <w:r w:rsidRPr="00C644EF">
        <w:rPr>
          <w:color w:val="000000"/>
          <w:sz w:val="28"/>
          <w:lang w:val="uk-UA"/>
        </w:rPr>
        <w:t xml:space="preserve"> </w:t>
      </w:r>
      <w:r w:rsidRPr="00C644EF">
        <w:rPr>
          <w:color w:val="000000"/>
          <w:spacing w:val="2"/>
          <w:sz w:val="28"/>
          <w:lang w:val="uk-UA"/>
        </w:rPr>
        <w:t>при</w:t>
      </w:r>
      <w:r w:rsidRPr="00C644EF">
        <w:rPr>
          <w:color w:val="000000"/>
          <w:sz w:val="28"/>
          <w:lang w:val="uk-UA"/>
        </w:rPr>
        <w:t xml:space="preserve"> проведенні </w:t>
      </w:r>
      <w:r w:rsidRPr="00C644EF">
        <w:rPr>
          <w:color w:val="000000"/>
          <w:spacing w:val="2"/>
          <w:sz w:val="28"/>
          <w:lang w:val="uk-UA"/>
        </w:rPr>
        <w:t>клініко</w:t>
      </w:r>
      <w:r w:rsidRPr="00C644EF">
        <w:rPr>
          <w:color w:val="000000"/>
          <w:sz w:val="28"/>
          <w:lang w:val="uk-UA"/>
        </w:rPr>
        <w:t xml:space="preserve">-статистичного аналізу групи </w:t>
      </w:r>
      <w:r w:rsidRPr="00C644EF">
        <w:rPr>
          <w:color w:val="000000"/>
          <w:spacing w:val="2"/>
          <w:sz w:val="28"/>
          <w:lang w:val="uk-UA"/>
        </w:rPr>
        <w:t>з</w:t>
      </w:r>
      <w:r w:rsidRPr="00C644EF">
        <w:rPr>
          <w:color w:val="000000"/>
          <w:sz w:val="28"/>
          <w:lang w:val="uk-UA"/>
        </w:rPr>
        <w:t xml:space="preserve"> 80 жінок </w:t>
      </w:r>
      <w:r w:rsidRPr="00C644EF">
        <w:rPr>
          <w:color w:val="000000"/>
          <w:spacing w:val="2"/>
          <w:sz w:val="28"/>
          <w:lang w:val="uk-UA"/>
        </w:rPr>
        <w:t>репродуктивного</w:t>
      </w:r>
      <w:r w:rsidRPr="00C644EF">
        <w:rPr>
          <w:color w:val="000000"/>
          <w:sz w:val="28"/>
          <w:lang w:val="uk-UA"/>
        </w:rPr>
        <w:t xml:space="preserve"> віку, що </w:t>
      </w:r>
      <w:r w:rsidRPr="00C644EF">
        <w:rPr>
          <w:color w:val="000000"/>
          <w:spacing w:val="2"/>
          <w:sz w:val="28"/>
          <w:lang w:val="uk-UA"/>
        </w:rPr>
        <w:t>знаходилися</w:t>
      </w:r>
      <w:r w:rsidRPr="00C644EF">
        <w:rPr>
          <w:color w:val="000000"/>
          <w:sz w:val="28"/>
          <w:lang w:val="uk-UA"/>
        </w:rPr>
        <w:t xml:space="preserve"> в гінекологічному стаціонарі з приводу іншої патології (контрольна група). Середній вік жінок контрольної групи становив 41,39+0,46 </w:t>
      </w:r>
      <w:r>
        <w:rPr>
          <w:color w:val="000000"/>
          <w:sz w:val="28"/>
          <w:lang w:val="uk-UA"/>
        </w:rPr>
        <w:t>та</w:t>
      </w:r>
      <w:r w:rsidRPr="00C644EF">
        <w:rPr>
          <w:color w:val="000000"/>
          <w:sz w:val="28"/>
          <w:lang w:val="uk-UA"/>
        </w:rPr>
        <w:t xml:space="preserve"> істотно не відрізнявся від 1 групи порівняння (Р&gt;0,05).  </w:t>
      </w:r>
    </w:p>
    <w:p w:rsidR="000B2515" w:rsidRPr="00C644EF" w:rsidRDefault="000B2515" w:rsidP="000B2515">
      <w:pPr>
        <w:spacing w:line="360" w:lineRule="exact"/>
        <w:ind w:firstLine="720"/>
        <w:jc w:val="both"/>
        <w:rPr>
          <w:color w:val="000000"/>
          <w:sz w:val="28"/>
          <w:lang w:val="uk-UA"/>
        </w:rPr>
      </w:pPr>
      <w:r w:rsidRPr="00C644EF">
        <w:rPr>
          <w:color w:val="000000"/>
          <w:sz w:val="28"/>
          <w:lang w:val="uk-UA"/>
        </w:rPr>
        <w:t xml:space="preserve">Ретроспективний </w:t>
      </w:r>
      <w:r w:rsidRPr="00C644EF">
        <w:rPr>
          <w:color w:val="000000"/>
          <w:spacing w:val="2"/>
          <w:sz w:val="28"/>
          <w:lang w:val="uk-UA"/>
        </w:rPr>
        <w:t>багатофакторний</w:t>
      </w:r>
      <w:r w:rsidRPr="00C644EF">
        <w:rPr>
          <w:color w:val="000000"/>
          <w:sz w:val="28"/>
          <w:lang w:val="uk-UA"/>
        </w:rPr>
        <w:t xml:space="preserve"> аналіз причин виникнення рецидивів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був </w:t>
      </w:r>
      <w:r w:rsidRPr="00C644EF">
        <w:rPr>
          <w:color w:val="000000"/>
          <w:spacing w:val="2"/>
          <w:sz w:val="28"/>
          <w:lang w:val="uk-UA"/>
        </w:rPr>
        <w:t>проведений</w:t>
      </w:r>
      <w:r w:rsidRPr="00C644EF">
        <w:rPr>
          <w:color w:val="000000"/>
          <w:sz w:val="28"/>
          <w:lang w:val="uk-UA"/>
        </w:rPr>
        <w:t xml:space="preserve"> на основі вивчення віддалених результатів хірургічного лікування 181 пацієнтки, що </w:t>
      </w:r>
      <w:r w:rsidRPr="00C644EF">
        <w:rPr>
          <w:color w:val="000000"/>
          <w:spacing w:val="2"/>
          <w:sz w:val="28"/>
          <w:lang w:val="uk-UA"/>
        </w:rPr>
        <w:t>були простежені</w:t>
      </w:r>
      <w:r w:rsidRPr="00C644EF">
        <w:rPr>
          <w:color w:val="000000"/>
          <w:sz w:val="28"/>
          <w:lang w:val="uk-UA"/>
        </w:rPr>
        <w:t xml:space="preserve"> протягом півтора років </w:t>
      </w:r>
      <w:r w:rsidRPr="00C644EF">
        <w:rPr>
          <w:color w:val="000000"/>
          <w:spacing w:val="2"/>
          <w:sz w:val="28"/>
          <w:lang w:val="uk-UA"/>
        </w:rPr>
        <w:t>після</w:t>
      </w:r>
      <w:r w:rsidRPr="00C644EF">
        <w:rPr>
          <w:color w:val="000000"/>
          <w:sz w:val="28"/>
          <w:lang w:val="uk-UA"/>
        </w:rPr>
        <w:t xml:space="preserve"> операції. Кількість рецидивів захворювання була визначена на основі </w:t>
      </w:r>
      <w:r w:rsidRPr="00C644EF">
        <w:rPr>
          <w:color w:val="000000"/>
          <w:spacing w:val="2"/>
          <w:sz w:val="28"/>
          <w:lang w:val="uk-UA"/>
        </w:rPr>
        <w:t>обліку</w:t>
      </w:r>
      <w:r w:rsidRPr="00C644EF">
        <w:rPr>
          <w:color w:val="000000"/>
          <w:sz w:val="28"/>
          <w:lang w:val="uk-UA"/>
        </w:rPr>
        <w:t xml:space="preserve"> хворих, що мають їх клінічні вияви і жінок з частковими </w:t>
      </w:r>
      <w:r w:rsidRPr="00C644EF">
        <w:rPr>
          <w:color w:val="000000"/>
          <w:spacing w:val="2"/>
          <w:sz w:val="28"/>
          <w:lang w:val="uk-UA"/>
        </w:rPr>
        <w:t>рецидивами</w:t>
      </w:r>
      <w:r w:rsidRPr="00C644EF">
        <w:rPr>
          <w:color w:val="000000"/>
          <w:sz w:val="28"/>
          <w:lang w:val="uk-UA"/>
        </w:rPr>
        <w:t xml:space="preserve"> дефектів  вагінальної анатомії, які були </w:t>
      </w:r>
      <w:r w:rsidRPr="00C644EF">
        <w:rPr>
          <w:color w:val="000000"/>
          <w:spacing w:val="2"/>
          <w:sz w:val="28"/>
          <w:lang w:val="uk-UA"/>
        </w:rPr>
        <w:t>встановлені</w:t>
      </w:r>
      <w:r w:rsidRPr="00C644EF">
        <w:rPr>
          <w:color w:val="000000"/>
          <w:sz w:val="28"/>
          <w:lang w:val="uk-UA"/>
        </w:rPr>
        <w:t xml:space="preserve"> внаслідок вивчення </w:t>
      </w:r>
      <w:r w:rsidRPr="00C644EF">
        <w:rPr>
          <w:color w:val="000000"/>
          <w:spacing w:val="2"/>
          <w:sz w:val="28"/>
          <w:lang w:val="uk-UA"/>
        </w:rPr>
        <w:t>вагінального</w:t>
      </w:r>
      <w:r w:rsidRPr="00C644EF">
        <w:rPr>
          <w:color w:val="000000"/>
          <w:sz w:val="28"/>
          <w:lang w:val="uk-UA"/>
        </w:rPr>
        <w:t xml:space="preserve"> профілю відповідно до </w:t>
      </w:r>
      <w:r w:rsidRPr="00C644EF">
        <w:rPr>
          <w:color w:val="000000"/>
          <w:spacing w:val="-8"/>
          <w:sz w:val="28"/>
          <w:lang w:val="uk-UA"/>
        </w:rPr>
        <w:t>кількісної класифікації POP-Q</w:t>
      </w:r>
      <w:r w:rsidRPr="00C644EF">
        <w:rPr>
          <w:color w:val="000000"/>
          <w:sz w:val="28"/>
          <w:lang w:val="uk-UA"/>
        </w:rPr>
        <w:t xml:space="preserve">. Частковими </w:t>
      </w:r>
      <w:r w:rsidRPr="00C644EF">
        <w:rPr>
          <w:color w:val="000000"/>
          <w:spacing w:val="2"/>
          <w:sz w:val="28"/>
          <w:lang w:val="uk-UA"/>
        </w:rPr>
        <w:t>рецидивами</w:t>
      </w:r>
      <w:r w:rsidRPr="00C644EF">
        <w:rPr>
          <w:color w:val="000000"/>
          <w:sz w:val="28"/>
          <w:lang w:val="uk-UA"/>
        </w:rPr>
        <w:t xml:space="preserve"> ми </w:t>
      </w:r>
      <w:r w:rsidRPr="00C644EF">
        <w:rPr>
          <w:color w:val="000000"/>
          <w:spacing w:val="2"/>
          <w:sz w:val="28"/>
          <w:lang w:val="uk-UA"/>
        </w:rPr>
        <w:t>вважали</w:t>
      </w:r>
      <w:r w:rsidRPr="00C644EF">
        <w:rPr>
          <w:color w:val="000000"/>
          <w:sz w:val="28"/>
          <w:lang w:val="uk-UA"/>
        </w:rPr>
        <w:t xml:space="preserve"> ті випадки, коли </w:t>
      </w:r>
      <w:r w:rsidRPr="00C644EF">
        <w:rPr>
          <w:color w:val="000000"/>
          <w:spacing w:val="2"/>
          <w:sz w:val="28"/>
          <w:lang w:val="uk-UA"/>
        </w:rPr>
        <w:t>при</w:t>
      </w:r>
      <w:r w:rsidRPr="00C644EF">
        <w:rPr>
          <w:color w:val="000000"/>
          <w:sz w:val="28"/>
          <w:lang w:val="uk-UA"/>
        </w:rPr>
        <w:t xml:space="preserve"> дослідженні </w:t>
      </w:r>
      <w:r w:rsidRPr="00C644EF">
        <w:rPr>
          <w:color w:val="000000"/>
          <w:spacing w:val="2"/>
          <w:sz w:val="28"/>
          <w:lang w:val="uk-UA"/>
        </w:rPr>
        <w:t>вагінального</w:t>
      </w:r>
      <w:r w:rsidRPr="00C644EF">
        <w:rPr>
          <w:color w:val="000000"/>
          <w:sz w:val="28"/>
          <w:lang w:val="uk-UA"/>
        </w:rPr>
        <w:t xml:space="preserve"> профілю яка-небудь </w:t>
      </w:r>
      <w:r w:rsidRPr="00C644EF">
        <w:rPr>
          <w:color w:val="000000"/>
          <w:spacing w:val="2"/>
          <w:sz w:val="28"/>
          <w:lang w:val="uk-UA"/>
        </w:rPr>
        <w:t>з</w:t>
      </w:r>
      <w:r w:rsidRPr="00C644EF">
        <w:rPr>
          <w:color w:val="000000"/>
          <w:sz w:val="28"/>
          <w:lang w:val="uk-UA"/>
        </w:rPr>
        <w:t xml:space="preserve"> контрольних точок, що визначаються, розташовувалася по </w:t>
      </w:r>
      <w:r w:rsidRPr="00C644EF">
        <w:rPr>
          <w:color w:val="000000"/>
          <w:spacing w:val="2"/>
          <w:sz w:val="28"/>
          <w:lang w:val="uk-UA"/>
        </w:rPr>
        <w:t>відношенню</w:t>
      </w:r>
      <w:r w:rsidRPr="00C644EF">
        <w:rPr>
          <w:color w:val="000000"/>
          <w:sz w:val="28"/>
          <w:lang w:val="uk-UA"/>
        </w:rPr>
        <w:t xml:space="preserve"> до </w:t>
      </w:r>
      <w:r w:rsidRPr="00C644EF">
        <w:rPr>
          <w:color w:val="000000"/>
          <w:spacing w:val="2"/>
          <w:sz w:val="28"/>
          <w:lang w:val="uk-UA"/>
        </w:rPr>
        <w:t>площини</w:t>
      </w:r>
      <w:r w:rsidRPr="00C644EF">
        <w:rPr>
          <w:color w:val="000000"/>
          <w:sz w:val="28"/>
          <w:lang w:val="uk-UA"/>
        </w:rPr>
        <w:t xml:space="preserve"> </w:t>
      </w:r>
      <w:r w:rsidRPr="00C644EF">
        <w:rPr>
          <w:color w:val="000000"/>
          <w:spacing w:val="2"/>
          <w:sz w:val="28"/>
          <w:lang w:val="uk-UA"/>
        </w:rPr>
        <w:t>г</w:t>
      </w:r>
      <w:r>
        <w:rPr>
          <w:color w:val="000000"/>
          <w:spacing w:val="2"/>
          <w:sz w:val="28"/>
          <w:lang w:val="uk-UA"/>
        </w:rPr>
        <w:t>і</w:t>
      </w:r>
      <w:r w:rsidRPr="00C644EF">
        <w:rPr>
          <w:color w:val="000000"/>
          <w:spacing w:val="2"/>
          <w:sz w:val="28"/>
          <w:lang w:val="uk-UA"/>
        </w:rPr>
        <w:t>менального</w:t>
      </w:r>
      <w:r w:rsidRPr="00C644EF">
        <w:rPr>
          <w:color w:val="000000"/>
          <w:sz w:val="28"/>
          <w:lang w:val="uk-UA"/>
        </w:rPr>
        <w:t xml:space="preserve"> кільця ближче, ніж на 3 сантиметри, тобто відповідала </w:t>
      </w:r>
      <w:r w:rsidRPr="00C644EF">
        <w:rPr>
          <w:color w:val="000000"/>
          <w:spacing w:val="2"/>
          <w:sz w:val="28"/>
          <w:lang w:val="uk-UA"/>
        </w:rPr>
        <w:t>пролапсу</w:t>
      </w:r>
      <w:r w:rsidRPr="00C644EF">
        <w:rPr>
          <w:color w:val="000000"/>
          <w:sz w:val="28"/>
          <w:lang w:val="uk-UA"/>
        </w:rPr>
        <w:t xml:space="preserve"> 1 </w:t>
      </w:r>
      <w:r w:rsidRPr="00C644EF">
        <w:rPr>
          <w:color w:val="000000"/>
          <w:spacing w:val="2"/>
          <w:sz w:val="28"/>
          <w:lang w:val="uk-UA"/>
        </w:rPr>
        <w:t>ступеню</w:t>
      </w:r>
      <w:r w:rsidRPr="00C644EF">
        <w:rPr>
          <w:color w:val="000000"/>
          <w:sz w:val="28"/>
          <w:lang w:val="uk-UA"/>
        </w:rPr>
        <w:t>.</w:t>
      </w:r>
    </w:p>
    <w:p w:rsidR="000B2515" w:rsidRPr="00C644EF" w:rsidRDefault="000B2515" w:rsidP="000B2515">
      <w:pPr>
        <w:spacing w:line="360" w:lineRule="exact"/>
        <w:ind w:firstLine="720"/>
        <w:jc w:val="both"/>
        <w:rPr>
          <w:color w:val="000000"/>
          <w:sz w:val="28"/>
          <w:lang w:val="uk-UA"/>
        </w:rPr>
      </w:pPr>
      <w:r w:rsidRPr="00C644EF">
        <w:rPr>
          <w:color w:val="000000"/>
          <w:spacing w:val="2"/>
          <w:sz w:val="28"/>
          <w:lang w:val="uk-UA"/>
        </w:rPr>
        <w:t>При</w:t>
      </w:r>
      <w:r w:rsidRPr="00C644EF">
        <w:rPr>
          <w:color w:val="000000"/>
          <w:sz w:val="28"/>
          <w:lang w:val="uk-UA"/>
        </w:rPr>
        <w:t xml:space="preserve"> цьому були розраховані частота і  відносний ризик розвитку рецидивів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w:t>
      </w:r>
      <w:r w:rsidRPr="00C644EF">
        <w:rPr>
          <w:color w:val="000000"/>
          <w:spacing w:val="2"/>
          <w:sz w:val="28"/>
          <w:lang w:val="uk-UA"/>
        </w:rPr>
        <w:t>при</w:t>
      </w:r>
      <w:r w:rsidRPr="00C644EF">
        <w:rPr>
          <w:color w:val="000000"/>
          <w:sz w:val="28"/>
          <w:lang w:val="uk-UA"/>
        </w:rPr>
        <w:t xml:space="preserve"> наявності </w:t>
      </w:r>
      <w:r w:rsidRPr="00C644EF">
        <w:rPr>
          <w:color w:val="000000"/>
          <w:spacing w:val="2"/>
          <w:sz w:val="28"/>
          <w:lang w:val="uk-UA"/>
        </w:rPr>
        <w:t>у</w:t>
      </w:r>
      <w:r w:rsidRPr="00C644EF">
        <w:rPr>
          <w:color w:val="000000"/>
          <w:sz w:val="28"/>
          <w:lang w:val="uk-UA"/>
        </w:rPr>
        <w:t xml:space="preserve"> хворих ряду </w:t>
      </w:r>
      <w:r w:rsidRPr="00C644EF">
        <w:rPr>
          <w:color w:val="000000"/>
          <w:spacing w:val="2"/>
          <w:sz w:val="28"/>
          <w:lang w:val="uk-UA"/>
        </w:rPr>
        <w:t>факторів</w:t>
      </w:r>
      <w:r w:rsidRPr="00C644EF">
        <w:rPr>
          <w:color w:val="000000"/>
          <w:sz w:val="28"/>
          <w:lang w:val="uk-UA"/>
        </w:rPr>
        <w:t>, як пов'язани</w:t>
      </w:r>
      <w:r>
        <w:rPr>
          <w:color w:val="000000"/>
          <w:sz w:val="28"/>
          <w:lang w:val="uk-UA"/>
        </w:rPr>
        <w:t>х</w:t>
      </w:r>
      <w:r w:rsidRPr="00C644EF">
        <w:rPr>
          <w:color w:val="000000"/>
          <w:sz w:val="28"/>
          <w:lang w:val="uk-UA"/>
        </w:rPr>
        <w:t xml:space="preserve"> з різними етапами хірургічного лікування, так і не пов'язани</w:t>
      </w:r>
      <w:r>
        <w:rPr>
          <w:color w:val="000000"/>
          <w:sz w:val="28"/>
          <w:lang w:val="uk-UA"/>
        </w:rPr>
        <w:t>х</w:t>
      </w:r>
      <w:r w:rsidRPr="00C644EF">
        <w:rPr>
          <w:color w:val="000000"/>
          <w:sz w:val="28"/>
          <w:lang w:val="uk-UA"/>
        </w:rPr>
        <w:t xml:space="preserve"> з ними.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На другому етапі, з метою вивчення механізмів реалізації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жінок </w:t>
      </w:r>
      <w:r w:rsidRPr="00C644EF">
        <w:rPr>
          <w:color w:val="000000"/>
          <w:spacing w:val="2"/>
          <w:sz w:val="28"/>
          <w:lang w:val="uk-UA"/>
        </w:rPr>
        <w:t>репродуктивного</w:t>
      </w:r>
      <w:r w:rsidRPr="00C644EF">
        <w:rPr>
          <w:color w:val="000000"/>
          <w:sz w:val="28"/>
          <w:lang w:val="uk-UA"/>
        </w:rPr>
        <w:t xml:space="preserve"> віку </w:t>
      </w:r>
      <w:r>
        <w:rPr>
          <w:color w:val="000000"/>
          <w:sz w:val="28"/>
          <w:lang w:val="uk-UA"/>
        </w:rPr>
        <w:t>та</w:t>
      </w:r>
      <w:r w:rsidRPr="00C644EF">
        <w:rPr>
          <w:color w:val="000000"/>
          <w:sz w:val="28"/>
          <w:lang w:val="uk-UA"/>
        </w:rPr>
        <w:t xml:space="preserve"> підтвердження значення виділених для них </w:t>
      </w:r>
      <w:r w:rsidRPr="00C644EF">
        <w:rPr>
          <w:color w:val="000000"/>
          <w:spacing w:val="2"/>
          <w:sz w:val="28"/>
          <w:lang w:val="uk-UA"/>
        </w:rPr>
        <w:t>факторів</w:t>
      </w:r>
      <w:r w:rsidRPr="00C644EF">
        <w:rPr>
          <w:color w:val="000000"/>
          <w:sz w:val="28"/>
          <w:lang w:val="uk-UA"/>
        </w:rPr>
        <w:t xml:space="preserve"> ризику в </w:t>
      </w:r>
      <w:r w:rsidRPr="00C644EF">
        <w:rPr>
          <w:snapToGrid w:val="0"/>
          <w:color w:val="000000"/>
          <w:sz w:val="28"/>
          <w:lang w:val="uk-UA"/>
        </w:rPr>
        <w:t xml:space="preserve">зростанні </w:t>
      </w:r>
      <w:r w:rsidRPr="00C644EF">
        <w:rPr>
          <w:snapToGrid w:val="0"/>
          <w:color w:val="000000"/>
          <w:spacing w:val="2"/>
          <w:sz w:val="28"/>
          <w:lang w:val="uk-UA"/>
        </w:rPr>
        <w:t>імовірності</w:t>
      </w:r>
      <w:r w:rsidRPr="00C644EF">
        <w:rPr>
          <w:snapToGrid w:val="0"/>
          <w:color w:val="000000"/>
          <w:sz w:val="28"/>
          <w:lang w:val="uk-UA"/>
        </w:rPr>
        <w:t xml:space="preserve"> </w:t>
      </w:r>
      <w:r w:rsidRPr="00C644EF">
        <w:rPr>
          <w:snapToGrid w:val="0"/>
          <w:color w:val="000000"/>
          <w:spacing w:val="2"/>
          <w:sz w:val="28"/>
          <w:lang w:val="uk-UA"/>
        </w:rPr>
        <w:t>травматизації</w:t>
      </w:r>
      <w:r w:rsidRPr="00C644EF">
        <w:rPr>
          <w:snapToGrid w:val="0"/>
          <w:color w:val="000000"/>
          <w:sz w:val="28"/>
          <w:lang w:val="uk-UA"/>
        </w:rPr>
        <w:t xml:space="preserve"> тазового дна в пологах і, внаслідок цього, розвитку трофічних порушень, які призводять до його неспроможності</w:t>
      </w:r>
      <w:r w:rsidRPr="00C644EF">
        <w:rPr>
          <w:color w:val="000000"/>
          <w:sz w:val="28"/>
          <w:lang w:val="uk-UA"/>
        </w:rPr>
        <w:t xml:space="preserve">, було </w:t>
      </w:r>
      <w:r w:rsidRPr="00C644EF">
        <w:rPr>
          <w:color w:val="000000"/>
          <w:spacing w:val="2"/>
          <w:sz w:val="28"/>
          <w:lang w:val="uk-UA"/>
        </w:rPr>
        <w:t>проведене</w:t>
      </w:r>
      <w:r w:rsidRPr="00C644EF">
        <w:rPr>
          <w:color w:val="000000"/>
          <w:sz w:val="28"/>
          <w:lang w:val="uk-UA"/>
        </w:rPr>
        <w:t xml:space="preserve"> вивчення післяпологових змін функціонального </w:t>
      </w:r>
      <w:r w:rsidRPr="00C644EF">
        <w:rPr>
          <w:color w:val="000000"/>
          <w:spacing w:val="2"/>
          <w:sz w:val="28"/>
          <w:lang w:val="uk-UA"/>
        </w:rPr>
        <w:t>стану</w:t>
      </w:r>
      <w:r w:rsidRPr="00C644EF">
        <w:rPr>
          <w:color w:val="000000"/>
          <w:sz w:val="28"/>
          <w:lang w:val="uk-UA"/>
        </w:rPr>
        <w:t xml:space="preserve"> нервово-</w:t>
      </w:r>
      <w:r w:rsidRPr="00C644EF">
        <w:rPr>
          <w:color w:val="000000"/>
          <w:spacing w:val="2"/>
          <w:sz w:val="28"/>
          <w:lang w:val="uk-UA"/>
        </w:rPr>
        <w:t>м’яз</w:t>
      </w:r>
      <w:r>
        <w:rPr>
          <w:color w:val="000000"/>
          <w:spacing w:val="2"/>
          <w:sz w:val="28"/>
          <w:lang w:val="uk-UA"/>
        </w:rPr>
        <w:t>е</w:t>
      </w:r>
      <w:r w:rsidRPr="00C644EF">
        <w:rPr>
          <w:color w:val="000000"/>
          <w:spacing w:val="2"/>
          <w:sz w:val="28"/>
          <w:lang w:val="uk-UA"/>
        </w:rPr>
        <w:t>вого</w:t>
      </w:r>
      <w:r w:rsidRPr="00C644EF">
        <w:rPr>
          <w:color w:val="000000"/>
          <w:sz w:val="28"/>
          <w:lang w:val="uk-UA"/>
        </w:rPr>
        <w:t xml:space="preserve"> апарату тазового дна.</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Оцінка </w:t>
      </w:r>
      <w:r w:rsidRPr="00C644EF">
        <w:rPr>
          <w:color w:val="000000"/>
          <w:spacing w:val="2"/>
          <w:sz w:val="28"/>
          <w:lang w:val="uk-UA"/>
        </w:rPr>
        <w:t>стану</w:t>
      </w:r>
      <w:r w:rsidRPr="00C644EF">
        <w:rPr>
          <w:color w:val="000000"/>
          <w:sz w:val="28"/>
          <w:lang w:val="uk-UA"/>
        </w:rPr>
        <w:t xml:space="preserve"> нервово-</w:t>
      </w:r>
      <w:r w:rsidRPr="00C644EF">
        <w:rPr>
          <w:color w:val="000000"/>
          <w:spacing w:val="2"/>
          <w:sz w:val="28"/>
          <w:lang w:val="uk-UA"/>
        </w:rPr>
        <w:t>м’яз</w:t>
      </w:r>
      <w:r>
        <w:rPr>
          <w:color w:val="000000"/>
          <w:spacing w:val="2"/>
          <w:sz w:val="28"/>
          <w:lang w:val="uk-UA"/>
        </w:rPr>
        <w:t>е</w:t>
      </w:r>
      <w:r w:rsidRPr="00C644EF">
        <w:rPr>
          <w:color w:val="000000"/>
          <w:spacing w:val="2"/>
          <w:sz w:val="28"/>
          <w:lang w:val="uk-UA"/>
        </w:rPr>
        <w:t>вого</w:t>
      </w:r>
      <w:r w:rsidRPr="00C644EF">
        <w:rPr>
          <w:color w:val="000000"/>
          <w:sz w:val="28"/>
          <w:lang w:val="uk-UA"/>
        </w:rPr>
        <w:t xml:space="preserve"> апарату тазового дна проводилася </w:t>
      </w:r>
      <w:r>
        <w:rPr>
          <w:color w:val="000000"/>
          <w:sz w:val="28"/>
          <w:lang w:val="uk-UA"/>
        </w:rPr>
        <w:t>за трьома</w:t>
      </w:r>
      <w:r w:rsidRPr="00C644EF">
        <w:rPr>
          <w:color w:val="000000"/>
          <w:sz w:val="28"/>
          <w:lang w:val="uk-UA"/>
        </w:rPr>
        <w:t xml:space="preserve"> показника</w:t>
      </w:r>
      <w:r>
        <w:rPr>
          <w:color w:val="000000"/>
          <w:sz w:val="28"/>
          <w:lang w:val="uk-UA"/>
        </w:rPr>
        <w:t>ми</w:t>
      </w:r>
      <w:r w:rsidRPr="00C644EF">
        <w:rPr>
          <w:color w:val="000000"/>
          <w:sz w:val="28"/>
          <w:lang w:val="uk-UA"/>
        </w:rPr>
        <w:t xml:space="preserve">: порогу чутливості м'язів тазового дна до електричного </w:t>
      </w:r>
      <w:r w:rsidRPr="00C644EF">
        <w:rPr>
          <w:color w:val="000000"/>
          <w:spacing w:val="2"/>
          <w:sz w:val="28"/>
          <w:lang w:val="uk-UA"/>
        </w:rPr>
        <w:t>струму</w:t>
      </w:r>
      <w:r w:rsidRPr="00C644EF">
        <w:rPr>
          <w:color w:val="000000"/>
          <w:sz w:val="28"/>
          <w:lang w:val="uk-UA"/>
        </w:rPr>
        <w:t xml:space="preserve">, максимальної сили довільних скорочень м'язів промежини і сили скорочення м'язів тазового дна </w:t>
      </w:r>
      <w:r w:rsidRPr="00C644EF">
        <w:rPr>
          <w:color w:val="000000"/>
          <w:spacing w:val="2"/>
          <w:sz w:val="28"/>
          <w:lang w:val="uk-UA"/>
        </w:rPr>
        <w:t>при</w:t>
      </w:r>
      <w:r w:rsidRPr="00C644EF">
        <w:rPr>
          <w:color w:val="000000"/>
          <w:sz w:val="28"/>
          <w:lang w:val="uk-UA"/>
        </w:rPr>
        <w:t xml:space="preserve"> </w:t>
      </w:r>
      <w:r w:rsidRPr="00C644EF">
        <w:rPr>
          <w:color w:val="000000"/>
          <w:spacing w:val="2"/>
          <w:sz w:val="28"/>
          <w:lang w:val="uk-UA"/>
        </w:rPr>
        <w:t>електростимуляції</w:t>
      </w:r>
      <w:r w:rsidRPr="00C644EF">
        <w:rPr>
          <w:color w:val="000000"/>
          <w:sz w:val="28"/>
          <w:lang w:val="uk-UA"/>
        </w:rPr>
        <w:t xml:space="preserve"> їх амперажем 12 </w:t>
      </w:r>
      <w:r w:rsidRPr="00C644EF">
        <w:rPr>
          <w:color w:val="000000"/>
          <w:spacing w:val="2"/>
          <w:sz w:val="28"/>
          <w:lang w:val="uk-UA"/>
        </w:rPr>
        <w:t>мА</w:t>
      </w:r>
      <w:r w:rsidRPr="00C644EF">
        <w:rPr>
          <w:color w:val="000000"/>
          <w:sz w:val="28"/>
          <w:lang w:val="uk-UA"/>
        </w:rPr>
        <w:t xml:space="preserve">. Дані дослідження </w:t>
      </w:r>
      <w:r w:rsidRPr="00C644EF">
        <w:rPr>
          <w:color w:val="000000"/>
          <w:spacing w:val="2"/>
          <w:sz w:val="28"/>
          <w:lang w:val="uk-UA"/>
        </w:rPr>
        <w:t>здійснювалися</w:t>
      </w:r>
      <w:r w:rsidRPr="00C644EF">
        <w:rPr>
          <w:color w:val="000000"/>
          <w:sz w:val="28"/>
          <w:lang w:val="uk-UA"/>
        </w:rPr>
        <w:t xml:space="preserve"> за допомогою двох апаратів: такого, що генерує </w:t>
      </w:r>
      <w:r w:rsidRPr="00C644EF">
        <w:rPr>
          <w:color w:val="000000"/>
          <w:spacing w:val="2"/>
          <w:sz w:val="28"/>
          <w:lang w:val="uk-UA"/>
        </w:rPr>
        <w:t>електростімули</w:t>
      </w:r>
      <w:r w:rsidRPr="00C644EF">
        <w:rPr>
          <w:color w:val="000000"/>
          <w:sz w:val="28"/>
          <w:lang w:val="uk-UA"/>
        </w:rPr>
        <w:t xml:space="preserve"> - «Стімул-1» і такого, що реєструє мінімальні скорочення м'язів тазового дна -  </w:t>
      </w:r>
      <w:r w:rsidRPr="00C644EF">
        <w:rPr>
          <w:color w:val="000000"/>
          <w:spacing w:val="2"/>
          <w:sz w:val="28"/>
          <w:lang w:val="uk-UA"/>
        </w:rPr>
        <w:t>електросфінктерометра</w:t>
      </w:r>
      <w:r w:rsidRPr="00C644EF">
        <w:rPr>
          <w:color w:val="000000"/>
          <w:sz w:val="28"/>
          <w:lang w:val="uk-UA"/>
        </w:rPr>
        <w:t>.</w:t>
      </w:r>
    </w:p>
    <w:p w:rsidR="000B2515" w:rsidRPr="00C644EF" w:rsidRDefault="000B2515" w:rsidP="000B2515">
      <w:pPr>
        <w:shd w:val="clear" w:color="auto" w:fill="FFFFFF"/>
        <w:spacing w:line="360" w:lineRule="exact"/>
        <w:ind w:firstLine="709"/>
        <w:jc w:val="both"/>
        <w:rPr>
          <w:color w:val="000000"/>
          <w:sz w:val="28"/>
          <w:lang w:val="uk-UA"/>
        </w:rPr>
      </w:pPr>
      <w:r w:rsidRPr="00C644EF">
        <w:rPr>
          <w:color w:val="000000"/>
          <w:sz w:val="28"/>
          <w:lang w:val="uk-UA"/>
        </w:rPr>
        <w:t xml:space="preserve">Нормальні значення показників, що вивчаються, були </w:t>
      </w:r>
      <w:r w:rsidRPr="00C644EF">
        <w:rPr>
          <w:color w:val="000000"/>
          <w:spacing w:val="2"/>
          <w:sz w:val="28"/>
          <w:lang w:val="uk-UA"/>
        </w:rPr>
        <w:t>отримані</w:t>
      </w:r>
      <w:r w:rsidRPr="00C644EF">
        <w:rPr>
          <w:color w:val="000000"/>
          <w:sz w:val="28"/>
          <w:lang w:val="uk-UA"/>
        </w:rPr>
        <w:t xml:space="preserve"> на основі їх визначення в групі </w:t>
      </w:r>
      <w:r w:rsidRPr="00C644EF">
        <w:rPr>
          <w:color w:val="000000"/>
          <w:spacing w:val="2"/>
          <w:sz w:val="28"/>
          <w:lang w:val="uk-UA"/>
        </w:rPr>
        <w:t>з</w:t>
      </w:r>
      <w:r w:rsidRPr="00C644EF">
        <w:rPr>
          <w:color w:val="000000"/>
          <w:sz w:val="28"/>
          <w:lang w:val="uk-UA"/>
        </w:rPr>
        <w:t xml:space="preserve"> 30 жінок, які не народжували (контрольна група). Післяпологові зміни функціонального </w:t>
      </w:r>
      <w:r w:rsidRPr="00C644EF">
        <w:rPr>
          <w:color w:val="000000"/>
          <w:spacing w:val="2"/>
          <w:sz w:val="28"/>
          <w:lang w:val="uk-UA"/>
        </w:rPr>
        <w:t>стану</w:t>
      </w:r>
      <w:r w:rsidRPr="00C644EF">
        <w:rPr>
          <w:color w:val="000000"/>
          <w:sz w:val="28"/>
          <w:lang w:val="uk-UA"/>
        </w:rPr>
        <w:t xml:space="preserve"> нервово-</w:t>
      </w:r>
      <w:r w:rsidRPr="00C644EF">
        <w:rPr>
          <w:color w:val="000000"/>
          <w:spacing w:val="2"/>
          <w:sz w:val="28"/>
          <w:lang w:val="uk-UA"/>
        </w:rPr>
        <w:t>м’язевого</w:t>
      </w:r>
      <w:r w:rsidRPr="00C644EF">
        <w:rPr>
          <w:color w:val="000000"/>
          <w:sz w:val="28"/>
          <w:lang w:val="uk-UA"/>
        </w:rPr>
        <w:t xml:space="preserve"> апарату тазового дна </w:t>
      </w:r>
      <w:r>
        <w:rPr>
          <w:color w:val="000000"/>
          <w:sz w:val="28"/>
          <w:lang w:val="uk-UA"/>
        </w:rPr>
        <w:t>та</w:t>
      </w:r>
      <w:r w:rsidRPr="00C644EF">
        <w:rPr>
          <w:color w:val="000000"/>
          <w:sz w:val="28"/>
          <w:lang w:val="uk-UA"/>
        </w:rPr>
        <w:t xml:space="preserve"> їх особливості </w:t>
      </w:r>
      <w:r w:rsidRPr="00C644EF">
        <w:rPr>
          <w:color w:val="000000"/>
          <w:spacing w:val="2"/>
          <w:sz w:val="28"/>
          <w:lang w:val="uk-UA"/>
        </w:rPr>
        <w:t>у</w:t>
      </w:r>
      <w:r w:rsidRPr="00C644EF">
        <w:rPr>
          <w:color w:val="000000"/>
          <w:sz w:val="28"/>
          <w:lang w:val="uk-UA"/>
        </w:rPr>
        <w:t xml:space="preserve"> породіль з наявністю встановлених раніше </w:t>
      </w:r>
      <w:r w:rsidRPr="00C644EF">
        <w:rPr>
          <w:color w:val="000000"/>
          <w:spacing w:val="2"/>
          <w:sz w:val="28"/>
          <w:lang w:val="uk-UA"/>
        </w:rPr>
        <w:t>факторів</w:t>
      </w:r>
      <w:r w:rsidRPr="00C644EF">
        <w:rPr>
          <w:color w:val="000000"/>
          <w:sz w:val="28"/>
          <w:lang w:val="uk-UA"/>
        </w:rPr>
        <w:t xml:space="preserve"> ризику розвитку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що є характерними для жінок </w:t>
      </w:r>
      <w:r w:rsidRPr="00C644EF">
        <w:rPr>
          <w:color w:val="000000"/>
          <w:spacing w:val="2"/>
          <w:sz w:val="28"/>
          <w:lang w:val="uk-UA"/>
        </w:rPr>
        <w:t>репродуктивного</w:t>
      </w:r>
      <w:r w:rsidRPr="00C644EF">
        <w:rPr>
          <w:color w:val="000000"/>
          <w:sz w:val="28"/>
          <w:lang w:val="uk-UA"/>
        </w:rPr>
        <w:t xml:space="preserve"> віку, були вивчені в двох групах породіль. У </w:t>
      </w:r>
      <w:r w:rsidRPr="00C644EF">
        <w:rPr>
          <w:snapToGrid w:val="0"/>
          <w:color w:val="000000"/>
          <w:spacing w:val="-2"/>
          <w:kern w:val="28"/>
          <w:sz w:val="28"/>
          <w:lang w:val="uk-UA"/>
        </w:rPr>
        <w:t xml:space="preserve">основну групу </w:t>
      </w:r>
      <w:r w:rsidRPr="00C644EF">
        <w:rPr>
          <w:snapToGrid w:val="0"/>
          <w:color w:val="000000"/>
          <w:spacing w:val="2"/>
          <w:kern w:val="28"/>
          <w:sz w:val="28"/>
          <w:lang w:val="uk-UA"/>
        </w:rPr>
        <w:t>увійшло</w:t>
      </w:r>
      <w:r w:rsidRPr="00C644EF">
        <w:rPr>
          <w:color w:val="000000"/>
          <w:sz w:val="28"/>
          <w:lang w:val="uk-UA"/>
        </w:rPr>
        <w:t xml:space="preserve"> 134 породілля з наявністю </w:t>
      </w:r>
      <w:r w:rsidRPr="00C644EF">
        <w:rPr>
          <w:color w:val="000000"/>
          <w:spacing w:val="2"/>
          <w:sz w:val="28"/>
          <w:lang w:val="uk-UA"/>
        </w:rPr>
        <w:t>декількох</w:t>
      </w:r>
      <w:r w:rsidRPr="00C644EF">
        <w:rPr>
          <w:color w:val="000000"/>
          <w:sz w:val="28"/>
          <w:lang w:val="uk-UA"/>
        </w:rPr>
        <w:t xml:space="preserve"> </w:t>
      </w:r>
      <w:r w:rsidRPr="00C644EF">
        <w:rPr>
          <w:color w:val="000000"/>
          <w:spacing w:val="2"/>
          <w:sz w:val="28"/>
          <w:lang w:val="uk-UA"/>
        </w:rPr>
        <w:t>з</w:t>
      </w:r>
      <w:r w:rsidRPr="00C644EF">
        <w:rPr>
          <w:color w:val="000000"/>
          <w:sz w:val="28"/>
          <w:lang w:val="uk-UA"/>
        </w:rPr>
        <w:t xml:space="preserve"> цих </w:t>
      </w:r>
      <w:r w:rsidRPr="00C644EF">
        <w:rPr>
          <w:color w:val="000000"/>
          <w:spacing w:val="2"/>
          <w:sz w:val="28"/>
          <w:lang w:val="uk-UA"/>
        </w:rPr>
        <w:t>факторів</w:t>
      </w:r>
      <w:r w:rsidRPr="00C644EF">
        <w:rPr>
          <w:color w:val="000000"/>
          <w:sz w:val="28"/>
          <w:lang w:val="uk-UA"/>
        </w:rPr>
        <w:t xml:space="preserve"> в різному </w:t>
      </w:r>
      <w:r w:rsidRPr="00C644EF">
        <w:rPr>
          <w:color w:val="000000"/>
          <w:sz w:val="28"/>
          <w:lang w:val="uk-UA"/>
        </w:rPr>
        <w:lastRenderedPageBreak/>
        <w:t xml:space="preserve">поєднанні. Групу порівняння становили 50 породіль </w:t>
      </w:r>
      <w:r w:rsidRPr="00C644EF">
        <w:rPr>
          <w:color w:val="000000"/>
          <w:spacing w:val="2"/>
          <w:sz w:val="28"/>
          <w:lang w:val="uk-UA"/>
        </w:rPr>
        <w:t>після</w:t>
      </w:r>
      <w:r w:rsidRPr="00C644EF">
        <w:rPr>
          <w:color w:val="000000"/>
          <w:sz w:val="28"/>
          <w:lang w:val="uk-UA"/>
        </w:rPr>
        <w:t xml:space="preserve"> перших пологів, що не мали встановлених нами </w:t>
      </w:r>
      <w:r w:rsidRPr="00C644EF">
        <w:rPr>
          <w:color w:val="000000"/>
          <w:spacing w:val="2"/>
          <w:sz w:val="28"/>
          <w:lang w:val="uk-UA"/>
        </w:rPr>
        <w:t>факторів</w:t>
      </w:r>
      <w:r w:rsidRPr="00C644EF">
        <w:rPr>
          <w:color w:val="000000"/>
          <w:sz w:val="28"/>
          <w:lang w:val="uk-UA"/>
        </w:rPr>
        <w:t xml:space="preserve"> ризику тазової дисфункції. Дослідження в основній групі і групі порівняння проводилися на 5-6 добу післяпологового періоду, а також через 2 і 6 місяців </w:t>
      </w:r>
      <w:r w:rsidRPr="00C644EF">
        <w:rPr>
          <w:color w:val="000000"/>
          <w:spacing w:val="2"/>
          <w:sz w:val="28"/>
          <w:lang w:val="uk-UA"/>
        </w:rPr>
        <w:t>після</w:t>
      </w:r>
      <w:r w:rsidRPr="00C644EF">
        <w:rPr>
          <w:color w:val="000000"/>
          <w:sz w:val="28"/>
          <w:lang w:val="uk-UA"/>
        </w:rPr>
        <w:t xml:space="preserve"> </w:t>
      </w:r>
      <w:r>
        <w:rPr>
          <w:color w:val="000000"/>
          <w:sz w:val="28"/>
          <w:lang w:val="uk-UA"/>
        </w:rPr>
        <w:t>пологів</w:t>
      </w:r>
      <w:r w:rsidRPr="00C644EF">
        <w:rPr>
          <w:color w:val="000000"/>
          <w:sz w:val="28"/>
          <w:lang w:val="uk-UA"/>
        </w:rPr>
        <w:t xml:space="preserve">.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На третьому етапі було </w:t>
      </w:r>
      <w:r w:rsidRPr="00C644EF">
        <w:rPr>
          <w:color w:val="000000"/>
          <w:spacing w:val="2"/>
          <w:sz w:val="28"/>
          <w:lang w:val="uk-UA"/>
        </w:rPr>
        <w:t>проведено</w:t>
      </w:r>
      <w:r w:rsidRPr="00C644EF">
        <w:rPr>
          <w:color w:val="000000"/>
          <w:sz w:val="28"/>
          <w:lang w:val="uk-UA"/>
        </w:rPr>
        <w:t xml:space="preserve"> </w:t>
      </w:r>
      <w:r w:rsidRPr="00C644EF">
        <w:rPr>
          <w:color w:val="000000"/>
          <w:spacing w:val="2"/>
          <w:sz w:val="28"/>
          <w:lang w:val="uk-UA"/>
        </w:rPr>
        <w:t>проспективне</w:t>
      </w:r>
      <w:r w:rsidRPr="00C644EF">
        <w:rPr>
          <w:color w:val="000000"/>
          <w:sz w:val="28"/>
          <w:lang w:val="uk-UA"/>
        </w:rPr>
        <w:t xml:space="preserve"> дослідження даних </w:t>
      </w:r>
      <w:r w:rsidRPr="00C644EF">
        <w:rPr>
          <w:color w:val="000000"/>
          <w:spacing w:val="2"/>
          <w:sz w:val="28"/>
          <w:lang w:val="uk-UA"/>
        </w:rPr>
        <w:t>клініко</w:t>
      </w:r>
      <w:r w:rsidRPr="00C644EF">
        <w:rPr>
          <w:color w:val="000000"/>
          <w:sz w:val="28"/>
          <w:lang w:val="uk-UA"/>
        </w:rPr>
        <w:t xml:space="preserve">-лабораторного обстеження 253 пацієнток, які страждали на геніальний пролапс різної </w:t>
      </w:r>
      <w:r w:rsidRPr="00C644EF">
        <w:rPr>
          <w:color w:val="000000"/>
          <w:spacing w:val="2"/>
          <w:sz w:val="28"/>
          <w:lang w:val="uk-UA"/>
        </w:rPr>
        <w:t>міри</w:t>
      </w:r>
      <w:r w:rsidRPr="00C644EF">
        <w:rPr>
          <w:color w:val="000000"/>
          <w:sz w:val="28"/>
          <w:lang w:val="uk-UA"/>
        </w:rPr>
        <w:t xml:space="preserve"> вираженності. </w:t>
      </w:r>
      <w:r w:rsidRPr="00C644EF">
        <w:rPr>
          <w:color w:val="000000"/>
          <w:spacing w:val="2"/>
          <w:sz w:val="28"/>
          <w:lang w:val="uk-UA"/>
        </w:rPr>
        <w:t>Клініко</w:t>
      </w:r>
      <w:r w:rsidRPr="00C644EF">
        <w:rPr>
          <w:color w:val="000000"/>
          <w:sz w:val="28"/>
          <w:lang w:val="uk-UA"/>
        </w:rPr>
        <w:t xml:space="preserve">-лабораторне обстеження стосувалося вивчення </w:t>
      </w:r>
      <w:r w:rsidRPr="00C644EF">
        <w:rPr>
          <w:color w:val="000000"/>
          <w:spacing w:val="2"/>
          <w:sz w:val="28"/>
          <w:lang w:val="uk-UA"/>
        </w:rPr>
        <w:t>анатомо</w:t>
      </w:r>
      <w:r w:rsidRPr="00C644EF">
        <w:rPr>
          <w:color w:val="000000"/>
          <w:sz w:val="28"/>
          <w:lang w:val="uk-UA"/>
        </w:rPr>
        <w:t xml:space="preserve">-функціонального </w:t>
      </w:r>
      <w:r w:rsidRPr="00C644EF">
        <w:rPr>
          <w:color w:val="000000"/>
          <w:spacing w:val="2"/>
          <w:sz w:val="28"/>
          <w:lang w:val="uk-UA"/>
        </w:rPr>
        <w:t>стану</w:t>
      </w:r>
      <w:r w:rsidRPr="00C644EF">
        <w:rPr>
          <w:color w:val="000000"/>
          <w:sz w:val="28"/>
          <w:lang w:val="uk-UA"/>
        </w:rPr>
        <w:t xml:space="preserve"> </w:t>
      </w:r>
      <w:r w:rsidRPr="00C644EF">
        <w:rPr>
          <w:color w:val="000000"/>
          <w:spacing w:val="2"/>
          <w:sz w:val="28"/>
          <w:lang w:val="uk-UA"/>
        </w:rPr>
        <w:t>сечовидільної</w:t>
      </w:r>
      <w:r w:rsidRPr="00C644EF">
        <w:rPr>
          <w:color w:val="000000"/>
          <w:sz w:val="28"/>
          <w:lang w:val="uk-UA"/>
        </w:rPr>
        <w:t xml:space="preserve"> системи, імунологічного статусу </w:t>
      </w:r>
      <w:r>
        <w:rPr>
          <w:color w:val="000000"/>
          <w:sz w:val="28"/>
          <w:lang w:val="uk-UA"/>
        </w:rPr>
        <w:t>й</w:t>
      </w:r>
      <w:r w:rsidRPr="00C644EF">
        <w:rPr>
          <w:color w:val="000000"/>
          <w:sz w:val="28"/>
          <w:lang w:val="uk-UA"/>
        </w:rPr>
        <w:t xml:space="preserve"> балансу гормонів, що беруть участь в </w:t>
      </w:r>
      <w:r w:rsidRPr="00C644EF">
        <w:rPr>
          <w:color w:val="000000"/>
          <w:spacing w:val="2"/>
          <w:sz w:val="28"/>
          <w:lang w:val="uk-UA"/>
        </w:rPr>
        <w:t>регуляції</w:t>
      </w:r>
      <w:r w:rsidRPr="00C644EF">
        <w:rPr>
          <w:color w:val="000000"/>
          <w:sz w:val="28"/>
          <w:lang w:val="uk-UA"/>
        </w:rPr>
        <w:t xml:space="preserve"> менструальної функції </w:t>
      </w:r>
      <w:r w:rsidRPr="00C644EF">
        <w:rPr>
          <w:color w:val="000000"/>
          <w:spacing w:val="2"/>
          <w:sz w:val="28"/>
          <w:lang w:val="uk-UA"/>
        </w:rPr>
        <w:t>у</w:t>
      </w:r>
      <w:r w:rsidRPr="00C644EF">
        <w:rPr>
          <w:color w:val="000000"/>
          <w:sz w:val="28"/>
          <w:lang w:val="uk-UA"/>
        </w:rPr>
        <w:t xml:space="preserve"> жінок </w:t>
      </w:r>
      <w:r w:rsidRPr="00C644EF">
        <w:rPr>
          <w:color w:val="000000"/>
          <w:spacing w:val="2"/>
          <w:sz w:val="28"/>
          <w:lang w:val="uk-UA"/>
        </w:rPr>
        <w:t>репродуктивного</w:t>
      </w:r>
      <w:r w:rsidRPr="00C644EF">
        <w:rPr>
          <w:color w:val="000000"/>
          <w:sz w:val="28"/>
          <w:lang w:val="uk-UA"/>
        </w:rPr>
        <w:t xml:space="preserve"> віку. </w:t>
      </w:r>
    </w:p>
    <w:p w:rsidR="000B2515" w:rsidRPr="00C644EF" w:rsidRDefault="000B2515" w:rsidP="000B2515">
      <w:pPr>
        <w:spacing w:line="360" w:lineRule="exact"/>
        <w:ind w:firstLine="709"/>
        <w:jc w:val="both"/>
        <w:rPr>
          <w:color w:val="000000"/>
          <w:sz w:val="28"/>
          <w:lang w:val="uk-UA"/>
        </w:rPr>
      </w:pPr>
      <w:r w:rsidRPr="00C644EF">
        <w:rPr>
          <w:color w:val="000000"/>
          <w:spacing w:val="2"/>
          <w:sz w:val="28"/>
          <w:lang w:val="uk-UA"/>
        </w:rPr>
        <w:t>При</w:t>
      </w:r>
      <w:r w:rsidRPr="00C644EF">
        <w:rPr>
          <w:color w:val="000000"/>
          <w:sz w:val="28"/>
          <w:lang w:val="uk-UA"/>
        </w:rPr>
        <w:t xml:space="preserve"> вивченні </w:t>
      </w:r>
      <w:r w:rsidRPr="00C644EF">
        <w:rPr>
          <w:color w:val="000000"/>
          <w:spacing w:val="2"/>
          <w:sz w:val="28"/>
          <w:lang w:val="uk-UA"/>
        </w:rPr>
        <w:t>анатомо</w:t>
      </w:r>
      <w:r w:rsidRPr="00C644EF">
        <w:rPr>
          <w:color w:val="000000"/>
          <w:sz w:val="28"/>
          <w:lang w:val="uk-UA"/>
        </w:rPr>
        <w:t xml:space="preserve">-функціонального </w:t>
      </w:r>
      <w:r w:rsidRPr="00C644EF">
        <w:rPr>
          <w:color w:val="000000"/>
          <w:spacing w:val="2"/>
          <w:sz w:val="28"/>
          <w:lang w:val="uk-UA"/>
        </w:rPr>
        <w:t>стану</w:t>
      </w:r>
      <w:r w:rsidRPr="00C644EF">
        <w:rPr>
          <w:color w:val="000000"/>
          <w:sz w:val="28"/>
          <w:lang w:val="uk-UA"/>
        </w:rPr>
        <w:t xml:space="preserve"> </w:t>
      </w:r>
      <w:r w:rsidRPr="00C644EF">
        <w:rPr>
          <w:color w:val="000000"/>
          <w:spacing w:val="2"/>
          <w:sz w:val="28"/>
          <w:lang w:val="uk-UA"/>
        </w:rPr>
        <w:t>сечовидільної</w:t>
      </w:r>
      <w:r w:rsidRPr="00C644EF">
        <w:rPr>
          <w:color w:val="000000"/>
          <w:sz w:val="28"/>
          <w:lang w:val="uk-UA"/>
        </w:rPr>
        <w:t xml:space="preserve"> системи використовувалися стандартні в оперативній гінекології </w:t>
      </w:r>
      <w:r>
        <w:rPr>
          <w:color w:val="000000"/>
          <w:sz w:val="28"/>
          <w:lang w:val="uk-UA"/>
        </w:rPr>
        <w:t>та</w:t>
      </w:r>
      <w:r w:rsidRPr="00C644EF">
        <w:rPr>
          <w:color w:val="000000"/>
          <w:sz w:val="28"/>
          <w:lang w:val="uk-UA"/>
        </w:rPr>
        <w:t xml:space="preserve"> додаткові методи дослідження. </w:t>
      </w:r>
      <w:r w:rsidRPr="00C644EF">
        <w:rPr>
          <w:color w:val="000000"/>
          <w:spacing w:val="-2"/>
          <w:sz w:val="28"/>
          <w:lang w:val="uk-UA"/>
        </w:rPr>
        <w:t xml:space="preserve">Діагностика </w:t>
      </w:r>
      <w:r w:rsidRPr="00C644EF">
        <w:rPr>
          <w:color w:val="000000"/>
          <w:spacing w:val="2"/>
          <w:sz w:val="28"/>
          <w:lang w:val="uk-UA"/>
        </w:rPr>
        <w:t>генітального</w:t>
      </w:r>
      <w:r w:rsidRPr="00C644EF">
        <w:rPr>
          <w:color w:val="000000"/>
          <w:spacing w:val="-2"/>
          <w:sz w:val="28"/>
          <w:lang w:val="uk-UA"/>
        </w:rPr>
        <w:t xml:space="preserve"> </w:t>
      </w:r>
      <w:r w:rsidRPr="00C644EF">
        <w:rPr>
          <w:color w:val="000000"/>
          <w:spacing w:val="2"/>
          <w:sz w:val="28"/>
          <w:lang w:val="uk-UA"/>
        </w:rPr>
        <w:t>пролапсу</w:t>
      </w:r>
      <w:r w:rsidRPr="00C644EF">
        <w:rPr>
          <w:color w:val="000000"/>
          <w:spacing w:val="-2"/>
          <w:sz w:val="28"/>
          <w:lang w:val="uk-UA"/>
        </w:rPr>
        <w:t xml:space="preserve"> проводилася з використанням </w:t>
      </w:r>
      <w:r w:rsidRPr="00C644EF">
        <w:rPr>
          <w:color w:val="000000"/>
          <w:spacing w:val="-8"/>
          <w:sz w:val="28"/>
          <w:lang w:val="uk-UA"/>
        </w:rPr>
        <w:t>кількісної класифікації POP-Q</w:t>
      </w:r>
      <w:r w:rsidRPr="00C644EF">
        <w:rPr>
          <w:color w:val="000000"/>
          <w:sz w:val="28"/>
          <w:lang w:val="uk-UA"/>
        </w:rPr>
        <w:t xml:space="preserve"> </w:t>
      </w:r>
      <w:r w:rsidRPr="00C644EF">
        <w:rPr>
          <w:color w:val="000000"/>
          <w:spacing w:val="2"/>
          <w:sz w:val="28"/>
          <w:lang w:val="uk-UA"/>
        </w:rPr>
        <w:t>при</w:t>
      </w:r>
      <w:r w:rsidRPr="00C644EF">
        <w:rPr>
          <w:color w:val="000000"/>
          <w:spacing w:val="-10"/>
          <w:sz w:val="28"/>
          <w:lang w:val="uk-UA"/>
        </w:rPr>
        <w:t xml:space="preserve"> проведенні проби Вальсальви</w:t>
      </w:r>
      <w:r w:rsidRPr="00C644EF">
        <w:rPr>
          <w:color w:val="000000"/>
          <w:sz w:val="28"/>
          <w:lang w:val="uk-UA"/>
        </w:rPr>
        <w:t xml:space="preserve">. </w:t>
      </w:r>
    </w:p>
    <w:p w:rsidR="000B2515" w:rsidRPr="00C644EF" w:rsidRDefault="000B2515" w:rsidP="000B2515">
      <w:pPr>
        <w:shd w:val="clear" w:color="auto" w:fill="FFFFFF"/>
        <w:spacing w:line="360" w:lineRule="exact"/>
        <w:ind w:firstLine="709"/>
        <w:jc w:val="both"/>
        <w:rPr>
          <w:color w:val="000000"/>
          <w:sz w:val="28"/>
          <w:lang w:val="uk-UA"/>
        </w:rPr>
      </w:pPr>
      <w:r w:rsidRPr="00C644EF">
        <w:rPr>
          <w:color w:val="000000"/>
          <w:sz w:val="28"/>
          <w:lang w:val="uk-UA"/>
        </w:rPr>
        <w:t xml:space="preserve">Діагностика стресової </w:t>
      </w:r>
      <w:r w:rsidRPr="00C644EF">
        <w:rPr>
          <w:color w:val="000000"/>
          <w:spacing w:val="2"/>
          <w:sz w:val="28"/>
          <w:lang w:val="uk-UA"/>
        </w:rPr>
        <w:t>інконтиненції</w:t>
      </w:r>
      <w:r w:rsidRPr="00C644EF">
        <w:rPr>
          <w:color w:val="000000"/>
          <w:sz w:val="28"/>
          <w:lang w:val="uk-UA"/>
        </w:rPr>
        <w:t xml:space="preserve"> сечі </w:t>
      </w:r>
      <w:r w:rsidRPr="00C644EF">
        <w:rPr>
          <w:color w:val="000000"/>
          <w:spacing w:val="2"/>
          <w:sz w:val="28"/>
          <w:lang w:val="uk-UA"/>
        </w:rPr>
        <w:t>здійснювалася</w:t>
      </w:r>
      <w:r w:rsidRPr="00C644EF">
        <w:rPr>
          <w:color w:val="000000"/>
          <w:sz w:val="28"/>
          <w:lang w:val="uk-UA"/>
        </w:rPr>
        <w:t xml:space="preserve"> за допомогою проби Боні з наповненим сечовим </w:t>
      </w:r>
      <w:r w:rsidRPr="00C644EF">
        <w:rPr>
          <w:color w:val="000000"/>
          <w:spacing w:val="2"/>
          <w:sz w:val="28"/>
          <w:lang w:val="uk-UA"/>
        </w:rPr>
        <w:t>міхуром</w:t>
      </w:r>
      <w:r w:rsidRPr="00C644EF">
        <w:rPr>
          <w:color w:val="000000"/>
          <w:sz w:val="28"/>
          <w:lang w:val="uk-UA"/>
        </w:rPr>
        <w:t xml:space="preserve"> </w:t>
      </w:r>
      <w:r>
        <w:rPr>
          <w:color w:val="000000"/>
          <w:sz w:val="28"/>
          <w:lang w:val="uk-UA"/>
        </w:rPr>
        <w:t>у</w:t>
      </w:r>
      <w:r w:rsidRPr="00C644EF">
        <w:rPr>
          <w:color w:val="000000"/>
          <w:sz w:val="28"/>
          <w:lang w:val="uk-UA"/>
        </w:rPr>
        <w:t xml:space="preserve"> </w:t>
      </w:r>
      <w:r w:rsidRPr="00C644EF">
        <w:rPr>
          <w:color w:val="000000"/>
          <w:spacing w:val="2"/>
          <w:sz w:val="28"/>
          <w:lang w:val="uk-UA"/>
        </w:rPr>
        <w:t>положенні</w:t>
      </w:r>
      <w:r w:rsidRPr="00C644EF">
        <w:rPr>
          <w:color w:val="000000"/>
          <w:sz w:val="28"/>
          <w:lang w:val="uk-UA"/>
        </w:rPr>
        <w:t xml:space="preserve"> лежачи. </w:t>
      </w:r>
      <w:r w:rsidRPr="00C644EF">
        <w:rPr>
          <w:color w:val="000000"/>
          <w:spacing w:val="2"/>
          <w:sz w:val="28"/>
          <w:lang w:val="uk-UA"/>
        </w:rPr>
        <w:t>При</w:t>
      </w:r>
      <w:r w:rsidRPr="00C644EF">
        <w:rPr>
          <w:color w:val="000000"/>
          <w:sz w:val="28"/>
          <w:lang w:val="uk-UA"/>
        </w:rPr>
        <w:t xml:space="preserve"> вираженому </w:t>
      </w:r>
      <w:r w:rsidRPr="00C644EF">
        <w:rPr>
          <w:color w:val="000000"/>
          <w:spacing w:val="2"/>
          <w:sz w:val="28"/>
          <w:lang w:val="uk-UA"/>
        </w:rPr>
        <w:t>цистоцеле</w:t>
      </w:r>
      <w:r w:rsidRPr="00C644EF">
        <w:rPr>
          <w:color w:val="000000"/>
          <w:sz w:val="28"/>
          <w:lang w:val="uk-UA"/>
        </w:rPr>
        <w:t xml:space="preserve"> наявність клапанного механізму утримання сечі визначали </w:t>
      </w:r>
      <w:r w:rsidRPr="00C644EF">
        <w:rPr>
          <w:color w:val="000000"/>
          <w:spacing w:val="2"/>
          <w:sz w:val="28"/>
          <w:lang w:val="uk-UA"/>
        </w:rPr>
        <w:t>після</w:t>
      </w:r>
      <w:r w:rsidRPr="00C644EF">
        <w:rPr>
          <w:color w:val="000000"/>
          <w:sz w:val="28"/>
          <w:lang w:val="uk-UA"/>
        </w:rPr>
        <w:t xml:space="preserve"> </w:t>
      </w:r>
      <w:r w:rsidRPr="00C644EF">
        <w:rPr>
          <w:color w:val="000000"/>
          <w:spacing w:val="2"/>
          <w:sz w:val="28"/>
          <w:lang w:val="uk-UA"/>
        </w:rPr>
        <w:t>репозиції</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тампоном-</w:t>
      </w:r>
      <w:r w:rsidRPr="00C644EF">
        <w:rPr>
          <w:color w:val="000000"/>
          <w:spacing w:val="2"/>
          <w:sz w:val="28"/>
          <w:lang w:val="uk-UA"/>
        </w:rPr>
        <w:t>аплікатором</w:t>
      </w:r>
      <w:r w:rsidRPr="00C644EF">
        <w:rPr>
          <w:color w:val="000000"/>
          <w:sz w:val="28"/>
          <w:lang w:val="uk-UA"/>
        </w:rPr>
        <w:t xml:space="preserve">.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Вивчення </w:t>
      </w:r>
      <w:r w:rsidRPr="00C644EF">
        <w:rPr>
          <w:color w:val="000000"/>
          <w:spacing w:val="2"/>
          <w:sz w:val="28"/>
          <w:lang w:val="uk-UA"/>
        </w:rPr>
        <w:t>стану</w:t>
      </w:r>
      <w:r w:rsidRPr="00C644EF">
        <w:rPr>
          <w:color w:val="000000"/>
          <w:sz w:val="28"/>
          <w:lang w:val="uk-UA"/>
        </w:rPr>
        <w:t xml:space="preserve"> </w:t>
      </w:r>
      <w:r w:rsidRPr="00C644EF">
        <w:rPr>
          <w:color w:val="000000"/>
          <w:spacing w:val="2"/>
          <w:sz w:val="28"/>
          <w:lang w:val="uk-UA"/>
        </w:rPr>
        <w:t>сечовидільної</w:t>
      </w:r>
      <w:r w:rsidRPr="00C644EF">
        <w:rPr>
          <w:color w:val="000000"/>
          <w:sz w:val="28"/>
          <w:lang w:val="uk-UA"/>
        </w:rPr>
        <w:t xml:space="preserve"> системи </w:t>
      </w:r>
      <w:r w:rsidRPr="00C644EF">
        <w:rPr>
          <w:color w:val="000000"/>
          <w:spacing w:val="2"/>
          <w:sz w:val="28"/>
          <w:lang w:val="uk-UA"/>
        </w:rPr>
        <w:t>при наявності</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тазових органів проводилося з використанням ультразвукової </w:t>
      </w:r>
      <w:r>
        <w:rPr>
          <w:color w:val="000000"/>
          <w:sz w:val="28"/>
          <w:lang w:val="uk-UA"/>
        </w:rPr>
        <w:t>та</w:t>
      </w:r>
      <w:r w:rsidRPr="00C644EF">
        <w:rPr>
          <w:color w:val="000000"/>
          <w:sz w:val="28"/>
          <w:lang w:val="uk-UA"/>
        </w:rPr>
        <w:t xml:space="preserve"> </w:t>
      </w:r>
      <w:r w:rsidRPr="00C644EF">
        <w:rPr>
          <w:color w:val="000000"/>
          <w:spacing w:val="2"/>
          <w:sz w:val="28"/>
          <w:lang w:val="uk-UA"/>
        </w:rPr>
        <w:t>рентгенод</w:t>
      </w:r>
      <w:r>
        <w:rPr>
          <w:color w:val="000000"/>
          <w:spacing w:val="2"/>
          <w:sz w:val="28"/>
          <w:lang w:val="uk-UA"/>
        </w:rPr>
        <w:t>і</w:t>
      </w:r>
      <w:r w:rsidRPr="00C644EF">
        <w:rPr>
          <w:color w:val="000000"/>
          <w:spacing w:val="2"/>
          <w:sz w:val="28"/>
          <w:lang w:val="uk-UA"/>
        </w:rPr>
        <w:t>агност</w:t>
      </w:r>
      <w:r>
        <w:rPr>
          <w:color w:val="000000"/>
          <w:spacing w:val="2"/>
          <w:sz w:val="28"/>
          <w:lang w:val="uk-UA"/>
        </w:rPr>
        <w:t>и</w:t>
      </w:r>
      <w:r w:rsidRPr="00C644EF">
        <w:rPr>
          <w:color w:val="000000"/>
          <w:spacing w:val="2"/>
          <w:sz w:val="28"/>
          <w:lang w:val="uk-UA"/>
        </w:rPr>
        <w:t>ки</w:t>
      </w:r>
      <w:r w:rsidRPr="00C644EF">
        <w:rPr>
          <w:color w:val="000000"/>
          <w:sz w:val="28"/>
          <w:lang w:val="uk-UA"/>
        </w:rPr>
        <w:t xml:space="preserve">. </w:t>
      </w:r>
      <w:r w:rsidRPr="00C644EF">
        <w:rPr>
          <w:color w:val="000000"/>
          <w:spacing w:val="2"/>
          <w:sz w:val="28"/>
          <w:lang w:val="uk-UA"/>
        </w:rPr>
        <w:t>Рентгенологичне</w:t>
      </w:r>
      <w:r w:rsidRPr="00C644EF">
        <w:rPr>
          <w:color w:val="000000"/>
          <w:sz w:val="28"/>
          <w:lang w:val="uk-UA"/>
        </w:rPr>
        <w:t xml:space="preserve"> дослідження </w:t>
      </w:r>
      <w:r w:rsidRPr="00C644EF">
        <w:rPr>
          <w:color w:val="000000"/>
          <w:spacing w:val="2"/>
          <w:sz w:val="28"/>
          <w:lang w:val="uk-UA"/>
        </w:rPr>
        <w:t>включало</w:t>
      </w:r>
      <w:r w:rsidRPr="00C644EF">
        <w:rPr>
          <w:color w:val="000000"/>
          <w:sz w:val="28"/>
          <w:lang w:val="uk-UA"/>
        </w:rPr>
        <w:t xml:space="preserve"> проведення </w:t>
      </w:r>
      <w:r w:rsidRPr="00C644EF">
        <w:rPr>
          <w:color w:val="000000"/>
          <w:spacing w:val="2"/>
          <w:sz w:val="28"/>
          <w:lang w:val="uk-UA"/>
        </w:rPr>
        <w:t>екскреторної</w:t>
      </w:r>
      <w:r w:rsidRPr="00C644EF">
        <w:rPr>
          <w:color w:val="000000"/>
          <w:sz w:val="28"/>
          <w:lang w:val="uk-UA"/>
        </w:rPr>
        <w:t xml:space="preserve"> </w:t>
      </w:r>
      <w:r w:rsidRPr="00C644EF">
        <w:rPr>
          <w:color w:val="000000"/>
          <w:spacing w:val="2"/>
          <w:sz w:val="28"/>
          <w:lang w:val="uk-UA"/>
        </w:rPr>
        <w:t>урографії</w:t>
      </w:r>
      <w:r w:rsidRPr="00C644EF">
        <w:rPr>
          <w:color w:val="000000"/>
          <w:sz w:val="28"/>
          <w:lang w:val="uk-UA"/>
        </w:rPr>
        <w:t xml:space="preserve"> та </w:t>
      </w:r>
      <w:r w:rsidRPr="00C644EF">
        <w:rPr>
          <w:color w:val="000000"/>
          <w:spacing w:val="2"/>
          <w:sz w:val="28"/>
          <w:lang w:val="uk-UA"/>
        </w:rPr>
        <w:t>двохпозиційної</w:t>
      </w:r>
      <w:r w:rsidRPr="00C644EF">
        <w:rPr>
          <w:color w:val="000000"/>
          <w:sz w:val="28"/>
          <w:lang w:val="uk-UA"/>
        </w:rPr>
        <w:t xml:space="preserve"> </w:t>
      </w:r>
      <w:r w:rsidRPr="00C644EF">
        <w:rPr>
          <w:color w:val="000000"/>
          <w:spacing w:val="2"/>
          <w:sz w:val="28"/>
          <w:lang w:val="uk-UA"/>
        </w:rPr>
        <w:t>ретроградної</w:t>
      </w:r>
      <w:r w:rsidRPr="00C644EF">
        <w:rPr>
          <w:color w:val="000000"/>
          <w:sz w:val="28"/>
          <w:lang w:val="uk-UA"/>
        </w:rPr>
        <w:t xml:space="preserve"> </w:t>
      </w:r>
      <w:r w:rsidRPr="00C644EF">
        <w:rPr>
          <w:color w:val="000000"/>
          <w:spacing w:val="2"/>
          <w:sz w:val="28"/>
          <w:lang w:val="uk-UA"/>
        </w:rPr>
        <w:t>цистографії</w:t>
      </w:r>
      <w:r w:rsidRPr="00C644EF">
        <w:rPr>
          <w:color w:val="000000"/>
          <w:sz w:val="28"/>
          <w:lang w:val="uk-UA"/>
        </w:rPr>
        <w:t xml:space="preserve">. </w:t>
      </w:r>
      <w:r w:rsidRPr="00C644EF">
        <w:rPr>
          <w:color w:val="000000"/>
          <w:spacing w:val="2"/>
          <w:sz w:val="28"/>
          <w:lang w:val="uk-UA"/>
        </w:rPr>
        <w:t>При</w:t>
      </w:r>
      <w:r w:rsidRPr="00C644EF">
        <w:rPr>
          <w:color w:val="000000"/>
          <w:sz w:val="28"/>
          <w:lang w:val="uk-UA"/>
        </w:rPr>
        <w:t xml:space="preserve"> </w:t>
      </w:r>
      <w:r w:rsidRPr="00C644EF">
        <w:rPr>
          <w:color w:val="000000"/>
          <w:spacing w:val="2"/>
          <w:sz w:val="28"/>
          <w:lang w:val="uk-UA"/>
        </w:rPr>
        <w:t>ультразвуковому</w:t>
      </w:r>
      <w:r w:rsidRPr="00C644EF">
        <w:rPr>
          <w:color w:val="000000"/>
          <w:sz w:val="28"/>
          <w:lang w:val="uk-UA"/>
        </w:rPr>
        <w:t xml:space="preserve"> дослідженні визначалися </w:t>
      </w:r>
      <w:r w:rsidRPr="00C644EF">
        <w:rPr>
          <w:color w:val="000000"/>
          <w:spacing w:val="2"/>
          <w:sz w:val="28"/>
          <w:lang w:val="uk-UA"/>
        </w:rPr>
        <w:t>об'єм</w:t>
      </w:r>
      <w:r w:rsidRPr="00C644EF">
        <w:rPr>
          <w:color w:val="000000"/>
          <w:sz w:val="28"/>
          <w:lang w:val="uk-UA"/>
        </w:rPr>
        <w:t xml:space="preserve"> залишкової сечі і функціональний </w:t>
      </w:r>
      <w:r w:rsidRPr="00C644EF">
        <w:rPr>
          <w:color w:val="000000"/>
          <w:spacing w:val="2"/>
          <w:sz w:val="28"/>
          <w:lang w:val="uk-UA"/>
        </w:rPr>
        <w:t>стан</w:t>
      </w:r>
      <w:r w:rsidRPr="00C644EF">
        <w:rPr>
          <w:color w:val="000000"/>
          <w:sz w:val="28"/>
          <w:lang w:val="uk-UA"/>
        </w:rPr>
        <w:t xml:space="preserve"> верхніх відділів </w:t>
      </w:r>
      <w:r w:rsidRPr="00C644EF">
        <w:rPr>
          <w:color w:val="000000"/>
          <w:spacing w:val="2"/>
          <w:sz w:val="28"/>
          <w:lang w:val="uk-UA"/>
        </w:rPr>
        <w:t>сечовидільної</w:t>
      </w:r>
      <w:r w:rsidRPr="00C644EF">
        <w:rPr>
          <w:color w:val="000000"/>
          <w:sz w:val="28"/>
          <w:lang w:val="uk-UA"/>
        </w:rPr>
        <w:t xml:space="preserve"> системи методом </w:t>
      </w:r>
      <w:r w:rsidRPr="00C644EF">
        <w:rPr>
          <w:color w:val="000000"/>
          <w:spacing w:val="2"/>
          <w:sz w:val="28"/>
          <w:lang w:val="uk-UA"/>
        </w:rPr>
        <w:t>фармакоехографії</w:t>
      </w:r>
      <w:r w:rsidRPr="00C644EF">
        <w:rPr>
          <w:color w:val="000000"/>
          <w:sz w:val="28"/>
          <w:lang w:val="uk-UA"/>
        </w:rPr>
        <w:t xml:space="preserve"> </w:t>
      </w:r>
      <w:r w:rsidRPr="00C644EF">
        <w:rPr>
          <w:color w:val="000000"/>
          <w:spacing w:val="2"/>
          <w:sz w:val="28"/>
          <w:lang w:val="uk-UA"/>
        </w:rPr>
        <w:t>нирок</w:t>
      </w:r>
      <w:r w:rsidRPr="00C644EF">
        <w:rPr>
          <w:color w:val="000000"/>
          <w:sz w:val="28"/>
          <w:lang w:val="uk-UA"/>
        </w:rPr>
        <w:t xml:space="preserve"> і </w:t>
      </w:r>
      <w:r>
        <w:rPr>
          <w:color w:val="000000"/>
          <w:spacing w:val="2"/>
          <w:sz w:val="28"/>
          <w:lang w:val="uk-UA"/>
        </w:rPr>
        <w:t>чашково-миськової</w:t>
      </w:r>
      <w:r w:rsidRPr="00C644EF">
        <w:rPr>
          <w:color w:val="000000"/>
          <w:sz w:val="28"/>
          <w:lang w:val="uk-UA"/>
        </w:rPr>
        <w:t xml:space="preserve"> системи в умовах медикаментозної </w:t>
      </w:r>
      <w:r w:rsidRPr="00C644EF">
        <w:rPr>
          <w:color w:val="000000"/>
          <w:spacing w:val="2"/>
          <w:sz w:val="28"/>
          <w:lang w:val="uk-UA"/>
        </w:rPr>
        <w:t>поліурії</w:t>
      </w:r>
      <w:r w:rsidRPr="00C644EF">
        <w:rPr>
          <w:color w:val="000000"/>
          <w:sz w:val="28"/>
          <w:lang w:val="uk-UA"/>
        </w:rPr>
        <w:t xml:space="preserve">.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З метою оцінки імунного статусу </w:t>
      </w:r>
      <w:r w:rsidRPr="00C644EF">
        <w:rPr>
          <w:color w:val="000000"/>
          <w:spacing w:val="2"/>
          <w:sz w:val="28"/>
          <w:lang w:val="uk-UA"/>
        </w:rPr>
        <w:t>проводився</w:t>
      </w:r>
      <w:r w:rsidRPr="00C644EF">
        <w:rPr>
          <w:color w:val="000000"/>
          <w:sz w:val="28"/>
          <w:lang w:val="uk-UA"/>
        </w:rPr>
        <w:t xml:space="preserve"> </w:t>
      </w:r>
      <w:r w:rsidRPr="00C644EF">
        <w:rPr>
          <w:color w:val="000000"/>
          <w:spacing w:val="2"/>
          <w:sz w:val="28"/>
          <w:lang w:val="uk-UA"/>
        </w:rPr>
        <w:t>загальний</w:t>
      </w:r>
      <w:r w:rsidRPr="00C644EF">
        <w:rPr>
          <w:color w:val="000000"/>
          <w:sz w:val="28"/>
          <w:lang w:val="uk-UA"/>
        </w:rPr>
        <w:t xml:space="preserve"> аналіз крові з підрахунком кількості лейкоцитів, показників </w:t>
      </w:r>
      <w:r w:rsidRPr="00C644EF">
        <w:rPr>
          <w:color w:val="000000"/>
          <w:spacing w:val="2"/>
          <w:sz w:val="28"/>
          <w:lang w:val="uk-UA"/>
        </w:rPr>
        <w:t>лейкоцитарної</w:t>
      </w:r>
      <w:r w:rsidRPr="00C644EF">
        <w:rPr>
          <w:color w:val="000000"/>
          <w:sz w:val="28"/>
          <w:lang w:val="uk-UA"/>
        </w:rPr>
        <w:t xml:space="preserve"> формули і розрахунком </w:t>
      </w:r>
      <w:r w:rsidRPr="00C644EF">
        <w:rPr>
          <w:color w:val="000000"/>
          <w:spacing w:val="2"/>
          <w:sz w:val="28"/>
          <w:lang w:val="uk-UA"/>
        </w:rPr>
        <w:t>лейкоцитарного</w:t>
      </w:r>
      <w:r w:rsidRPr="00C644EF">
        <w:rPr>
          <w:color w:val="000000"/>
          <w:sz w:val="28"/>
          <w:lang w:val="uk-UA"/>
        </w:rPr>
        <w:t xml:space="preserve"> індексу інтоксикації. Також визначалася активність </w:t>
      </w:r>
      <w:r w:rsidRPr="00C644EF">
        <w:rPr>
          <w:color w:val="000000"/>
          <w:spacing w:val="2"/>
          <w:sz w:val="28"/>
          <w:lang w:val="uk-UA"/>
        </w:rPr>
        <w:t>комплементу</w:t>
      </w:r>
      <w:r w:rsidRPr="00C644EF">
        <w:rPr>
          <w:color w:val="000000"/>
          <w:sz w:val="28"/>
          <w:lang w:val="uk-UA"/>
        </w:rPr>
        <w:t xml:space="preserve">, </w:t>
      </w:r>
      <w:r>
        <w:rPr>
          <w:color w:val="000000"/>
          <w:spacing w:val="2"/>
          <w:sz w:val="28"/>
          <w:lang w:val="uk-UA"/>
        </w:rPr>
        <w:t>в</w:t>
      </w:r>
      <w:r w:rsidRPr="00C644EF">
        <w:rPr>
          <w:color w:val="000000"/>
          <w:spacing w:val="2"/>
          <w:sz w:val="28"/>
          <w:lang w:val="uk-UA"/>
        </w:rPr>
        <w:t>міст</w:t>
      </w:r>
      <w:r w:rsidRPr="00C644EF">
        <w:rPr>
          <w:color w:val="000000"/>
          <w:sz w:val="28"/>
          <w:lang w:val="uk-UA"/>
        </w:rPr>
        <w:t xml:space="preserve"> IgG, А, M в сироватках крові,  кількість і активність </w:t>
      </w:r>
      <w:r w:rsidRPr="00C644EF">
        <w:rPr>
          <w:color w:val="000000"/>
          <w:spacing w:val="2"/>
          <w:sz w:val="28"/>
          <w:lang w:val="uk-UA"/>
        </w:rPr>
        <w:t>імунокомпетентних</w:t>
      </w:r>
      <w:r w:rsidRPr="00C644EF">
        <w:rPr>
          <w:color w:val="000000"/>
          <w:sz w:val="28"/>
          <w:lang w:val="uk-UA"/>
        </w:rPr>
        <w:t xml:space="preserve"> </w:t>
      </w:r>
      <w:r w:rsidRPr="00C644EF">
        <w:rPr>
          <w:color w:val="000000"/>
          <w:spacing w:val="2"/>
          <w:sz w:val="28"/>
          <w:lang w:val="uk-UA"/>
        </w:rPr>
        <w:t>лімфоцитів</w:t>
      </w:r>
      <w:r w:rsidRPr="00C644EF">
        <w:rPr>
          <w:color w:val="000000"/>
          <w:sz w:val="28"/>
          <w:lang w:val="uk-UA"/>
        </w:rPr>
        <w:t xml:space="preserve">.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З метою вивчення балансу гормонів, що беруть участь в </w:t>
      </w:r>
      <w:r w:rsidRPr="00C644EF">
        <w:rPr>
          <w:color w:val="000000"/>
          <w:spacing w:val="2"/>
          <w:sz w:val="28"/>
          <w:lang w:val="uk-UA"/>
        </w:rPr>
        <w:t>регуляції</w:t>
      </w:r>
      <w:r w:rsidRPr="00C644EF">
        <w:rPr>
          <w:color w:val="000000"/>
          <w:sz w:val="28"/>
          <w:lang w:val="uk-UA"/>
        </w:rPr>
        <w:t xml:space="preserve"> </w:t>
      </w:r>
      <w:r w:rsidRPr="00C644EF">
        <w:rPr>
          <w:color w:val="000000"/>
          <w:spacing w:val="2"/>
          <w:sz w:val="28"/>
          <w:lang w:val="uk-UA"/>
        </w:rPr>
        <w:t>репродуктивної</w:t>
      </w:r>
      <w:r w:rsidRPr="00C644EF">
        <w:rPr>
          <w:color w:val="000000"/>
          <w:sz w:val="28"/>
          <w:lang w:val="uk-UA"/>
        </w:rPr>
        <w:t xml:space="preserve"> функції, на 7 і 21 день менструального циклу проводилося визначення концентрацій </w:t>
      </w:r>
      <w:r>
        <w:rPr>
          <w:color w:val="000000"/>
          <w:sz w:val="28"/>
          <w:lang w:val="uk-UA"/>
        </w:rPr>
        <w:t>у</w:t>
      </w:r>
      <w:r w:rsidRPr="00C644EF">
        <w:rPr>
          <w:color w:val="000000"/>
          <w:sz w:val="28"/>
          <w:lang w:val="uk-UA"/>
        </w:rPr>
        <w:t xml:space="preserve"> сироватці крові </w:t>
      </w:r>
      <w:r w:rsidRPr="00C644EF">
        <w:rPr>
          <w:color w:val="000000"/>
          <w:spacing w:val="2"/>
          <w:sz w:val="28"/>
          <w:lang w:val="uk-UA"/>
        </w:rPr>
        <w:t>пролактину</w:t>
      </w:r>
      <w:r w:rsidRPr="00C644EF">
        <w:rPr>
          <w:color w:val="000000"/>
          <w:sz w:val="28"/>
          <w:lang w:val="uk-UA"/>
        </w:rPr>
        <w:t xml:space="preserve">, </w:t>
      </w:r>
      <w:r w:rsidRPr="00C644EF">
        <w:rPr>
          <w:color w:val="000000"/>
          <w:spacing w:val="2"/>
          <w:sz w:val="28"/>
          <w:lang w:val="uk-UA"/>
        </w:rPr>
        <w:t>фолікулостимулююч</w:t>
      </w:r>
      <w:r>
        <w:rPr>
          <w:color w:val="000000"/>
          <w:spacing w:val="2"/>
          <w:sz w:val="28"/>
          <w:lang w:val="uk-UA"/>
        </w:rPr>
        <w:t>о</w:t>
      </w:r>
      <w:r w:rsidRPr="00C644EF">
        <w:rPr>
          <w:color w:val="000000"/>
          <w:spacing w:val="2"/>
          <w:sz w:val="28"/>
          <w:lang w:val="uk-UA"/>
        </w:rPr>
        <w:t>го</w:t>
      </w:r>
      <w:r w:rsidRPr="00C644EF">
        <w:rPr>
          <w:color w:val="000000"/>
          <w:sz w:val="28"/>
          <w:lang w:val="uk-UA"/>
        </w:rPr>
        <w:t xml:space="preserve"> і </w:t>
      </w:r>
      <w:r w:rsidRPr="00C644EF">
        <w:rPr>
          <w:color w:val="000000"/>
          <w:spacing w:val="2"/>
          <w:sz w:val="28"/>
          <w:lang w:val="uk-UA"/>
        </w:rPr>
        <w:t>люте</w:t>
      </w:r>
      <w:r>
        <w:rPr>
          <w:color w:val="000000"/>
          <w:spacing w:val="2"/>
          <w:sz w:val="28"/>
          <w:lang w:val="uk-UA"/>
        </w:rPr>
        <w:t>і</w:t>
      </w:r>
      <w:r w:rsidRPr="00C644EF">
        <w:rPr>
          <w:color w:val="000000"/>
          <w:spacing w:val="2"/>
          <w:sz w:val="28"/>
          <w:lang w:val="uk-UA"/>
        </w:rPr>
        <w:t>н</w:t>
      </w:r>
      <w:r>
        <w:rPr>
          <w:color w:val="000000"/>
          <w:spacing w:val="2"/>
          <w:sz w:val="28"/>
          <w:lang w:val="uk-UA"/>
        </w:rPr>
        <w:t>и</w:t>
      </w:r>
      <w:r w:rsidRPr="00C644EF">
        <w:rPr>
          <w:color w:val="000000"/>
          <w:spacing w:val="2"/>
          <w:sz w:val="28"/>
          <w:lang w:val="uk-UA"/>
        </w:rPr>
        <w:t>зуюч</w:t>
      </w:r>
      <w:r>
        <w:rPr>
          <w:color w:val="000000"/>
          <w:spacing w:val="2"/>
          <w:sz w:val="28"/>
          <w:lang w:val="uk-UA"/>
        </w:rPr>
        <w:t>о</w:t>
      </w:r>
      <w:r w:rsidRPr="00C644EF">
        <w:rPr>
          <w:color w:val="000000"/>
          <w:spacing w:val="2"/>
          <w:sz w:val="28"/>
          <w:lang w:val="uk-UA"/>
        </w:rPr>
        <w:t>го</w:t>
      </w:r>
      <w:r w:rsidRPr="00C644EF">
        <w:rPr>
          <w:color w:val="000000"/>
          <w:sz w:val="28"/>
          <w:lang w:val="uk-UA"/>
        </w:rPr>
        <w:t xml:space="preserve"> гормонів, </w:t>
      </w:r>
      <w:r w:rsidRPr="00C644EF">
        <w:rPr>
          <w:color w:val="000000"/>
          <w:spacing w:val="2"/>
          <w:sz w:val="28"/>
          <w:lang w:val="uk-UA"/>
        </w:rPr>
        <w:t>тестостерону</w:t>
      </w:r>
      <w:r w:rsidRPr="00C644EF">
        <w:rPr>
          <w:color w:val="000000"/>
          <w:sz w:val="28"/>
          <w:lang w:val="uk-UA"/>
        </w:rPr>
        <w:t xml:space="preserve">, </w:t>
      </w:r>
      <w:r w:rsidRPr="00C644EF">
        <w:rPr>
          <w:color w:val="000000"/>
          <w:spacing w:val="2"/>
          <w:sz w:val="28"/>
          <w:lang w:val="uk-UA"/>
        </w:rPr>
        <w:t>кортизолу</w:t>
      </w:r>
      <w:r w:rsidRPr="00C644EF">
        <w:rPr>
          <w:color w:val="000000"/>
          <w:sz w:val="28"/>
          <w:lang w:val="uk-UA"/>
        </w:rPr>
        <w:t xml:space="preserve">, </w:t>
      </w:r>
      <w:r w:rsidRPr="00C644EF">
        <w:rPr>
          <w:color w:val="000000"/>
          <w:spacing w:val="2"/>
          <w:sz w:val="28"/>
          <w:lang w:val="uk-UA"/>
        </w:rPr>
        <w:t>естрадіолу</w:t>
      </w:r>
      <w:r w:rsidRPr="00C644EF">
        <w:rPr>
          <w:color w:val="000000"/>
          <w:sz w:val="28"/>
          <w:lang w:val="uk-UA"/>
        </w:rPr>
        <w:t xml:space="preserve">, </w:t>
      </w:r>
      <w:r w:rsidRPr="00C644EF">
        <w:rPr>
          <w:color w:val="000000"/>
          <w:spacing w:val="2"/>
          <w:sz w:val="28"/>
          <w:lang w:val="uk-UA"/>
        </w:rPr>
        <w:t>прогестерону</w:t>
      </w:r>
      <w:r w:rsidRPr="00C644EF">
        <w:rPr>
          <w:color w:val="000000"/>
          <w:sz w:val="28"/>
          <w:lang w:val="uk-UA"/>
        </w:rPr>
        <w:t xml:space="preserve"> за допомогою відповідних </w:t>
      </w:r>
      <w:r w:rsidRPr="00C644EF">
        <w:rPr>
          <w:color w:val="000000"/>
          <w:spacing w:val="2"/>
          <w:sz w:val="28"/>
          <w:lang w:val="uk-UA"/>
        </w:rPr>
        <w:t>імуноферментних</w:t>
      </w:r>
      <w:r w:rsidRPr="00C644EF">
        <w:rPr>
          <w:color w:val="000000"/>
          <w:sz w:val="28"/>
          <w:lang w:val="uk-UA"/>
        </w:rPr>
        <w:t xml:space="preserve"> тест-систем.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На основі результатів </w:t>
      </w:r>
      <w:r w:rsidRPr="00C644EF">
        <w:rPr>
          <w:color w:val="000000"/>
          <w:spacing w:val="2"/>
          <w:sz w:val="28"/>
          <w:lang w:val="uk-UA"/>
        </w:rPr>
        <w:t>проведеного</w:t>
      </w:r>
      <w:r w:rsidRPr="00C644EF">
        <w:rPr>
          <w:color w:val="000000"/>
          <w:sz w:val="28"/>
          <w:lang w:val="uk-UA"/>
        </w:rPr>
        <w:t xml:space="preserve"> </w:t>
      </w:r>
      <w:r w:rsidRPr="00C644EF">
        <w:rPr>
          <w:color w:val="000000"/>
          <w:spacing w:val="2"/>
          <w:sz w:val="28"/>
          <w:lang w:val="uk-UA"/>
        </w:rPr>
        <w:t>клініко</w:t>
      </w:r>
      <w:r w:rsidRPr="00C644EF">
        <w:rPr>
          <w:color w:val="000000"/>
          <w:sz w:val="28"/>
          <w:lang w:val="uk-UA"/>
        </w:rPr>
        <w:t xml:space="preserve">-лабораторного обстеження була розроблена </w:t>
      </w:r>
      <w:r>
        <w:rPr>
          <w:color w:val="000000"/>
          <w:sz w:val="28"/>
          <w:lang w:val="uk-UA"/>
        </w:rPr>
        <w:t>та</w:t>
      </w:r>
      <w:r w:rsidRPr="00C644EF">
        <w:rPr>
          <w:color w:val="000000"/>
          <w:sz w:val="28"/>
          <w:lang w:val="uk-UA"/>
        </w:rPr>
        <w:t xml:space="preserve"> випробувана комплексна програма хірургічної реабілітації, </w:t>
      </w:r>
      <w:r w:rsidRPr="00C644EF">
        <w:rPr>
          <w:color w:val="000000"/>
          <w:spacing w:val="2"/>
          <w:sz w:val="28"/>
          <w:lang w:val="uk-UA"/>
        </w:rPr>
        <w:t>спрямована</w:t>
      </w:r>
      <w:r w:rsidRPr="00C644EF">
        <w:rPr>
          <w:color w:val="000000"/>
          <w:sz w:val="28"/>
          <w:lang w:val="uk-UA"/>
        </w:rPr>
        <w:t xml:space="preserve"> на ліквідацію дефектів вагінальної анатомії, усунення функціональних порушень суміжних тазових органів, </w:t>
      </w:r>
      <w:r w:rsidRPr="00C644EF">
        <w:rPr>
          <w:color w:val="000000"/>
          <w:spacing w:val="2"/>
          <w:sz w:val="28"/>
          <w:lang w:val="uk-UA"/>
        </w:rPr>
        <w:t>попередження</w:t>
      </w:r>
      <w:r w:rsidRPr="00C644EF">
        <w:rPr>
          <w:color w:val="000000"/>
          <w:sz w:val="28"/>
          <w:lang w:val="uk-UA"/>
        </w:rPr>
        <w:t xml:space="preserve"> порушень, </w:t>
      </w:r>
      <w:r w:rsidRPr="00C644EF">
        <w:rPr>
          <w:color w:val="000000"/>
          <w:spacing w:val="2"/>
          <w:sz w:val="28"/>
          <w:lang w:val="uk-UA"/>
        </w:rPr>
        <w:lastRenderedPageBreak/>
        <w:t>зумовлених</w:t>
      </w:r>
      <w:r w:rsidRPr="00C644EF">
        <w:rPr>
          <w:color w:val="000000"/>
          <w:sz w:val="28"/>
          <w:lang w:val="uk-UA"/>
        </w:rPr>
        <w:t xml:space="preserve"> самим хірургічним лікуванням</w:t>
      </w:r>
      <w:r>
        <w:rPr>
          <w:color w:val="000000"/>
          <w:sz w:val="28"/>
          <w:lang w:val="uk-UA"/>
        </w:rPr>
        <w:t>,</w:t>
      </w:r>
      <w:r w:rsidRPr="00C644EF">
        <w:rPr>
          <w:color w:val="000000"/>
          <w:sz w:val="28"/>
          <w:lang w:val="uk-UA"/>
        </w:rPr>
        <w:t xml:space="preserve"> </w:t>
      </w:r>
      <w:r>
        <w:rPr>
          <w:color w:val="000000"/>
          <w:sz w:val="28"/>
          <w:lang w:val="uk-UA"/>
        </w:rPr>
        <w:t>та</w:t>
      </w:r>
      <w:r w:rsidRPr="00C644EF">
        <w:rPr>
          <w:color w:val="000000"/>
          <w:sz w:val="28"/>
          <w:lang w:val="uk-UA"/>
        </w:rPr>
        <w:t xml:space="preserve"> зниження кількості </w:t>
      </w:r>
      <w:r w:rsidRPr="00C644EF">
        <w:rPr>
          <w:color w:val="000000"/>
          <w:spacing w:val="2"/>
          <w:sz w:val="28"/>
          <w:lang w:val="uk-UA"/>
        </w:rPr>
        <w:t>післяопераційних</w:t>
      </w:r>
      <w:r w:rsidRPr="00C644EF">
        <w:rPr>
          <w:color w:val="000000"/>
          <w:sz w:val="28"/>
          <w:lang w:val="uk-UA"/>
        </w:rPr>
        <w:t xml:space="preserve"> ускладнень.</w:t>
      </w:r>
    </w:p>
    <w:p w:rsidR="000B2515" w:rsidRPr="00C644EF" w:rsidRDefault="000B2515" w:rsidP="000B2515">
      <w:pPr>
        <w:spacing w:line="360" w:lineRule="exact"/>
        <w:ind w:firstLine="720"/>
        <w:jc w:val="both"/>
        <w:rPr>
          <w:color w:val="000000"/>
          <w:spacing w:val="-10"/>
          <w:sz w:val="28"/>
          <w:lang w:val="uk-UA"/>
        </w:rPr>
      </w:pPr>
      <w:r w:rsidRPr="00C644EF">
        <w:rPr>
          <w:color w:val="000000"/>
          <w:spacing w:val="-10"/>
          <w:sz w:val="28"/>
          <w:lang w:val="uk-UA"/>
        </w:rPr>
        <w:t xml:space="preserve">Відповідно до запропонованої програми хірургічної реабілітації було </w:t>
      </w:r>
      <w:r w:rsidRPr="00C644EF">
        <w:rPr>
          <w:color w:val="000000"/>
          <w:spacing w:val="2"/>
          <w:sz w:val="28"/>
          <w:lang w:val="uk-UA"/>
        </w:rPr>
        <w:t>проліковано</w:t>
      </w:r>
      <w:r w:rsidRPr="00C644EF">
        <w:rPr>
          <w:color w:val="000000"/>
          <w:spacing w:val="-10"/>
          <w:sz w:val="28"/>
          <w:lang w:val="uk-UA"/>
        </w:rPr>
        <w:t xml:space="preserve"> 136 хворих (основна група). Оцінка результатів її </w:t>
      </w:r>
      <w:r w:rsidRPr="00C644EF">
        <w:rPr>
          <w:color w:val="000000"/>
          <w:spacing w:val="2"/>
          <w:sz w:val="28"/>
          <w:lang w:val="uk-UA"/>
        </w:rPr>
        <w:t>застосування</w:t>
      </w:r>
      <w:r w:rsidRPr="00C644EF">
        <w:rPr>
          <w:color w:val="000000"/>
          <w:spacing w:val="-10"/>
          <w:sz w:val="28"/>
          <w:lang w:val="uk-UA"/>
        </w:rPr>
        <w:t xml:space="preserve"> </w:t>
      </w:r>
      <w:r w:rsidRPr="00C644EF">
        <w:rPr>
          <w:color w:val="000000"/>
          <w:spacing w:val="2"/>
          <w:sz w:val="28"/>
          <w:lang w:val="uk-UA"/>
        </w:rPr>
        <w:t>проведена</w:t>
      </w:r>
      <w:r w:rsidRPr="00C644EF">
        <w:rPr>
          <w:color w:val="000000"/>
          <w:spacing w:val="-10"/>
          <w:sz w:val="28"/>
          <w:lang w:val="uk-UA"/>
        </w:rPr>
        <w:t xml:space="preserve"> в порівнянні з результатами хірургічного лікування  117 жінок  з використанням традиційної методики (група порівняння).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На четвертому етапі дослідження були визначені критерії прогнозування і формування груп ризику розвитку післяпологової недостатності тазового дна, як </w:t>
      </w:r>
      <w:r w:rsidRPr="00C644EF">
        <w:rPr>
          <w:color w:val="000000"/>
          <w:spacing w:val="2"/>
          <w:sz w:val="28"/>
          <w:lang w:val="uk-UA"/>
        </w:rPr>
        <w:t>однієї</w:t>
      </w:r>
      <w:r w:rsidRPr="00C644EF">
        <w:rPr>
          <w:color w:val="000000"/>
          <w:sz w:val="28"/>
          <w:lang w:val="uk-UA"/>
        </w:rPr>
        <w:t xml:space="preserve"> </w:t>
      </w:r>
      <w:r w:rsidRPr="00C644EF">
        <w:rPr>
          <w:color w:val="000000"/>
          <w:spacing w:val="2"/>
          <w:sz w:val="28"/>
          <w:lang w:val="uk-UA"/>
        </w:rPr>
        <w:t>з</w:t>
      </w:r>
      <w:r w:rsidRPr="00C644EF">
        <w:rPr>
          <w:color w:val="000000"/>
          <w:sz w:val="28"/>
          <w:lang w:val="uk-UA"/>
        </w:rPr>
        <w:t xml:space="preserve"> основних причин виникнення захворювання </w:t>
      </w:r>
      <w:r w:rsidRPr="00C644EF">
        <w:rPr>
          <w:color w:val="000000"/>
          <w:spacing w:val="2"/>
          <w:sz w:val="28"/>
          <w:lang w:val="uk-UA"/>
        </w:rPr>
        <w:t>у</w:t>
      </w:r>
      <w:r w:rsidRPr="00C644EF">
        <w:rPr>
          <w:color w:val="000000"/>
          <w:sz w:val="28"/>
          <w:lang w:val="uk-UA"/>
        </w:rPr>
        <w:t xml:space="preserve"> жінок </w:t>
      </w:r>
      <w:r w:rsidRPr="00C644EF">
        <w:rPr>
          <w:color w:val="000000"/>
          <w:spacing w:val="2"/>
          <w:sz w:val="28"/>
          <w:lang w:val="uk-UA"/>
        </w:rPr>
        <w:t>репродуктивного</w:t>
      </w:r>
      <w:r w:rsidRPr="00C644EF">
        <w:rPr>
          <w:color w:val="000000"/>
          <w:sz w:val="28"/>
          <w:lang w:val="uk-UA"/>
        </w:rPr>
        <w:t xml:space="preserve"> віку, </w:t>
      </w:r>
      <w:r>
        <w:rPr>
          <w:color w:val="000000"/>
          <w:sz w:val="28"/>
          <w:lang w:val="uk-UA"/>
        </w:rPr>
        <w:t>та</w:t>
      </w:r>
      <w:r w:rsidRPr="00C644EF">
        <w:rPr>
          <w:color w:val="000000"/>
          <w:sz w:val="28"/>
          <w:lang w:val="uk-UA"/>
        </w:rPr>
        <w:t xml:space="preserve"> рецидивів </w:t>
      </w:r>
      <w:r w:rsidRPr="00C644EF">
        <w:rPr>
          <w:color w:val="000000"/>
          <w:spacing w:val="2"/>
          <w:sz w:val="28"/>
          <w:lang w:val="uk-UA"/>
        </w:rPr>
        <w:t>після</w:t>
      </w:r>
      <w:r w:rsidRPr="00C644EF">
        <w:rPr>
          <w:color w:val="000000"/>
          <w:sz w:val="28"/>
          <w:lang w:val="uk-UA"/>
        </w:rPr>
        <w:t xml:space="preserve"> хірургічного лікування.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На п'ятому етапі були розроблені профілактичні заходи, </w:t>
      </w:r>
      <w:r w:rsidRPr="00C644EF">
        <w:rPr>
          <w:color w:val="000000"/>
          <w:spacing w:val="2"/>
          <w:sz w:val="28"/>
          <w:lang w:val="uk-UA"/>
        </w:rPr>
        <w:t>спрямовані</w:t>
      </w:r>
      <w:r w:rsidRPr="00C644EF">
        <w:rPr>
          <w:color w:val="000000"/>
          <w:sz w:val="28"/>
          <w:lang w:val="uk-UA"/>
        </w:rPr>
        <w:t xml:space="preserve"> на зниження захворюваності на </w:t>
      </w:r>
      <w:r w:rsidRPr="00C644EF">
        <w:rPr>
          <w:color w:val="000000"/>
          <w:spacing w:val="2"/>
          <w:sz w:val="28"/>
          <w:lang w:val="uk-UA"/>
        </w:rPr>
        <w:t>генітальний</w:t>
      </w:r>
      <w:r w:rsidRPr="00C644EF">
        <w:rPr>
          <w:color w:val="000000"/>
          <w:sz w:val="28"/>
          <w:lang w:val="uk-UA"/>
        </w:rPr>
        <w:t xml:space="preserve"> </w:t>
      </w:r>
      <w:r w:rsidRPr="00C644EF">
        <w:rPr>
          <w:color w:val="000000"/>
          <w:spacing w:val="2"/>
          <w:sz w:val="28"/>
          <w:lang w:val="uk-UA"/>
        </w:rPr>
        <w:t>пролапс</w:t>
      </w:r>
      <w:r w:rsidRPr="00C644EF">
        <w:rPr>
          <w:color w:val="000000"/>
          <w:sz w:val="28"/>
          <w:lang w:val="uk-UA"/>
        </w:rPr>
        <w:t xml:space="preserve"> і оцінена їх ефективність. </w:t>
      </w:r>
    </w:p>
    <w:p w:rsidR="000B2515" w:rsidRPr="00C644EF" w:rsidRDefault="000B2515" w:rsidP="000B2515">
      <w:pPr>
        <w:spacing w:line="360" w:lineRule="exact"/>
        <w:ind w:firstLine="709"/>
        <w:jc w:val="both"/>
        <w:rPr>
          <w:color w:val="000000"/>
          <w:kern w:val="24"/>
          <w:sz w:val="28"/>
          <w:lang w:val="uk-UA"/>
        </w:rPr>
      </w:pPr>
      <w:r w:rsidRPr="00C644EF">
        <w:rPr>
          <w:color w:val="000000"/>
          <w:sz w:val="28"/>
          <w:lang w:val="uk-UA"/>
        </w:rPr>
        <w:t xml:space="preserve">Профілактичні заходи, </w:t>
      </w:r>
      <w:r w:rsidRPr="00C644EF">
        <w:rPr>
          <w:color w:val="000000"/>
          <w:spacing w:val="2"/>
          <w:sz w:val="28"/>
          <w:lang w:val="uk-UA"/>
        </w:rPr>
        <w:t>спрямовані</w:t>
      </w:r>
      <w:r w:rsidRPr="00C644EF">
        <w:rPr>
          <w:color w:val="000000"/>
          <w:sz w:val="28"/>
          <w:lang w:val="uk-UA"/>
        </w:rPr>
        <w:t xml:space="preserve"> на </w:t>
      </w:r>
      <w:r w:rsidRPr="00C644EF">
        <w:rPr>
          <w:color w:val="000000"/>
          <w:spacing w:val="2"/>
          <w:sz w:val="28"/>
          <w:lang w:val="uk-UA"/>
        </w:rPr>
        <w:t>попередження</w:t>
      </w:r>
      <w:r w:rsidRPr="00C644EF">
        <w:rPr>
          <w:color w:val="000000"/>
          <w:sz w:val="28"/>
          <w:lang w:val="uk-UA"/>
        </w:rPr>
        <w:t xml:space="preserve"> післяпологової тазової недостатності </w:t>
      </w:r>
      <w:r w:rsidRPr="00C644EF">
        <w:rPr>
          <w:color w:val="000000"/>
          <w:spacing w:val="2"/>
          <w:sz w:val="28"/>
          <w:lang w:val="uk-UA"/>
        </w:rPr>
        <w:t>включали</w:t>
      </w:r>
      <w:r w:rsidRPr="00C644EF">
        <w:rPr>
          <w:color w:val="000000"/>
          <w:sz w:val="28"/>
          <w:lang w:val="uk-UA"/>
        </w:rPr>
        <w:t xml:space="preserve"> виконання в родах </w:t>
      </w:r>
      <w:r w:rsidRPr="00C644EF">
        <w:rPr>
          <w:color w:val="000000"/>
          <w:spacing w:val="2"/>
          <w:sz w:val="28"/>
          <w:lang w:val="uk-UA"/>
        </w:rPr>
        <w:t>епізіотомії</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42 </w:t>
      </w:r>
      <w:r w:rsidRPr="00C644EF">
        <w:rPr>
          <w:color w:val="000000"/>
          <w:kern w:val="24"/>
          <w:sz w:val="28"/>
          <w:lang w:val="uk-UA"/>
        </w:rPr>
        <w:t xml:space="preserve">і </w:t>
      </w:r>
      <w:r w:rsidRPr="00C644EF">
        <w:rPr>
          <w:color w:val="000000"/>
          <w:sz w:val="28"/>
          <w:lang w:val="uk-UA"/>
        </w:rPr>
        <w:t xml:space="preserve">проведення післяпологової реабілітації функції тазового дна </w:t>
      </w:r>
      <w:r w:rsidRPr="00C644EF">
        <w:rPr>
          <w:color w:val="000000"/>
          <w:spacing w:val="2"/>
          <w:sz w:val="28"/>
          <w:lang w:val="uk-UA"/>
        </w:rPr>
        <w:t>у</w:t>
      </w:r>
      <w:r w:rsidRPr="00C644EF">
        <w:rPr>
          <w:color w:val="000000"/>
          <w:sz w:val="28"/>
          <w:lang w:val="uk-UA"/>
        </w:rPr>
        <w:t xml:space="preserve"> 56 породіль групи ризику</w:t>
      </w:r>
      <w:r w:rsidRPr="00C644EF">
        <w:rPr>
          <w:color w:val="000000"/>
          <w:kern w:val="24"/>
          <w:sz w:val="28"/>
          <w:lang w:val="uk-UA"/>
        </w:rPr>
        <w:t xml:space="preserve">. Ефективність даних заходів вивчалася на основі оцінки функціонального </w:t>
      </w:r>
      <w:r w:rsidRPr="00C644EF">
        <w:rPr>
          <w:color w:val="000000"/>
          <w:spacing w:val="2"/>
          <w:kern w:val="24"/>
          <w:sz w:val="28"/>
          <w:lang w:val="uk-UA"/>
        </w:rPr>
        <w:t>стану</w:t>
      </w:r>
      <w:r w:rsidRPr="00C644EF">
        <w:rPr>
          <w:color w:val="000000"/>
          <w:kern w:val="24"/>
          <w:sz w:val="28"/>
          <w:lang w:val="uk-UA"/>
        </w:rPr>
        <w:t xml:space="preserve"> </w:t>
      </w:r>
      <w:r w:rsidRPr="00C644EF">
        <w:rPr>
          <w:color w:val="000000"/>
          <w:sz w:val="28"/>
          <w:lang w:val="uk-UA"/>
        </w:rPr>
        <w:t>нервово-</w:t>
      </w:r>
      <w:r w:rsidRPr="00C644EF">
        <w:rPr>
          <w:color w:val="000000"/>
          <w:spacing w:val="2"/>
          <w:sz w:val="28"/>
          <w:lang w:val="uk-UA"/>
        </w:rPr>
        <w:t>м’яз</w:t>
      </w:r>
      <w:r>
        <w:rPr>
          <w:color w:val="000000"/>
          <w:spacing w:val="2"/>
          <w:sz w:val="28"/>
          <w:lang w:val="uk-UA"/>
        </w:rPr>
        <w:t>е</w:t>
      </w:r>
      <w:r w:rsidRPr="00C644EF">
        <w:rPr>
          <w:color w:val="000000"/>
          <w:spacing w:val="2"/>
          <w:sz w:val="28"/>
          <w:lang w:val="uk-UA"/>
        </w:rPr>
        <w:t>вого</w:t>
      </w:r>
      <w:r w:rsidRPr="00C644EF">
        <w:rPr>
          <w:color w:val="000000"/>
          <w:sz w:val="28"/>
          <w:lang w:val="uk-UA"/>
        </w:rPr>
        <w:t xml:space="preserve"> </w:t>
      </w:r>
      <w:r w:rsidRPr="00C644EF">
        <w:rPr>
          <w:color w:val="000000"/>
          <w:kern w:val="24"/>
          <w:sz w:val="28"/>
          <w:lang w:val="uk-UA"/>
        </w:rPr>
        <w:t xml:space="preserve">апарату тазового дна. </w:t>
      </w:r>
      <w:r w:rsidRPr="00C644EF">
        <w:rPr>
          <w:color w:val="000000"/>
          <w:spacing w:val="2"/>
          <w:kern w:val="24"/>
          <w:sz w:val="28"/>
          <w:lang w:val="uk-UA"/>
        </w:rPr>
        <w:t>Отримані</w:t>
      </w:r>
      <w:r w:rsidRPr="00C644EF">
        <w:rPr>
          <w:color w:val="000000"/>
          <w:kern w:val="24"/>
          <w:sz w:val="28"/>
          <w:lang w:val="uk-UA"/>
        </w:rPr>
        <w:t xml:space="preserve"> результати порівнювалися з аналогічними показниками </w:t>
      </w:r>
      <w:r w:rsidRPr="00C644EF">
        <w:rPr>
          <w:color w:val="000000"/>
          <w:spacing w:val="2"/>
          <w:kern w:val="24"/>
          <w:sz w:val="28"/>
          <w:lang w:val="uk-UA"/>
        </w:rPr>
        <w:t>у</w:t>
      </w:r>
      <w:r w:rsidRPr="00C644EF">
        <w:rPr>
          <w:color w:val="000000"/>
          <w:kern w:val="24"/>
          <w:sz w:val="28"/>
          <w:lang w:val="uk-UA"/>
        </w:rPr>
        <w:t xml:space="preserve"> 68 породіль</w:t>
      </w:r>
      <w:r w:rsidRPr="002F3005">
        <w:rPr>
          <w:color w:val="000000"/>
          <w:kern w:val="24"/>
          <w:sz w:val="28"/>
          <w:lang w:val="uk-UA"/>
        </w:rPr>
        <w:t xml:space="preserve"> </w:t>
      </w:r>
      <w:r w:rsidRPr="00C644EF">
        <w:rPr>
          <w:color w:val="000000"/>
          <w:kern w:val="24"/>
          <w:sz w:val="28"/>
          <w:lang w:val="uk-UA"/>
        </w:rPr>
        <w:t xml:space="preserve">групи ризику, яким </w:t>
      </w:r>
      <w:r w:rsidRPr="00C644EF">
        <w:rPr>
          <w:color w:val="000000"/>
          <w:spacing w:val="2"/>
          <w:kern w:val="24"/>
          <w:sz w:val="28"/>
          <w:lang w:val="uk-UA"/>
        </w:rPr>
        <w:t>епізіотомія</w:t>
      </w:r>
      <w:r w:rsidRPr="00C644EF">
        <w:rPr>
          <w:color w:val="000000"/>
          <w:kern w:val="24"/>
          <w:sz w:val="28"/>
          <w:lang w:val="uk-UA"/>
        </w:rPr>
        <w:t xml:space="preserve"> не </w:t>
      </w:r>
      <w:r w:rsidRPr="00C644EF">
        <w:rPr>
          <w:color w:val="000000"/>
          <w:spacing w:val="2"/>
          <w:kern w:val="24"/>
          <w:sz w:val="28"/>
          <w:lang w:val="uk-UA"/>
        </w:rPr>
        <w:t>проводилася</w:t>
      </w:r>
      <w:r w:rsidRPr="00C644EF">
        <w:rPr>
          <w:color w:val="000000"/>
          <w:kern w:val="24"/>
          <w:sz w:val="28"/>
          <w:lang w:val="uk-UA"/>
        </w:rPr>
        <w:t xml:space="preserve"> і 63 породіль, яким не проводилася післяпологова реабілітація. </w:t>
      </w:r>
    </w:p>
    <w:p w:rsidR="000B2515" w:rsidRPr="00C644EF" w:rsidRDefault="000B2515" w:rsidP="000B2515">
      <w:pPr>
        <w:spacing w:line="360" w:lineRule="exact"/>
        <w:ind w:firstLine="709"/>
        <w:jc w:val="both"/>
        <w:rPr>
          <w:color w:val="000000"/>
          <w:sz w:val="28"/>
          <w:lang w:val="uk-UA"/>
        </w:rPr>
      </w:pPr>
      <w:r w:rsidRPr="00C644EF">
        <w:rPr>
          <w:color w:val="000000"/>
          <w:kern w:val="24"/>
          <w:sz w:val="28"/>
          <w:lang w:val="uk-UA"/>
        </w:rPr>
        <w:t xml:space="preserve"> З метою профілактики виникнення рецидивів </w:t>
      </w:r>
      <w:r w:rsidRPr="00C644EF">
        <w:rPr>
          <w:color w:val="000000"/>
          <w:spacing w:val="2"/>
          <w:kern w:val="24"/>
          <w:sz w:val="28"/>
          <w:lang w:val="uk-UA"/>
        </w:rPr>
        <w:t>генітального</w:t>
      </w:r>
      <w:r w:rsidRPr="00C644EF">
        <w:rPr>
          <w:color w:val="000000"/>
          <w:kern w:val="24"/>
          <w:sz w:val="28"/>
          <w:lang w:val="uk-UA"/>
        </w:rPr>
        <w:t xml:space="preserve"> </w:t>
      </w:r>
      <w:r w:rsidRPr="00C644EF">
        <w:rPr>
          <w:color w:val="000000"/>
          <w:spacing w:val="2"/>
          <w:kern w:val="24"/>
          <w:sz w:val="28"/>
          <w:lang w:val="uk-UA"/>
        </w:rPr>
        <w:t>пролапсу</w:t>
      </w:r>
      <w:r w:rsidRPr="00C644EF">
        <w:rPr>
          <w:color w:val="000000"/>
          <w:kern w:val="24"/>
          <w:sz w:val="28"/>
          <w:lang w:val="uk-UA"/>
        </w:rPr>
        <w:t xml:space="preserve"> </w:t>
      </w:r>
      <w:r w:rsidRPr="00C644EF">
        <w:rPr>
          <w:color w:val="000000"/>
          <w:spacing w:val="2"/>
          <w:kern w:val="24"/>
          <w:sz w:val="28"/>
          <w:lang w:val="uk-UA"/>
        </w:rPr>
        <w:t>після</w:t>
      </w:r>
      <w:r w:rsidRPr="00C644EF">
        <w:rPr>
          <w:color w:val="000000"/>
          <w:kern w:val="24"/>
          <w:sz w:val="28"/>
          <w:lang w:val="uk-UA"/>
        </w:rPr>
        <w:t xml:space="preserve"> його хірургічного лікування </w:t>
      </w:r>
      <w:r w:rsidRPr="00C644EF">
        <w:rPr>
          <w:color w:val="000000"/>
          <w:spacing w:val="2"/>
          <w:kern w:val="24"/>
          <w:sz w:val="28"/>
          <w:lang w:val="uk-UA"/>
        </w:rPr>
        <w:t>у</w:t>
      </w:r>
      <w:r w:rsidRPr="00C644EF">
        <w:rPr>
          <w:color w:val="000000"/>
          <w:kern w:val="24"/>
          <w:sz w:val="28"/>
          <w:lang w:val="uk-UA"/>
        </w:rPr>
        <w:t xml:space="preserve"> 59 хворих, що </w:t>
      </w:r>
      <w:r w:rsidRPr="00C644EF">
        <w:rPr>
          <w:color w:val="000000"/>
          <w:spacing w:val="2"/>
          <w:kern w:val="24"/>
          <w:sz w:val="28"/>
          <w:lang w:val="uk-UA"/>
        </w:rPr>
        <w:t>складають</w:t>
      </w:r>
      <w:r w:rsidRPr="00C644EF">
        <w:rPr>
          <w:color w:val="000000"/>
          <w:kern w:val="24"/>
          <w:sz w:val="28"/>
          <w:lang w:val="uk-UA"/>
        </w:rPr>
        <w:t xml:space="preserve">  групу ризику розвитку рецидивів, були використані хірургічні технології, засновані на фіксації внутрішніх статевих органів до жорстких </w:t>
      </w:r>
      <w:r w:rsidRPr="00C644EF">
        <w:rPr>
          <w:color w:val="000000"/>
          <w:spacing w:val="2"/>
          <w:kern w:val="24"/>
          <w:sz w:val="28"/>
          <w:lang w:val="uk-UA"/>
        </w:rPr>
        <w:t>утворювань</w:t>
      </w:r>
      <w:r w:rsidRPr="00C644EF">
        <w:rPr>
          <w:color w:val="000000"/>
          <w:kern w:val="24"/>
          <w:sz w:val="28"/>
          <w:lang w:val="uk-UA"/>
        </w:rPr>
        <w:t xml:space="preserve"> і </w:t>
      </w:r>
      <w:r w:rsidRPr="00C644EF">
        <w:rPr>
          <w:color w:val="000000"/>
          <w:spacing w:val="2"/>
          <w:kern w:val="24"/>
          <w:sz w:val="28"/>
          <w:lang w:val="uk-UA"/>
        </w:rPr>
        <w:t>застосуванні</w:t>
      </w:r>
      <w:r w:rsidRPr="00C644EF">
        <w:rPr>
          <w:color w:val="000000"/>
          <w:kern w:val="24"/>
          <w:sz w:val="28"/>
          <w:lang w:val="uk-UA"/>
        </w:rPr>
        <w:t xml:space="preserve"> синтетичних </w:t>
      </w:r>
      <w:r w:rsidRPr="00C644EF">
        <w:rPr>
          <w:color w:val="000000"/>
          <w:spacing w:val="2"/>
          <w:kern w:val="24"/>
          <w:sz w:val="28"/>
          <w:lang w:val="uk-UA"/>
        </w:rPr>
        <w:t>ендопротезів</w:t>
      </w:r>
      <w:r w:rsidRPr="00C644EF">
        <w:rPr>
          <w:color w:val="000000"/>
          <w:kern w:val="24"/>
          <w:sz w:val="28"/>
          <w:lang w:val="uk-UA"/>
        </w:rPr>
        <w:t xml:space="preserve"> з метою </w:t>
      </w:r>
      <w:r w:rsidRPr="00C644EF">
        <w:rPr>
          <w:color w:val="000000"/>
          <w:spacing w:val="2"/>
          <w:kern w:val="24"/>
          <w:sz w:val="28"/>
          <w:lang w:val="uk-UA"/>
        </w:rPr>
        <w:t>фасціальної</w:t>
      </w:r>
      <w:r w:rsidRPr="00C644EF">
        <w:rPr>
          <w:color w:val="000000"/>
          <w:kern w:val="24"/>
          <w:sz w:val="28"/>
          <w:lang w:val="uk-UA"/>
        </w:rPr>
        <w:t xml:space="preserve"> реконструкції. </w:t>
      </w:r>
      <w:r w:rsidRPr="00C644EF">
        <w:rPr>
          <w:color w:val="000000"/>
          <w:sz w:val="28"/>
          <w:lang w:val="uk-UA"/>
        </w:rPr>
        <w:t xml:space="preserve">Оцінка віддалених результатів </w:t>
      </w:r>
      <w:r w:rsidRPr="00C644EF">
        <w:rPr>
          <w:color w:val="000000"/>
          <w:spacing w:val="2"/>
          <w:sz w:val="28"/>
          <w:lang w:val="uk-UA"/>
        </w:rPr>
        <w:t>застосування</w:t>
      </w:r>
      <w:r w:rsidRPr="00C644EF">
        <w:rPr>
          <w:color w:val="000000"/>
          <w:sz w:val="28"/>
          <w:lang w:val="uk-UA"/>
        </w:rPr>
        <w:t xml:space="preserve"> вказаних хірургічних процедур в основній групі хворих проводилася в порівнянні з аналогічною групою ризику </w:t>
      </w:r>
      <w:r w:rsidRPr="00C644EF">
        <w:rPr>
          <w:color w:val="000000"/>
          <w:spacing w:val="2"/>
          <w:sz w:val="28"/>
          <w:lang w:val="uk-UA"/>
        </w:rPr>
        <w:t>з</w:t>
      </w:r>
      <w:r w:rsidRPr="00C644EF">
        <w:rPr>
          <w:color w:val="000000"/>
          <w:sz w:val="28"/>
          <w:lang w:val="uk-UA"/>
        </w:rPr>
        <w:t xml:space="preserve"> 85 пацієнток, </w:t>
      </w:r>
      <w:r w:rsidRPr="00C644EF">
        <w:rPr>
          <w:color w:val="000000"/>
          <w:spacing w:val="2"/>
          <w:sz w:val="28"/>
          <w:lang w:val="uk-UA"/>
        </w:rPr>
        <w:t>у</w:t>
      </w:r>
      <w:r w:rsidRPr="00C644EF">
        <w:rPr>
          <w:color w:val="000000"/>
          <w:sz w:val="28"/>
          <w:lang w:val="uk-UA"/>
        </w:rPr>
        <w:t xml:space="preserve"> яких застосовувалися рутинні оперативні втручання з використанням для реконструкції нормальних взаємовідносин тазових органів природних анатомічних структур.</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 Статистична обробка результатів досліджень була </w:t>
      </w:r>
      <w:r w:rsidRPr="00C644EF">
        <w:rPr>
          <w:color w:val="000000"/>
          <w:spacing w:val="2"/>
          <w:sz w:val="28"/>
          <w:lang w:val="uk-UA"/>
        </w:rPr>
        <w:t>проведена</w:t>
      </w:r>
      <w:r w:rsidRPr="00C644EF">
        <w:rPr>
          <w:color w:val="000000"/>
          <w:sz w:val="28"/>
          <w:lang w:val="uk-UA"/>
        </w:rPr>
        <w:t xml:space="preserve"> з використанням персонального комп'ютера Pentium-II і ліцензованого пакету прикладної статистики StatSoft Inc. (1999)  "Statistica for Windows", №31415926535897. Для обробки статистичних даних використ</w:t>
      </w:r>
      <w:r>
        <w:rPr>
          <w:color w:val="000000"/>
          <w:sz w:val="28"/>
          <w:lang w:val="uk-UA"/>
        </w:rPr>
        <w:t>овували</w:t>
      </w:r>
      <w:r w:rsidRPr="00C644EF">
        <w:rPr>
          <w:color w:val="000000"/>
          <w:sz w:val="28"/>
          <w:lang w:val="uk-UA"/>
        </w:rPr>
        <w:t xml:space="preserve"> класичні методи варіаційної статистики і набір критеріїв, що </w:t>
      </w:r>
      <w:r w:rsidRPr="00322E8A">
        <w:rPr>
          <w:sz w:val="28"/>
          <w:lang w:val="uk-UA"/>
        </w:rPr>
        <w:t>застосовується у науково-доказовій медицині та призначений для оцінки якості дослідження.</w:t>
      </w:r>
    </w:p>
    <w:p w:rsidR="000B2515" w:rsidRPr="00C644EF" w:rsidRDefault="000B2515" w:rsidP="000B2515">
      <w:pPr>
        <w:spacing w:line="360" w:lineRule="exact"/>
        <w:ind w:firstLine="709"/>
        <w:jc w:val="both"/>
        <w:rPr>
          <w:color w:val="000000"/>
          <w:sz w:val="28"/>
          <w:lang w:val="uk-UA"/>
        </w:rPr>
      </w:pPr>
      <w:r w:rsidRPr="00C644EF">
        <w:rPr>
          <w:b/>
          <w:color w:val="000000"/>
          <w:sz w:val="28"/>
          <w:lang w:val="uk-UA"/>
        </w:rPr>
        <w:t xml:space="preserve">Результати досліджень та їх обговорення. </w:t>
      </w:r>
      <w:r w:rsidRPr="00C644EF">
        <w:rPr>
          <w:color w:val="000000"/>
          <w:spacing w:val="2"/>
          <w:sz w:val="28"/>
          <w:lang w:val="uk-UA"/>
        </w:rPr>
        <w:t>При</w:t>
      </w:r>
      <w:r w:rsidRPr="00C644EF">
        <w:rPr>
          <w:color w:val="000000"/>
          <w:sz w:val="28"/>
          <w:lang w:val="uk-UA"/>
        </w:rPr>
        <w:t xml:space="preserve"> проведенні ретроспективного аналізу причин виникнення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було встановлено, що частота вказівок на важкі умови </w:t>
      </w:r>
      <w:r w:rsidRPr="00C644EF">
        <w:rPr>
          <w:color w:val="000000"/>
          <w:spacing w:val="2"/>
          <w:sz w:val="28"/>
          <w:lang w:val="uk-UA"/>
        </w:rPr>
        <w:t>праці</w:t>
      </w:r>
      <w:r w:rsidRPr="00C644EF">
        <w:rPr>
          <w:color w:val="000000"/>
          <w:sz w:val="28"/>
          <w:lang w:val="uk-UA"/>
        </w:rPr>
        <w:t xml:space="preserve"> та побуту в групі хворих опущенням і випад</w:t>
      </w:r>
      <w:r>
        <w:rPr>
          <w:color w:val="000000"/>
          <w:sz w:val="28"/>
          <w:lang w:val="uk-UA"/>
        </w:rPr>
        <w:t>і</w:t>
      </w:r>
      <w:r w:rsidRPr="00C644EF">
        <w:rPr>
          <w:color w:val="000000"/>
          <w:sz w:val="28"/>
          <w:lang w:val="uk-UA"/>
        </w:rPr>
        <w:t xml:space="preserve">нням внутрішніх статевих органів, що </w:t>
      </w:r>
      <w:r w:rsidRPr="00C644EF">
        <w:rPr>
          <w:color w:val="000000"/>
          <w:spacing w:val="2"/>
          <w:sz w:val="28"/>
          <w:lang w:val="uk-UA"/>
        </w:rPr>
        <w:t>знаходилися</w:t>
      </w:r>
      <w:r w:rsidRPr="00C644EF">
        <w:rPr>
          <w:color w:val="000000"/>
          <w:sz w:val="28"/>
          <w:lang w:val="uk-UA"/>
        </w:rPr>
        <w:t xml:space="preserve"> в </w:t>
      </w:r>
      <w:r w:rsidRPr="00C644EF">
        <w:rPr>
          <w:color w:val="000000"/>
          <w:spacing w:val="2"/>
          <w:sz w:val="28"/>
          <w:lang w:val="uk-UA"/>
        </w:rPr>
        <w:t>репродуктивному</w:t>
      </w:r>
      <w:r w:rsidRPr="00C644EF">
        <w:rPr>
          <w:color w:val="000000"/>
          <w:sz w:val="28"/>
          <w:lang w:val="uk-UA"/>
        </w:rPr>
        <w:t xml:space="preserve"> віці (1 група порівняння), не відрізнялася від контрольної </w:t>
      </w:r>
      <w:r w:rsidRPr="00C644EF">
        <w:rPr>
          <w:color w:val="000000"/>
          <w:sz w:val="28"/>
          <w:lang w:val="uk-UA"/>
        </w:rPr>
        <w:lastRenderedPageBreak/>
        <w:t>групи. Середні значення антропометричних показників, що вивчалися, і їх структура між групами також істотно не розрізнялися.</w:t>
      </w:r>
    </w:p>
    <w:p w:rsidR="000B2515" w:rsidRPr="00C644EF" w:rsidRDefault="000B2515" w:rsidP="000B2515">
      <w:pPr>
        <w:spacing w:line="360" w:lineRule="exact"/>
        <w:ind w:firstLine="709"/>
        <w:jc w:val="both"/>
        <w:rPr>
          <w:color w:val="000000"/>
          <w:sz w:val="28"/>
          <w:lang w:val="uk-UA"/>
        </w:rPr>
      </w:pPr>
      <w:r w:rsidRPr="00C644EF">
        <w:rPr>
          <w:color w:val="000000"/>
          <w:spacing w:val="2"/>
          <w:sz w:val="28"/>
          <w:lang w:val="uk-UA"/>
        </w:rPr>
        <w:t>При</w:t>
      </w:r>
      <w:r w:rsidRPr="00C644EF">
        <w:rPr>
          <w:color w:val="000000"/>
          <w:sz w:val="28"/>
          <w:lang w:val="uk-UA"/>
        </w:rPr>
        <w:t xml:space="preserve"> вивченні акушерського анамнезу були </w:t>
      </w:r>
      <w:r w:rsidRPr="00C644EF">
        <w:rPr>
          <w:color w:val="000000"/>
          <w:spacing w:val="2"/>
          <w:sz w:val="28"/>
          <w:lang w:val="uk-UA"/>
        </w:rPr>
        <w:t>отримані</w:t>
      </w:r>
      <w:r w:rsidRPr="00C644EF">
        <w:rPr>
          <w:color w:val="000000"/>
          <w:sz w:val="28"/>
          <w:lang w:val="uk-UA"/>
        </w:rPr>
        <w:t xml:space="preserve"> дані, </w:t>
      </w:r>
      <w:r>
        <w:rPr>
          <w:color w:val="000000"/>
          <w:spacing w:val="2"/>
          <w:sz w:val="28"/>
          <w:lang w:val="uk-UA"/>
        </w:rPr>
        <w:t>дещо</w:t>
      </w:r>
      <w:r w:rsidRPr="00C644EF">
        <w:rPr>
          <w:color w:val="000000"/>
          <w:sz w:val="28"/>
          <w:lang w:val="uk-UA"/>
        </w:rPr>
        <w:t xml:space="preserve"> відмінні від </w:t>
      </w:r>
      <w:r w:rsidRPr="00C644EF">
        <w:rPr>
          <w:color w:val="000000"/>
          <w:spacing w:val="2"/>
          <w:sz w:val="28"/>
          <w:lang w:val="uk-UA"/>
        </w:rPr>
        <w:t>існуючих</w:t>
      </w:r>
      <w:r w:rsidRPr="00C644EF">
        <w:rPr>
          <w:color w:val="000000"/>
          <w:sz w:val="28"/>
          <w:lang w:val="uk-UA"/>
        </w:rPr>
        <w:t xml:space="preserve"> уявлень про акушерські причини, що впливають на  розвиток </w:t>
      </w:r>
      <w:r w:rsidRPr="00C644EF">
        <w:rPr>
          <w:color w:val="000000"/>
          <w:spacing w:val="2"/>
          <w:sz w:val="28"/>
          <w:lang w:val="uk-UA"/>
        </w:rPr>
        <w:t>пролапсу</w:t>
      </w:r>
      <w:r w:rsidRPr="00C644EF">
        <w:rPr>
          <w:color w:val="000000"/>
          <w:sz w:val="28"/>
          <w:lang w:val="uk-UA"/>
        </w:rPr>
        <w:t xml:space="preserve"> тазових органів. </w:t>
      </w:r>
    </w:p>
    <w:p w:rsidR="000B2515" w:rsidRPr="00C644EF" w:rsidRDefault="000B2515" w:rsidP="000B2515">
      <w:pPr>
        <w:spacing w:line="360" w:lineRule="exact"/>
        <w:ind w:firstLine="709"/>
        <w:jc w:val="both"/>
        <w:rPr>
          <w:color w:val="000000"/>
          <w:sz w:val="28"/>
          <w:lang w:val="uk-UA"/>
        </w:rPr>
      </w:pPr>
      <w:r w:rsidRPr="00261C82">
        <w:rPr>
          <w:sz w:val="28"/>
          <w:lang w:val="uk-UA"/>
        </w:rPr>
        <w:t>За середньою кількістю</w:t>
      </w:r>
      <w:r w:rsidRPr="00C644EF">
        <w:rPr>
          <w:color w:val="000000"/>
          <w:sz w:val="28"/>
          <w:lang w:val="uk-UA"/>
        </w:rPr>
        <w:t xml:space="preserve"> вагітностей, кільк</w:t>
      </w:r>
      <w:r>
        <w:rPr>
          <w:color w:val="000000"/>
          <w:sz w:val="28"/>
          <w:lang w:val="uk-UA"/>
        </w:rPr>
        <w:t>і</w:t>
      </w:r>
      <w:r w:rsidRPr="00C644EF">
        <w:rPr>
          <w:color w:val="000000"/>
          <w:sz w:val="28"/>
          <w:lang w:val="uk-UA"/>
        </w:rPr>
        <w:t>ст</w:t>
      </w:r>
      <w:r>
        <w:rPr>
          <w:color w:val="000000"/>
          <w:sz w:val="28"/>
          <w:lang w:val="uk-UA"/>
        </w:rPr>
        <w:t>ю</w:t>
      </w:r>
      <w:r w:rsidRPr="00C644EF">
        <w:rPr>
          <w:color w:val="000000"/>
          <w:sz w:val="28"/>
          <w:lang w:val="uk-UA"/>
        </w:rPr>
        <w:t xml:space="preserve"> медичних і мимовільних абортів істотних відмінностей між групами не було.</w:t>
      </w:r>
    </w:p>
    <w:p w:rsidR="000B2515" w:rsidRPr="00261C82" w:rsidRDefault="000B2515" w:rsidP="000B2515">
      <w:pPr>
        <w:spacing w:line="360" w:lineRule="exact"/>
        <w:ind w:firstLine="709"/>
        <w:jc w:val="both"/>
        <w:rPr>
          <w:sz w:val="28"/>
          <w:lang w:val="uk-UA"/>
        </w:rPr>
      </w:pPr>
      <w:r w:rsidRPr="00C644EF">
        <w:rPr>
          <w:color w:val="000000"/>
          <w:sz w:val="28"/>
          <w:lang w:val="uk-UA"/>
        </w:rPr>
        <w:t>Середня кількість пологів в першій групі становила 1,71</w:t>
      </w:r>
      <w:r w:rsidRPr="00C644EF">
        <w:rPr>
          <w:color w:val="000000"/>
          <w:sz w:val="28"/>
          <w:u w:val="single"/>
          <w:lang w:val="uk-UA"/>
        </w:rPr>
        <w:t>+</w:t>
      </w:r>
      <w:r w:rsidRPr="00C644EF">
        <w:rPr>
          <w:color w:val="000000"/>
          <w:sz w:val="28"/>
          <w:lang w:val="uk-UA"/>
        </w:rPr>
        <w:t xml:space="preserve">0,08, в контрольній </w:t>
      </w:r>
      <w:r>
        <w:rPr>
          <w:color w:val="000000"/>
          <w:sz w:val="28"/>
          <w:lang w:val="uk-UA"/>
        </w:rPr>
        <w:t>-</w:t>
      </w:r>
      <w:r w:rsidRPr="00C644EF">
        <w:rPr>
          <w:color w:val="000000"/>
          <w:sz w:val="28"/>
          <w:lang w:val="uk-UA"/>
        </w:rPr>
        <w:t xml:space="preserve">  1,65</w:t>
      </w:r>
      <w:r w:rsidRPr="00C644EF">
        <w:rPr>
          <w:color w:val="000000"/>
          <w:sz w:val="28"/>
          <w:u w:val="single"/>
          <w:lang w:val="uk-UA"/>
        </w:rPr>
        <w:t>+</w:t>
      </w:r>
      <w:r w:rsidRPr="00C644EF">
        <w:rPr>
          <w:color w:val="000000"/>
          <w:sz w:val="28"/>
          <w:lang w:val="uk-UA"/>
        </w:rPr>
        <w:t xml:space="preserve">0,07. </w:t>
      </w:r>
      <w:r w:rsidRPr="00C644EF">
        <w:rPr>
          <w:color w:val="000000"/>
          <w:spacing w:val="2"/>
          <w:sz w:val="28"/>
          <w:lang w:val="uk-UA"/>
        </w:rPr>
        <w:t>При</w:t>
      </w:r>
      <w:r w:rsidRPr="00C644EF">
        <w:rPr>
          <w:color w:val="000000"/>
          <w:sz w:val="28"/>
          <w:lang w:val="uk-UA"/>
        </w:rPr>
        <w:t xml:space="preserve"> цьому жінок, що мали більш</w:t>
      </w:r>
      <w:r>
        <w:rPr>
          <w:color w:val="000000"/>
          <w:sz w:val="28"/>
          <w:lang w:val="uk-UA"/>
        </w:rPr>
        <w:t xml:space="preserve"> ніж</w:t>
      </w:r>
      <w:r w:rsidRPr="00C644EF">
        <w:rPr>
          <w:color w:val="000000"/>
          <w:sz w:val="28"/>
          <w:lang w:val="uk-UA"/>
        </w:rPr>
        <w:t xml:space="preserve"> дво</w:t>
      </w:r>
      <w:r>
        <w:rPr>
          <w:color w:val="000000"/>
          <w:sz w:val="28"/>
          <w:lang w:val="uk-UA"/>
        </w:rPr>
        <w:t>є</w:t>
      </w:r>
      <w:r w:rsidRPr="00C644EF">
        <w:rPr>
          <w:color w:val="000000"/>
          <w:sz w:val="28"/>
          <w:lang w:val="uk-UA"/>
        </w:rPr>
        <w:t xml:space="preserve">  пологів,  в першій групі було 9,88</w:t>
      </w:r>
      <w:r w:rsidRPr="00C644EF">
        <w:rPr>
          <w:color w:val="000000"/>
          <w:sz w:val="28"/>
          <w:u w:val="single"/>
          <w:lang w:val="uk-UA"/>
        </w:rPr>
        <w:t>+</w:t>
      </w:r>
      <w:r w:rsidRPr="00C644EF">
        <w:rPr>
          <w:color w:val="000000"/>
          <w:sz w:val="28"/>
          <w:lang w:val="uk-UA"/>
        </w:rPr>
        <w:t>3,31%, в контрольній - 7,5</w:t>
      </w:r>
      <w:r w:rsidRPr="00C644EF">
        <w:rPr>
          <w:color w:val="000000"/>
          <w:sz w:val="28"/>
          <w:u w:val="single"/>
          <w:lang w:val="uk-UA"/>
        </w:rPr>
        <w:t>+</w:t>
      </w:r>
      <w:r w:rsidRPr="00C644EF">
        <w:rPr>
          <w:color w:val="000000"/>
          <w:sz w:val="28"/>
          <w:lang w:val="uk-UA"/>
        </w:rPr>
        <w:t xml:space="preserve">2,94%. Патологічні пологи </w:t>
      </w:r>
      <w:r w:rsidRPr="00C644EF">
        <w:rPr>
          <w:color w:val="000000"/>
          <w:spacing w:val="2"/>
          <w:sz w:val="28"/>
          <w:lang w:val="uk-UA"/>
        </w:rPr>
        <w:t>відмічені</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30,86</w:t>
      </w:r>
      <w:r w:rsidRPr="00C644EF">
        <w:rPr>
          <w:color w:val="000000"/>
          <w:sz w:val="28"/>
          <w:u w:val="single"/>
          <w:lang w:val="uk-UA"/>
        </w:rPr>
        <w:t>+</w:t>
      </w:r>
      <w:r w:rsidRPr="00C644EF">
        <w:rPr>
          <w:color w:val="000000"/>
          <w:sz w:val="28"/>
          <w:lang w:val="uk-UA"/>
        </w:rPr>
        <w:t>5,13% і 26,25</w:t>
      </w:r>
      <w:r w:rsidRPr="00C644EF">
        <w:rPr>
          <w:color w:val="000000"/>
          <w:sz w:val="28"/>
          <w:u w:val="single"/>
          <w:lang w:val="uk-UA"/>
        </w:rPr>
        <w:t>+</w:t>
      </w:r>
      <w:r w:rsidRPr="00C644EF">
        <w:rPr>
          <w:color w:val="000000"/>
          <w:sz w:val="28"/>
          <w:lang w:val="uk-UA"/>
        </w:rPr>
        <w:t xml:space="preserve">4,92% пацієнток відповідно. </w:t>
      </w:r>
      <w:r w:rsidRPr="00C644EF">
        <w:rPr>
          <w:color w:val="000000"/>
          <w:spacing w:val="2"/>
          <w:sz w:val="28"/>
          <w:lang w:val="uk-UA"/>
        </w:rPr>
        <w:t>Епізіотомії</w:t>
      </w:r>
      <w:r w:rsidRPr="00C644EF">
        <w:rPr>
          <w:color w:val="000000"/>
          <w:sz w:val="28"/>
          <w:lang w:val="uk-UA"/>
        </w:rPr>
        <w:t xml:space="preserve"> в родах були </w:t>
      </w:r>
      <w:r w:rsidRPr="00C644EF">
        <w:rPr>
          <w:color w:val="000000"/>
          <w:spacing w:val="2"/>
          <w:sz w:val="28"/>
          <w:lang w:val="uk-UA"/>
        </w:rPr>
        <w:t>зроблені</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16,05</w:t>
      </w:r>
      <w:r w:rsidRPr="00C644EF">
        <w:rPr>
          <w:color w:val="000000"/>
          <w:sz w:val="28"/>
          <w:u w:val="single"/>
          <w:lang w:val="uk-UA"/>
        </w:rPr>
        <w:t>+</w:t>
      </w:r>
      <w:r w:rsidRPr="00C644EF">
        <w:rPr>
          <w:color w:val="000000"/>
          <w:sz w:val="28"/>
          <w:lang w:val="uk-UA"/>
        </w:rPr>
        <w:t xml:space="preserve">4,08% жінок першої групи і </w:t>
      </w:r>
      <w:r w:rsidRPr="00C644EF">
        <w:rPr>
          <w:color w:val="000000"/>
          <w:spacing w:val="2"/>
          <w:sz w:val="28"/>
          <w:lang w:val="uk-UA"/>
        </w:rPr>
        <w:t>у</w:t>
      </w:r>
      <w:r w:rsidRPr="00C644EF">
        <w:rPr>
          <w:color w:val="000000"/>
          <w:sz w:val="28"/>
          <w:lang w:val="uk-UA"/>
        </w:rPr>
        <w:t xml:space="preserve"> 21,25</w:t>
      </w:r>
      <w:r w:rsidRPr="00C644EF">
        <w:rPr>
          <w:color w:val="000000"/>
          <w:sz w:val="28"/>
          <w:u w:val="single"/>
          <w:lang w:val="uk-UA"/>
        </w:rPr>
        <w:t>+</w:t>
      </w:r>
      <w:r w:rsidRPr="00C644EF">
        <w:rPr>
          <w:color w:val="000000"/>
          <w:sz w:val="28"/>
          <w:lang w:val="uk-UA"/>
        </w:rPr>
        <w:t>4,57% - контрольної (</w:t>
      </w:r>
      <w:r w:rsidRPr="00261C82">
        <w:rPr>
          <w:sz w:val="28"/>
          <w:lang w:val="uk-UA"/>
        </w:rPr>
        <w:t xml:space="preserve">за всіма показниками Р&gt;0,05).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Середня маса </w:t>
      </w:r>
      <w:r>
        <w:rPr>
          <w:color w:val="000000"/>
          <w:sz w:val="28"/>
          <w:lang w:val="uk-UA"/>
        </w:rPr>
        <w:t>новонароджених</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жінок першої групи становила 3383,75</w:t>
      </w:r>
      <w:r w:rsidRPr="00C644EF">
        <w:rPr>
          <w:color w:val="000000"/>
          <w:sz w:val="28"/>
          <w:u w:val="single"/>
          <w:lang w:val="uk-UA"/>
        </w:rPr>
        <w:t>+</w:t>
      </w:r>
      <w:r w:rsidRPr="00C644EF">
        <w:rPr>
          <w:color w:val="000000"/>
          <w:sz w:val="28"/>
          <w:lang w:val="uk-UA"/>
        </w:rPr>
        <w:t xml:space="preserve">41,36 г., другий </w:t>
      </w:r>
      <w:r>
        <w:rPr>
          <w:color w:val="000000"/>
          <w:sz w:val="28"/>
          <w:lang w:val="uk-UA"/>
        </w:rPr>
        <w:t>-</w:t>
      </w:r>
      <w:r w:rsidRPr="00C644EF">
        <w:rPr>
          <w:color w:val="000000"/>
          <w:sz w:val="28"/>
          <w:lang w:val="uk-UA"/>
        </w:rPr>
        <w:t xml:space="preserve"> 3370,89</w:t>
      </w:r>
      <w:r w:rsidRPr="00C644EF">
        <w:rPr>
          <w:color w:val="000000"/>
          <w:sz w:val="28"/>
          <w:u w:val="single"/>
          <w:lang w:val="uk-UA"/>
        </w:rPr>
        <w:t>+</w:t>
      </w:r>
      <w:r w:rsidRPr="00C644EF">
        <w:rPr>
          <w:color w:val="000000"/>
          <w:sz w:val="28"/>
          <w:lang w:val="uk-UA"/>
        </w:rPr>
        <w:t>44,32 г. Мас</w:t>
      </w:r>
      <w:r>
        <w:rPr>
          <w:color w:val="000000"/>
          <w:sz w:val="28"/>
          <w:lang w:val="uk-UA"/>
        </w:rPr>
        <w:t>у</w:t>
      </w:r>
      <w:r w:rsidRPr="00C644EF">
        <w:rPr>
          <w:color w:val="000000"/>
          <w:sz w:val="28"/>
          <w:lang w:val="uk-UA"/>
        </w:rPr>
        <w:t xml:space="preserve"> </w:t>
      </w:r>
      <w:r>
        <w:rPr>
          <w:color w:val="000000"/>
          <w:sz w:val="28"/>
          <w:lang w:val="uk-UA"/>
        </w:rPr>
        <w:t>новонароджених</w:t>
      </w:r>
      <w:r w:rsidRPr="00C644EF">
        <w:rPr>
          <w:color w:val="000000"/>
          <w:sz w:val="28"/>
          <w:lang w:val="uk-UA"/>
        </w:rPr>
        <w:t xml:space="preserve">, що перевищує 3800 р., </w:t>
      </w:r>
      <w:r w:rsidRPr="00C644EF">
        <w:rPr>
          <w:color w:val="000000"/>
          <w:spacing w:val="2"/>
          <w:sz w:val="28"/>
          <w:lang w:val="uk-UA"/>
        </w:rPr>
        <w:t>відмічен</w:t>
      </w:r>
      <w:r>
        <w:rPr>
          <w:color w:val="000000"/>
          <w:spacing w:val="2"/>
          <w:sz w:val="28"/>
          <w:lang w:val="uk-UA"/>
        </w:rPr>
        <w:t>о</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12,35</w:t>
      </w:r>
      <w:r w:rsidRPr="00C644EF">
        <w:rPr>
          <w:color w:val="000000"/>
          <w:sz w:val="28"/>
          <w:u w:val="single"/>
          <w:lang w:val="uk-UA"/>
        </w:rPr>
        <w:t>+</w:t>
      </w:r>
      <w:r w:rsidRPr="00C644EF">
        <w:rPr>
          <w:color w:val="000000"/>
          <w:sz w:val="28"/>
          <w:lang w:val="uk-UA"/>
        </w:rPr>
        <w:t xml:space="preserve">3,66% жінок першої групи і </w:t>
      </w:r>
      <w:r w:rsidRPr="00C644EF">
        <w:rPr>
          <w:color w:val="000000"/>
          <w:spacing w:val="2"/>
          <w:sz w:val="28"/>
          <w:lang w:val="uk-UA"/>
        </w:rPr>
        <w:t>у</w:t>
      </w:r>
      <w:r w:rsidRPr="00C644EF">
        <w:rPr>
          <w:color w:val="000000"/>
          <w:sz w:val="28"/>
          <w:lang w:val="uk-UA"/>
        </w:rPr>
        <w:t xml:space="preserve"> 13,75</w:t>
      </w:r>
      <w:r w:rsidRPr="00C644EF">
        <w:rPr>
          <w:color w:val="000000"/>
          <w:sz w:val="28"/>
          <w:u w:val="single"/>
          <w:lang w:val="uk-UA"/>
        </w:rPr>
        <w:t>+</w:t>
      </w:r>
      <w:r w:rsidRPr="00C644EF">
        <w:rPr>
          <w:color w:val="000000"/>
          <w:sz w:val="28"/>
          <w:lang w:val="uk-UA"/>
        </w:rPr>
        <w:t xml:space="preserve">3,85% - контрольної (Р&gt;0,05).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Статистично значущі відмінності між групами </w:t>
      </w:r>
      <w:r w:rsidRPr="00C644EF">
        <w:rPr>
          <w:color w:val="000000"/>
          <w:spacing w:val="2"/>
          <w:sz w:val="28"/>
          <w:lang w:val="uk-UA"/>
        </w:rPr>
        <w:t>з'явилися</w:t>
      </w:r>
      <w:r w:rsidRPr="00C644EF">
        <w:rPr>
          <w:color w:val="000000"/>
          <w:sz w:val="28"/>
          <w:lang w:val="uk-UA"/>
        </w:rPr>
        <w:t xml:space="preserve"> </w:t>
      </w:r>
      <w:r w:rsidRPr="00C644EF">
        <w:rPr>
          <w:color w:val="000000"/>
          <w:spacing w:val="2"/>
          <w:sz w:val="28"/>
          <w:lang w:val="uk-UA"/>
        </w:rPr>
        <w:t>при</w:t>
      </w:r>
      <w:r w:rsidRPr="00C644EF">
        <w:rPr>
          <w:color w:val="000000"/>
          <w:sz w:val="28"/>
          <w:lang w:val="uk-UA"/>
        </w:rPr>
        <w:t xml:space="preserve"> вивченні </w:t>
      </w:r>
      <w:r w:rsidRPr="00C644EF">
        <w:rPr>
          <w:color w:val="000000"/>
          <w:spacing w:val="2"/>
          <w:sz w:val="28"/>
          <w:lang w:val="uk-UA"/>
        </w:rPr>
        <w:t>наступних</w:t>
      </w:r>
      <w:r w:rsidRPr="00C644EF">
        <w:rPr>
          <w:color w:val="000000"/>
          <w:sz w:val="28"/>
          <w:lang w:val="uk-UA"/>
        </w:rPr>
        <w:t xml:space="preserve"> </w:t>
      </w:r>
      <w:r w:rsidRPr="00C644EF">
        <w:rPr>
          <w:color w:val="000000"/>
          <w:spacing w:val="2"/>
          <w:sz w:val="28"/>
          <w:lang w:val="uk-UA"/>
        </w:rPr>
        <w:t>факторів</w:t>
      </w:r>
      <w:r w:rsidRPr="00C644EF">
        <w:rPr>
          <w:color w:val="000000"/>
          <w:sz w:val="28"/>
          <w:lang w:val="uk-UA"/>
        </w:rPr>
        <w:t xml:space="preserve">, що впливають на наслідки пологів. Вік </w:t>
      </w:r>
      <w:r w:rsidRPr="00C644EF">
        <w:rPr>
          <w:color w:val="000000"/>
          <w:spacing w:val="2"/>
          <w:sz w:val="28"/>
          <w:lang w:val="uk-UA"/>
        </w:rPr>
        <w:t>при</w:t>
      </w:r>
      <w:r w:rsidRPr="00C644EF">
        <w:rPr>
          <w:color w:val="000000"/>
          <w:sz w:val="28"/>
          <w:lang w:val="uk-UA"/>
        </w:rPr>
        <w:t xml:space="preserve"> перших пологах </w:t>
      </w:r>
      <w:r w:rsidRPr="00C644EF">
        <w:rPr>
          <w:color w:val="000000"/>
          <w:spacing w:val="2"/>
          <w:sz w:val="28"/>
          <w:lang w:val="uk-UA"/>
        </w:rPr>
        <w:t>у</w:t>
      </w:r>
      <w:r w:rsidRPr="00C644EF">
        <w:rPr>
          <w:color w:val="000000"/>
          <w:sz w:val="28"/>
          <w:lang w:val="uk-UA"/>
        </w:rPr>
        <w:t xml:space="preserve"> жінок першої групи становив 24,16</w:t>
      </w:r>
      <w:r w:rsidRPr="00C644EF">
        <w:rPr>
          <w:color w:val="000000"/>
          <w:sz w:val="28"/>
          <w:u w:val="single"/>
          <w:lang w:val="uk-UA"/>
        </w:rPr>
        <w:t>+</w:t>
      </w:r>
      <w:r w:rsidRPr="00C644EF">
        <w:rPr>
          <w:color w:val="000000"/>
          <w:sz w:val="28"/>
          <w:lang w:val="uk-UA"/>
        </w:rPr>
        <w:t xml:space="preserve">0,39 років, в контрольній групі </w:t>
      </w:r>
      <w:r>
        <w:rPr>
          <w:color w:val="000000"/>
          <w:sz w:val="28"/>
          <w:lang w:val="uk-UA"/>
        </w:rPr>
        <w:t>-</w:t>
      </w:r>
      <w:r w:rsidRPr="00C644EF">
        <w:rPr>
          <w:color w:val="000000"/>
          <w:sz w:val="28"/>
          <w:lang w:val="uk-UA"/>
        </w:rPr>
        <w:t xml:space="preserve"> 23,03</w:t>
      </w:r>
      <w:r w:rsidRPr="00C644EF">
        <w:rPr>
          <w:color w:val="000000"/>
          <w:sz w:val="28"/>
          <w:u w:val="single"/>
          <w:lang w:val="uk-UA"/>
        </w:rPr>
        <w:t>+</w:t>
      </w:r>
      <w:r w:rsidRPr="00C644EF">
        <w:rPr>
          <w:color w:val="000000"/>
          <w:sz w:val="28"/>
          <w:lang w:val="uk-UA"/>
        </w:rPr>
        <w:t xml:space="preserve">0,37 років. </w:t>
      </w:r>
      <w:r w:rsidRPr="00C644EF">
        <w:rPr>
          <w:color w:val="000000"/>
          <w:spacing w:val="2"/>
          <w:sz w:val="28"/>
          <w:lang w:val="uk-UA"/>
        </w:rPr>
        <w:t>При</w:t>
      </w:r>
      <w:r w:rsidRPr="00C644EF">
        <w:rPr>
          <w:color w:val="000000"/>
          <w:sz w:val="28"/>
          <w:lang w:val="uk-UA"/>
        </w:rPr>
        <w:t xml:space="preserve"> цьому перші пологи у віці старше за 27 років були </w:t>
      </w:r>
      <w:r w:rsidRPr="00C644EF">
        <w:rPr>
          <w:color w:val="000000"/>
          <w:spacing w:val="2"/>
          <w:sz w:val="28"/>
          <w:lang w:val="uk-UA"/>
        </w:rPr>
        <w:t>відмічені</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24,69</w:t>
      </w:r>
      <w:r w:rsidRPr="00C644EF">
        <w:rPr>
          <w:color w:val="000000"/>
          <w:sz w:val="28"/>
          <w:u w:val="single"/>
          <w:lang w:val="uk-UA"/>
        </w:rPr>
        <w:t>+</w:t>
      </w:r>
      <w:r w:rsidRPr="00C644EF">
        <w:rPr>
          <w:color w:val="000000"/>
          <w:sz w:val="28"/>
          <w:lang w:val="uk-UA"/>
        </w:rPr>
        <w:t xml:space="preserve">4,79% жінок першої групи </w:t>
      </w:r>
      <w:r>
        <w:rPr>
          <w:color w:val="000000"/>
          <w:sz w:val="28"/>
          <w:lang w:val="uk-UA"/>
        </w:rPr>
        <w:t>та</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12,5</w:t>
      </w:r>
      <w:r w:rsidRPr="00C644EF">
        <w:rPr>
          <w:color w:val="000000"/>
          <w:sz w:val="28"/>
          <w:u w:val="single"/>
          <w:lang w:val="uk-UA"/>
        </w:rPr>
        <w:t>+</w:t>
      </w:r>
      <w:r w:rsidRPr="00C644EF">
        <w:rPr>
          <w:color w:val="000000"/>
          <w:sz w:val="28"/>
          <w:lang w:val="uk-UA"/>
        </w:rPr>
        <w:t>3,7% - контрольної (Р&lt;0,05).</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Середній вік останніх пологів </w:t>
      </w:r>
      <w:r w:rsidRPr="00C644EF">
        <w:rPr>
          <w:color w:val="000000"/>
          <w:spacing w:val="2"/>
          <w:sz w:val="28"/>
          <w:lang w:val="uk-UA"/>
        </w:rPr>
        <w:t>у</w:t>
      </w:r>
      <w:r w:rsidRPr="00C644EF">
        <w:rPr>
          <w:color w:val="000000"/>
          <w:sz w:val="28"/>
          <w:lang w:val="uk-UA"/>
        </w:rPr>
        <w:t xml:space="preserve"> жінок першої групи становив 28,58</w:t>
      </w:r>
      <w:r w:rsidRPr="00C644EF">
        <w:rPr>
          <w:color w:val="000000"/>
          <w:sz w:val="28"/>
          <w:u w:val="single"/>
          <w:lang w:val="uk-UA"/>
        </w:rPr>
        <w:t>+</w:t>
      </w:r>
      <w:r w:rsidRPr="00C644EF">
        <w:rPr>
          <w:color w:val="000000"/>
          <w:sz w:val="28"/>
          <w:lang w:val="uk-UA"/>
        </w:rPr>
        <w:t xml:space="preserve">0,42 років,  контрольної </w:t>
      </w:r>
      <w:r>
        <w:rPr>
          <w:color w:val="000000"/>
          <w:sz w:val="28"/>
          <w:lang w:val="uk-UA"/>
        </w:rPr>
        <w:t>-</w:t>
      </w:r>
      <w:r w:rsidRPr="00C644EF">
        <w:rPr>
          <w:color w:val="000000"/>
          <w:sz w:val="28"/>
          <w:lang w:val="uk-UA"/>
        </w:rPr>
        <w:t xml:space="preserve"> 26,03</w:t>
      </w:r>
      <w:r w:rsidRPr="00C644EF">
        <w:rPr>
          <w:color w:val="000000"/>
          <w:sz w:val="28"/>
          <w:u w:val="single"/>
          <w:lang w:val="uk-UA"/>
        </w:rPr>
        <w:t>+</w:t>
      </w:r>
      <w:r w:rsidRPr="00C644EF">
        <w:rPr>
          <w:color w:val="000000"/>
          <w:sz w:val="28"/>
          <w:lang w:val="uk-UA"/>
        </w:rPr>
        <w:t xml:space="preserve">0,39 років. Серед жінок першої групи останні пологи у віці старше за 30 років мали місце </w:t>
      </w:r>
      <w:r w:rsidRPr="00C644EF">
        <w:rPr>
          <w:color w:val="000000"/>
          <w:spacing w:val="2"/>
          <w:sz w:val="28"/>
          <w:lang w:val="uk-UA"/>
        </w:rPr>
        <w:t>у</w:t>
      </w:r>
      <w:r w:rsidRPr="00C644EF">
        <w:rPr>
          <w:color w:val="000000"/>
          <w:sz w:val="28"/>
          <w:lang w:val="uk-UA"/>
        </w:rPr>
        <w:t xml:space="preserve"> 40,24</w:t>
      </w:r>
      <w:r w:rsidRPr="00C644EF">
        <w:rPr>
          <w:color w:val="000000"/>
          <w:sz w:val="28"/>
          <w:u w:val="single"/>
          <w:lang w:val="uk-UA"/>
        </w:rPr>
        <w:t>+</w:t>
      </w:r>
      <w:r w:rsidRPr="00C644EF">
        <w:rPr>
          <w:color w:val="000000"/>
          <w:sz w:val="28"/>
          <w:lang w:val="uk-UA"/>
        </w:rPr>
        <w:t xml:space="preserve">5,46%, в контрольній </w:t>
      </w:r>
      <w:r>
        <w:rPr>
          <w:color w:val="000000"/>
          <w:sz w:val="28"/>
          <w:lang w:val="uk-UA"/>
        </w:rPr>
        <w:t>-</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12,5</w:t>
      </w:r>
      <w:r w:rsidRPr="00C644EF">
        <w:rPr>
          <w:color w:val="000000"/>
          <w:sz w:val="28"/>
          <w:u w:val="single"/>
          <w:lang w:val="uk-UA"/>
        </w:rPr>
        <w:t>+</w:t>
      </w:r>
      <w:r w:rsidRPr="00C644EF">
        <w:rPr>
          <w:color w:val="000000"/>
          <w:sz w:val="28"/>
          <w:lang w:val="uk-UA"/>
        </w:rPr>
        <w:t>3,7% (Р&lt;0,05).</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Інтервал між першими </w:t>
      </w:r>
      <w:r>
        <w:rPr>
          <w:color w:val="000000"/>
          <w:sz w:val="28"/>
          <w:lang w:val="uk-UA"/>
        </w:rPr>
        <w:t>та</w:t>
      </w:r>
      <w:r w:rsidRPr="00C644EF">
        <w:rPr>
          <w:color w:val="000000"/>
          <w:sz w:val="28"/>
          <w:lang w:val="uk-UA"/>
        </w:rPr>
        <w:t xml:space="preserve"> </w:t>
      </w:r>
      <w:r w:rsidRPr="00C644EF">
        <w:rPr>
          <w:color w:val="000000"/>
          <w:spacing w:val="2"/>
          <w:sz w:val="28"/>
          <w:lang w:val="uk-UA"/>
        </w:rPr>
        <w:t>подальшими</w:t>
      </w:r>
      <w:r w:rsidRPr="00C644EF">
        <w:rPr>
          <w:color w:val="000000"/>
          <w:sz w:val="28"/>
          <w:lang w:val="uk-UA"/>
        </w:rPr>
        <w:t xml:space="preserve"> пологами більше за 8 років був </w:t>
      </w:r>
      <w:r w:rsidRPr="00C644EF">
        <w:rPr>
          <w:color w:val="000000"/>
          <w:spacing w:val="2"/>
          <w:sz w:val="28"/>
          <w:lang w:val="uk-UA"/>
        </w:rPr>
        <w:t>відмічений</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23,46</w:t>
      </w:r>
      <w:r w:rsidRPr="00C644EF">
        <w:rPr>
          <w:color w:val="000000"/>
          <w:sz w:val="28"/>
          <w:u w:val="single"/>
          <w:lang w:val="uk-UA"/>
        </w:rPr>
        <w:t>+</w:t>
      </w:r>
      <w:r w:rsidRPr="00C644EF">
        <w:rPr>
          <w:color w:val="000000"/>
          <w:sz w:val="28"/>
          <w:lang w:val="uk-UA"/>
        </w:rPr>
        <w:t>4,71% і 10,0</w:t>
      </w:r>
      <w:r w:rsidRPr="00C644EF">
        <w:rPr>
          <w:color w:val="000000"/>
          <w:sz w:val="28"/>
          <w:u w:val="single"/>
          <w:lang w:val="uk-UA"/>
        </w:rPr>
        <w:t>+</w:t>
      </w:r>
      <w:r>
        <w:rPr>
          <w:color w:val="000000"/>
          <w:sz w:val="28"/>
          <w:lang w:val="uk-UA"/>
        </w:rPr>
        <w:t>3,35% жінок</w:t>
      </w:r>
      <w:r w:rsidRPr="00C644EF">
        <w:rPr>
          <w:color w:val="000000"/>
          <w:sz w:val="28"/>
          <w:lang w:val="uk-UA"/>
        </w:rPr>
        <w:t xml:space="preserve"> відповідно (Р&lt;0,05).</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Статистично значущими також були відмінності в частоті травм пологових шляхів, яка становила 23,46</w:t>
      </w:r>
      <w:r w:rsidRPr="00C644EF">
        <w:rPr>
          <w:color w:val="000000"/>
          <w:sz w:val="28"/>
          <w:u w:val="single"/>
          <w:lang w:val="uk-UA"/>
        </w:rPr>
        <w:t>+</w:t>
      </w:r>
      <w:r w:rsidRPr="00C644EF">
        <w:rPr>
          <w:color w:val="000000"/>
          <w:sz w:val="28"/>
          <w:lang w:val="uk-UA"/>
        </w:rPr>
        <w:t xml:space="preserve">4,71% </w:t>
      </w:r>
      <w:r w:rsidRPr="00C644EF">
        <w:rPr>
          <w:color w:val="000000"/>
          <w:spacing w:val="2"/>
          <w:sz w:val="28"/>
          <w:lang w:val="uk-UA"/>
        </w:rPr>
        <w:t>у</w:t>
      </w:r>
      <w:r w:rsidRPr="00C644EF">
        <w:rPr>
          <w:color w:val="000000"/>
          <w:sz w:val="28"/>
          <w:lang w:val="uk-UA"/>
        </w:rPr>
        <w:t xml:space="preserve"> жінок першої групи </w:t>
      </w:r>
      <w:r>
        <w:rPr>
          <w:color w:val="000000"/>
          <w:sz w:val="28"/>
          <w:lang w:val="uk-UA"/>
        </w:rPr>
        <w:t>та</w:t>
      </w:r>
      <w:r w:rsidRPr="00C644EF">
        <w:rPr>
          <w:color w:val="000000"/>
          <w:sz w:val="28"/>
          <w:lang w:val="uk-UA"/>
        </w:rPr>
        <w:t xml:space="preserve"> 6,25+2.71% - контрольної (Р&lt;0,05).</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Таким чином, серед акушерських </w:t>
      </w:r>
      <w:r w:rsidRPr="00C644EF">
        <w:rPr>
          <w:color w:val="000000"/>
          <w:spacing w:val="2"/>
          <w:sz w:val="28"/>
          <w:lang w:val="uk-UA"/>
        </w:rPr>
        <w:t>факторів</w:t>
      </w:r>
      <w:r w:rsidRPr="00C644EF">
        <w:rPr>
          <w:color w:val="000000"/>
          <w:sz w:val="28"/>
          <w:lang w:val="uk-UA"/>
        </w:rPr>
        <w:t xml:space="preserve">, відомих за даними літератури, як ті що впливають на розвиток </w:t>
      </w:r>
      <w:r w:rsidRPr="00C644EF">
        <w:rPr>
          <w:color w:val="000000"/>
          <w:spacing w:val="2"/>
          <w:sz w:val="28"/>
          <w:lang w:val="uk-UA"/>
        </w:rPr>
        <w:t>пролапсу</w:t>
      </w:r>
      <w:r w:rsidRPr="00C644EF">
        <w:rPr>
          <w:color w:val="000000"/>
          <w:sz w:val="28"/>
          <w:lang w:val="uk-UA"/>
        </w:rPr>
        <w:t xml:space="preserve"> тазових органів, лише тільки частота травм пологових шляхів була </w:t>
      </w:r>
      <w:r w:rsidRPr="00C644EF">
        <w:rPr>
          <w:color w:val="000000"/>
          <w:spacing w:val="2"/>
          <w:sz w:val="28"/>
          <w:lang w:val="uk-UA"/>
        </w:rPr>
        <w:t>відмічена</w:t>
      </w:r>
      <w:r w:rsidRPr="00C644EF">
        <w:rPr>
          <w:color w:val="000000"/>
          <w:sz w:val="28"/>
          <w:lang w:val="uk-UA"/>
        </w:rPr>
        <w:t xml:space="preserve"> в більшій </w:t>
      </w:r>
      <w:r w:rsidRPr="00C644EF">
        <w:rPr>
          <w:color w:val="000000"/>
          <w:spacing w:val="2"/>
          <w:sz w:val="28"/>
          <w:lang w:val="uk-UA"/>
        </w:rPr>
        <w:t>мірі</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жінок </w:t>
      </w:r>
      <w:r w:rsidRPr="00C644EF">
        <w:rPr>
          <w:color w:val="000000"/>
          <w:spacing w:val="2"/>
          <w:sz w:val="28"/>
          <w:lang w:val="uk-UA"/>
        </w:rPr>
        <w:t>репродуктивного</w:t>
      </w:r>
      <w:r w:rsidRPr="00C644EF">
        <w:rPr>
          <w:color w:val="000000"/>
          <w:sz w:val="28"/>
          <w:lang w:val="uk-UA"/>
        </w:rPr>
        <w:t xml:space="preserve"> віку, </w:t>
      </w:r>
      <w:r>
        <w:rPr>
          <w:color w:val="000000"/>
          <w:sz w:val="28"/>
          <w:lang w:val="uk-UA"/>
        </w:rPr>
        <w:t xml:space="preserve">які </w:t>
      </w:r>
      <w:r w:rsidRPr="00C644EF">
        <w:rPr>
          <w:color w:val="000000"/>
          <w:sz w:val="28"/>
          <w:lang w:val="uk-UA"/>
        </w:rPr>
        <w:t xml:space="preserve">страждають на дане захворювання, в порівнянні з контрольною групою.  </w:t>
      </w:r>
      <w:r w:rsidRPr="00C644EF">
        <w:rPr>
          <w:color w:val="000000"/>
          <w:spacing w:val="2"/>
          <w:sz w:val="28"/>
          <w:lang w:val="uk-UA"/>
        </w:rPr>
        <w:t>При</w:t>
      </w:r>
      <w:r w:rsidRPr="00C644EF">
        <w:rPr>
          <w:color w:val="000000"/>
          <w:sz w:val="28"/>
          <w:lang w:val="uk-UA"/>
        </w:rPr>
        <w:t xml:space="preserve"> цьому</w:t>
      </w:r>
      <w:r>
        <w:rPr>
          <w:color w:val="000000"/>
          <w:sz w:val="28"/>
          <w:lang w:val="uk-UA"/>
        </w:rPr>
        <w:t>,</w:t>
      </w:r>
      <w:r w:rsidRPr="00C644EF">
        <w:rPr>
          <w:color w:val="000000"/>
          <w:sz w:val="28"/>
          <w:lang w:val="uk-UA"/>
        </w:rPr>
        <w:t xml:space="preserve"> на </w:t>
      </w:r>
      <w:r>
        <w:rPr>
          <w:color w:val="000000"/>
          <w:sz w:val="28"/>
          <w:lang w:val="uk-UA"/>
        </w:rPr>
        <w:t>відміну від даних Е.І. Баїсової</w:t>
      </w:r>
      <w:r w:rsidRPr="00C644EF">
        <w:rPr>
          <w:color w:val="000000"/>
          <w:sz w:val="28"/>
          <w:lang w:val="uk-UA"/>
        </w:rPr>
        <w:t xml:space="preserve"> </w:t>
      </w:r>
      <w:r>
        <w:rPr>
          <w:color w:val="000000"/>
          <w:sz w:val="28"/>
          <w:lang w:val="uk-UA"/>
        </w:rPr>
        <w:t>(</w:t>
      </w:r>
      <w:r w:rsidRPr="00C644EF">
        <w:rPr>
          <w:color w:val="000000"/>
          <w:sz w:val="28"/>
          <w:lang w:val="uk-UA"/>
        </w:rPr>
        <w:t>1999</w:t>
      </w:r>
      <w:r>
        <w:rPr>
          <w:color w:val="000000"/>
          <w:sz w:val="28"/>
          <w:lang w:val="uk-UA"/>
        </w:rPr>
        <w:t>),</w:t>
      </w:r>
      <w:r w:rsidRPr="00C644EF">
        <w:rPr>
          <w:color w:val="000000"/>
          <w:sz w:val="28"/>
          <w:lang w:val="uk-UA"/>
        </w:rPr>
        <w:t xml:space="preserve"> </w:t>
      </w:r>
      <w:r>
        <w:rPr>
          <w:color w:val="000000"/>
          <w:sz w:val="28"/>
          <w:lang w:val="uk-UA"/>
        </w:rPr>
        <w:t>О.О</w:t>
      </w:r>
      <w:r w:rsidRPr="00C644EF">
        <w:rPr>
          <w:color w:val="000000"/>
          <w:sz w:val="28"/>
          <w:lang w:val="uk-UA"/>
        </w:rPr>
        <w:t xml:space="preserve">. Процепко </w:t>
      </w:r>
      <w:r>
        <w:rPr>
          <w:color w:val="000000"/>
          <w:sz w:val="28"/>
          <w:lang w:val="uk-UA"/>
        </w:rPr>
        <w:t>(</w:t>
      </w:r>
      <w:r w:rsidRPr="00C644EF">
        <w:rPr>
          <w:color w:val="000000"/>
          <w:sz w:val="28"/>
          <w:lang w:val="uk-UA"/>
        </w:rPr>
        <w:t>2004</w:t>
      </w:r>
      <w:r>
        <w:rPr>
          <w:color w:val="000000"/>
          <w:sz w:val="28"/>
          <w:lang w:val="uk-UA"/>
        </w:rPr>
        <w:t>)</w:t>
      </w:r>
      <w:r w:rsidRPr="00C644EF">
        <w:rPr>
          <w:color w:val="000000"/>
          <w:sz w:val="28"/>
          <w:lang w:val="uk-UA"/>
        </w:rPr>
        <w:t xml:space="preserve"> та інш., </w:t>
      </w:r>
      <w:r w:rsidRPr="00C644EF">
        <w:rPr>
          <w:color w:val="000000"/>
          <w:spacing w:val="2"/>
          <w:sz w:val="28"/>
          <w:lang w:val="uk-UA"/>
        </w:rPr>
        <w:t>у</w:t>
      </w:r>
      <w:r w:rsidRPr="00C644EF">
        <w:rPr>
          <w:color w:val="000000"/>
          <w:sz w:val="28"/>
          <w:lang w:val="uk-UA"/>
        </w:rPr>
        <w:t xml:space="preserve"> вказаних жінок в </w:t>
      </w:r>
      <w:r w:rsidRPr="00C644EF">
        <w:rPr>
          <w:color w:val="000000"/>
          <w:spacing w:val="2"/>
          <w:sz w:val="28"/>
          <w:lang w:val="uk-UA"/>
        </w:rPr>
        <w:t>проведеному</w:t>
      </w:r>
      <w:r w:rsidRPr="00C644EF">
        <w:rPr>
          <w:color w:val="000000"/>
          <w:sz w:val="28"/>
          <w:lang w:val="uk-UA"/>
        </w:rPr>
        <w:t xml:space="preserve"> нами дослідженні не було встановлено збільшення кількості пологів і маси плодів, а також більш високої частоти патологічних пологів і виконання </w:t>
      </w:r>
      <w:r w:rsidRPr="00C644EF">
        <w:rPr>
          <w:color w:val="000000"/>
          <w:spacing w:val="2"/>
          <w:sz w:val="28"/>
          <w:lang w:val="uk-UA"/>
        </w:rPr>
        <w:t>епізіотомії</w:t>
      </w:r>
      <w:r w:rsidRPr="00C644EF">
        <w:rPr>
          <w:color w:val="000000"/>
          <w:sz w:val="28"/>
          <w:lang w:val="uk-UA"/>
        </w:rPr>
        <w:t xml:space="preserve">. Разом з </w:t>
      </w:r>
      <w:r w:rsidRPr="00C644EF">
        <w:rPr>
          <w:color w:val="000000"/>
          <w:spacing w:val="2"/>
          <w:sz w:val="28"/>
          <w:lang w:val="uk-UA"/>
        </w:rPr>
        <w:t>тим</w:t>
      </w:r>
      <w:r w:rsidRPr="00C644EF">
        <w:rPr>
          <w:color w:val="000000"/>
          <w:sz w:val="28"/>
          <w:lang w:val="uk-UA"/>
        </w:rPr>
        <w:t xml:space="preserve">, </w:t>
      </w:r>
      <w:r>
        <w:rPr>
          <w:color w:val="000000"/>
          <w:sz w:val="28"/>
          <w:lang w:val="uk-UA"/>
        </w:rPr>
        <w:t>відомості</w:t>
      </w:r>
      <w:r w:rsidRPr="00C644EF">
        <w:rPr>
          <w:color w:val="000000"/>
          <w:sz w:val="28"/>
          <w:lang w:val="uk-UA"/>
        </w:rPr>
        <w:t xml:space="preserve"> про вплив </w:t>
      </w:r>
      <w:r w:rsidRPr="00C644EF">
        <w:rPr>
          <w:color w:val="000000"/>
          <w:sz w:val="28"/>
          <w:lang w:val="uk-UA"/>
        </w:rPr>
        <w:lastRenderedPageBreak/>
        <w:t xml:space="preserve">таких </w:t>
      </w:r>
      <w:r w:rsidRPr="00C644EF">
        <w:rPr>
          <w:color w:val="000000"/>
          <w:spacing w:val="2"/>
          <w:sz w:val="28"/>
          <w:lang w:val="uk-UA"/>
        </w:rPr>
        <w:t>чинників</w:t>
      </w:r>
      <w:r w:rsidRPr="00C644EF">
        <w:rPr>
          <w:color w:val="000000"/>
          <w:sz w:val="28"/>
          <w:lang w:val="uk-UA"/>
        </w:rPr>
        <w:t xml:space="preserve">, як вік перших, останніх пологів і інтервал між ними, в доступній нам літературі не зустрічалися.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  </w:t>
      </w:r>
      <w:r w:rsidRPr="00C644EF">
        <w:rPr>
          <w:color w:val="000000"/>
          <w:spacing w:val="2"/>
          <w:sz w:val="28"/>
          <w:lang w:val="uk-UA"/>
        </w:rPr>
        <w:t>При</w:t>
      </w:r>
      <w:r w:rsidRPr="00C644EF">
        <w:rPr>
          <w:color w:val="000000"/>
          <w:sz w:val="28"/>
          <w:lang w:val="uk-UA"/>
        </w:rPr>
        <w:t xml:space="preserve"> вивченні </w:t>
      </w:r>
      <w:r>
        <w:rPr>
          <w:color w:val="000000"/>
          <w:sz w:val="28"/>
          <w:lang w:val="uk-UA"/>
        </w:rPr>
        <w:t>про</w:t>
      </w:r>
      <w:r w:rsidRPr="00C644EF">
        <w:rPr>
          <w:color w:val="000000"/>
          <w:sz w:val="28"/>
          <w:lang w:val="uk-UA"/>
        </w:rPr>
        <w:t xml:space="preserve">явів </w:t>
      </w:r>
      <w:r w:rsidRPr="00C644EF">
        <w:rPr>
          <w:color w:val="000000"/>
          <w:spacing w:val="2"/>
          <w:sz w:val="28"/>
          <w:lang w:val="uk-UA"/>
        </w:rPr>
        <w:t>сполучнотканинної</w:t>
      </w:r>
      <w:r w:rsidRPr="00C644EF">
        <w:rPr>
          <w:color w:val="000000"/>
          <w:sz w:val="28"/>
          <w:lang w:val="uk-UA"/>
        </w:rPr>
        <w:t xml:space="preserve"> недостатності було встановлено, що зовнішні </w:t>
      </w:r>
      <w:r>
        <w:rPr>
          <w:color w:val="000000"/>
          <w:sz w:val="28"/>
          <w:lang w:val="uk-UA"/>
        </w:rPr>
        <w:t>та</w:t>
      </w:r>
      <w:r w:rsidRPr="00C644EF">
        <w:rPr>
          <w:color w:val="000000"/>
          <w:sz w:val="28"/>
          <w:lang w:val="uk-UA"/>
        </w:rPr>
        <w:t xml:space="preserve"> </w:t>
      </w:r>
      <w:r w:rsidRPr="00C644EF">
        <w:rPr>
          <w:color w:val="000000"/>
          <w:spacing w:val="2"/>
          <w:sz w:val="28"/>
          <w:lang w:val="uk-UA"/>
        </w:rPr>
        <w:t>вісцеральні</w:t>
      </w:r>
      <w:r w:rsidRPr="00C644EF">
        <w:rPr>
          <w:color w:val="000000"/>
          <w:sz w:val="28"/>
          <w:lang w:val="uk-UA"/>
        </w:rPr>
        <w:t xml:space="preserve"> маркери </w:t>
      </w:r>
      <w:r w:rsidRPr="00C644EF">
        <w:rPr>
          <w:color w:val="000000"/>
          <w:spacing w:val="2"/>
          <w:sz w:val="28"/>
          <w:lang w:val="uk-UA"/>
        </w:rPr>
        <w:t>дисплазії</w:t>
      </w:r>
      <w:r w:rsidRPr="00C644EF">
        <w:rPr>
          <w:color w:val="000000"/>
          <w:sz w:val="28"/>
          <w:lang w:val="uk-UA"/>
        </w:rPr>
        <w:t xml:space="preserve"> </w:t>
      </w:r>
      <w:r w:rsidRPr="00C644EF">
        <w:rPr>
          <w:color w:val="000000"/>
          <w:spacing w:val="2"/>
          <w:sz w:val="28"/>
          <w:lang w:val="uk-UA"/>
        </w:rPr>
        <w:t>сполучної</w:t>
      </w:r>
      <w:r w:rsidRPr="00C644EF">
        <w:rPr>
          <w:color w:val="000000"/>
          <w:sz w:val="28"/>
          <w:lang w:val="uk-UA"/>
        </w:rPr>
        <w:t xml:space="preserve"> тканини зустрічалися практично </w:t>
      </w:r>
      <w:r w:rsidRPr="00C644EF">
        <w:rPr>
          <w:color w:val="000000"/>
          <w:spacing w:val="2"/>
          <w:sz w:val="28"/>
          <w:lang w:val="uk-UA"/>
        </w:rPr>
        <w:t>у</w:t>
      </w:r>
      <w:r w:rsidRPr="00C644EF">
        <w:rPr>
          <w:color w:val="000000"/>
          <w:sz w:val="28"/>
          <w:lang w:val="uk-UA"/>
        </w:rPr>
        <w:t xml:space="preserve"> всіх жінок обох груп. </w:t>
      </w:r>
      <w:r w:rsidRPr="00C644EF">
        <w:rPr>
          <w:color w:val="000000"/>
          <w:spacing w:val="2"/>
          <w:sz w:val="28"/>
          <w:lang w:val="uk-UA"/>
        </w:rPr>
        <w:t>При</w:t>
      </w:r>
      <w:r w:rsidRPr="00C644EF">
        <w:rPr>
          <w:color w:val="000000"/>
          <w:sz w:val="28"/>
          <w:lang w:val="uk-UA"/>
        </w:rPr>
        <w:t xml:space="preserve"> цьому в першій групі більшість маркерів</w:t>
      </w:r>
      <w:r w:rsidRPr="00C644EF">
        <w:rPr>
          <w:color w:val="000000"/>
          <w:spacing w:val="2"/>
          <w:sz w:val="28"/>
          <w:lang w:val="uk-UA"/>
        </w:rPr>
        <w:t xml:space="preserve"> ДСТ</w:t>
      </w:r>
      <w:r w:rsidRPr="00C644EF">
        <w:rPr>
          <w:color w:val="000000"/>
          <w:sz w:val="28"/>
          <w:lang w:val="uk-UA"/>
        </w:rPr>
        <w:t xml:space="preserve">, з тих що вивчалися, визначалися достовірно частіше, ніж в контрольній.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Прояви сполучнотканинної </w:t>
      </w:r>
      <w:r w:rsidRPr="00C644EF">
        <w:rPr>
          <w:color w:val="000000"/>
          <w:spacing w:val="2"/>
          <w:sz w:val="28"/>
          <w:lang w:val="uk-UA"/>
        </w:rPr>
        <w:t>дисплазії</w:t>
      </w:r>
      <w:r w:rsidRPr="00C644EF">
        <w:rPr>
          <w:color w:val="000000"/>
          <w:sz w:val="28"/>
          <w:lang w:val="uk-UA"/>
        </w:rPr>
        <w:t xml:space="preserve"> на рівні </w:t>
      </w:r>
      <w:r w:rsidRPr="00C644EF">
        <w:rPr>
          <w:color w:val="000000"/>
          <w:spacing w:val="2"/>
          <w:sz w:val="28"/>
          <w:lang w:val="uk-UA"/>
        </w:rPr>
        <w:t>декількох</w:t>
      </w:r>
      <w:r w:rsidRPr="00C644EF">
        <w:rPr>
          <w:color w:val="000000"/>
          <w:sz w:val="28"/>
          <w:lang w:val="uk-UA"/>
        </w:rPr>
        <w:t xml:space="preserve"> органів і систем мали місце </w:t>
      </w:r>
      <w:r>
        <w:rPr>
          <w:color w:val="000000"/>
          <w:spacing w:val="2"/>
          <w:sz w:val="28"/>
          <w:lang w:val="uk-UA"/>
        </w:rPr>
        <w:t>в</w:t>
      </w:r>
      <w:r w:rsidRPr="00C644EF">
        <w:rPr>
          <w:color w:val="000000"/>
          <w:sz w:val="28"/>
          <w:lang w:val="uk-UA"/>
        </w:rPr>
        <w:t xml:space="preserve"> </w:t>
      </w:r>
      <w:r>
        <w:rPr>
          <w:color w:val="000000"/>
          <w:sz w:val="28"/>
          <w:lang w:val="uk-UA"/>
        </w:rPr>
        <w:t>у</w:t>
      </w:r>
      <w:r w:rsidRPr="00C644EF">
        <w:rPr>
          <w:color w:val="000000"/>
          <w:sz w:val="28"/>
          <w:lang w:val="uk-UA"/>
        </w:rPr>
        <w:t xml:space="preserve">сіх жінок обох груп. Разом з </w:t>
      </w:r>
      <w:r w:rsidRPr="00C644EF">
        <w:rPr>
          <w:color w:val="000000"/>
          <w:spacing w:val="2"/>
          <w:sz w:val="28"/>
          <w:lang w:val="uk-UA"/>
        </w:rPr>
        <w:t>тим</w:t>
      </w:r>
      <w:r w:rsidRPr="00C644EF">
        <w:rPr>
          <w:color w:val="000000"/>
          <w:sz w:val="28"/>
          <w:lang w:val="uk-UA"/>
        </w:rPr>
        <w:t xml:space="preserve"> відмінності між групами були </w:t>
      </w:r>
      <w:r w:rsidRPr="00C644EF">
        <w:rPr>
          <w:color w:val="000000"/>
          <w:spacing w:val="2"/>
          <w:sz w:val="28"/>
          <w:lang w:val="uk-UA"/>
        </w:rPr>
        <w:t>встановлені</w:t>
      </w:r>
      <w:r w:rsidRPr="00C644EF">
        <w:rPr>
          <w:color w:val="000000"/>
          <w:sz w:val="28"/>
          <w:lang w:val="uk-UA"/>
        </w:rPr>
        <w:t xml:space="preserve"> в кількості органів і систем, що мають </w:t>
      </w:r>
      <w:r>
        <w:rPr>
          <w:color w:val="000000"/>
          <w:sz w:val="28"/>
          <w:lang w:val="uk-UA"/>
        </w:rPr>
        <w:t>вказані</w:t>
      </w:r>
      <w:r w:rsidRPr="00C644EF">
        <w:rPr>
          <w:color w:val="000000"/>
          <w:sz w:val="28"/>
          <w:lang w:val="uk-UA"/>
        </w:rPr>
        <w:t xml:space="preserve"> зміни.Так</w:t>
      </w:r>
      <w:r>
        <w:rPr>
          <w:color w:val="000000"/>
          <w:sz w:val="28"/>
          <w:lang w:val="uk-UA"/>
        </w:rPr>
        <w:t>,</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жінок першої групи середня кількість органів і систем, що мають характерні зміни, які свідчать про недостатність </w:t>
      </w:r>
      <w:r w:rsidRPr="00C644EF">
        <w:rPr>
          <w:color w:val="000000"/>
          <w:spacing w:val="2"/>
          <w:sz w:val="28"/>
          <w:lang w:val="uk-UA"/>
        </w:rPr>
        <w:t>сполучної</w:t>
      </w:r>
      <w:r w:rsidRPr="00C644EF">
        <w:rPr>
          <w:color w:val="000000"/>
          <w:sz w:val="28"/>
          <w:lang w:val="uk-UA"/>
        </w:rPr>
        <w:t xml:space="preserve"> тканини, становила 5,85</w:t>
      </w:r>
      <w:r w:rsidRPr="00C644EF">
        <w:rPr>
          <w:color w:val="000000"/>
          <w:sz w:val="28"/>
          <w:u w:val="single"/>
          <w:lang w:val="uk-UA"/>
        </w:rPr>
        <w:t>+</w:t>
      </w:r>
      <w:r w:rsidRPr="00C644EF">
        <w:rPr>
          <w:color w:val="000000"/>
          <w:sz w:val="28"/>
          <w:lang w:val="uk-UA"/>
        </w:rPr>
        <w:t xml:space="preserve">0,07, </w:t>
      </w:r>
      <w:r>
        <w:rPr>
          <w:color w:val="000000"/>
          <w:sz w:val="28"/>
          <w:lang w:val="uk-UA"/>
        </w:rPr>
        <w:t>у</w:t>
      </w:r>
      <w:r w:rsidRPr="00C644EF">
        <w:rPr>
          <w:color w:val="000000"/>
          <w:sz w:val="28"/>
          <w:lang w:val="uk-UA"/>
        </w:rPr>
        <w:t xml:space="preserve"> той час як </w:t>
      </w:r>
      <w:r w:rsidRPr="00C644EF">
        <w:rPr>
          <w:color w:val="000000"/>
          <w:spacing w:val="2"/>
          <w:sz w:val="28"/>
          <w:lang w:val="uk-UA"/>
        </w:rPr>
        <w:t>у</w:t>
      </w:r>
      <w:r w:rsidRPr="00C644EF">
        <w:rPr>
          <w:color w:val="000000"/>
          <w:sz w:val="28"/>
          <w:lang w:val="uk-UA"/>
        </w:rPr>
        <w:t xml:space="preserve"> жінок контрольної групи - 3,24</w:t>
      </w:r>
      <w:r w:rsidRPr="00C644EF">
        <w:rPr>
          <w:color w:val="000000"/>
          <w:sz w:val="28"/>
          <w:u w:val="single"/>
          <w:lang w:val="uk-UA"/>
        </w:rPr>
        <w:t>+</w:t>
      </w:r>
      <w:r w:rsidRPr="00C644EF">
        <w:rPr>
          <w:color w:val="000000"/>
          <w:sz w:val="28"/>
          <w:lang w:val="uk-UA"/>
        </w:rPr>
        <w:t xml:space="preserve">0,04 (Р&lt;0,05).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Висока частота поширеності </w:t>
      </w:r>
      <w:r w:rsidRPr="00C644EF">
        <w:rPr>
          <w:color w:val="000000"/>
          <w:spacing w:val="2"/>
          <w:sz w:val="28"/>
          <w:lang w:val="uk-UA"/>
        </w:rPr>
        <w:t>сполучнотканинної</w:t>
      </w:r>
      <w:r w:rsidRPr="00C644EF">
        <w:rPr>
          <w:color w:val="000000"/>
          <w:sz w:val="28"/>
          <w:lang w:val="uk-UA"/>
        </w:rPr>
        <w:t xml:space="preserve"> недостатності в популяції, а також наявність маркерів </w:t>
      </w:r>
      <w:r w:rsidRPr="00C644EF">
        <w:rPr>
          <w:color w:val="000000"/>
          <w:spacing w:val="2"/>
          <w:sz w:val="28"/>
          <w:lang w:val="uk-UA"/>
        </w:rPr>
        <w:t>дисплазії</w:t>
      </w:r>
      <w:r w:rsidRPr="00C644EF">
        <w:rPr>
          <w:color w:val="000000"/>
          <w:sz w:val="28"/>
          <w:lang w:val="uk-UA"/>
        </w:rPr>
        <w:t xml:space="preserve"> </w:t>
      </w:r>
      <w:r w:rsidRPr="00C644EF">
        <w:rPr>
          <w:color w:val="000000"/>
          <w:spacing w:val="2"/>
          <w:sz w:val="28"/>
          <w:lang w:val="uk-UA"/>
        </w:rPr>
        <w:t xml:space="preserve">сполучної </w:t>
      </w:r>
      <w:r w:rsidRPr="00C644EF">
        <w:rPr>
          <w:color w:val="000000"/>
          <w:sz w:val="28"/>
          <w:lang w:val="uk-UA"/>
        </w:rPr>
        <w:t xml:space="preserve">тканини </w:t>
      </w:r>
      <w:r w:rsidRPr="00C644EF">
        <w:rPr>
          <w:color w:val="000000"/>
          <w:spacing w:val="2"/>
          <w:sz w:val="28"/>
          <w:lang w:val="uk-UA"/>
        </w:rPr>
        <w:t>у</w:t>
      </w:r>
      <w:r w:rsidRPr="00C644EF">
        <w:rPr>
          <w:color w:val="000000"/>
          <w:sz w:val="28"/>
          <w:lang w:val="uk-UA"/>
        </w:rPr>
        <w:t xml:space="preserve"> жінок контрольної групи спонукали нас  </w:t>
      </w:r>
      <w:r w:rsidRPr="00C644EF">
        <w:rPr>
          <w:color w:val="000000"/>
          <w:spacing w:val="2"/>
          <w:sz w:val="28"/>
          <w:lang w:val="uk-UA"/>
        </w:rPr>
        <w:t>розглядати</w:t>
      </w:r>
      <w:r w:rsidRPr="00C644EF">
        <w:rPr>
          <w:color w:val="000000"/>
          <w:sz w:val="28"/>
          <w:lang w:val="uk-UA"/>
        </w:rPr>
        <w:t xml:space="preserve"> даний процес, як системний тільки лише </w:t>
      </w:r>
      <w:r w:rsidRPr="00C644EF">
        <w:rPr>
          <w:color w:val="000000"/>
          <w:spacing w:val="2"/>
          <w:sz w:val="28"/>
          <w:lang w:val="uk-UA"/>
        </w:rPr>
        <w:t>при</w:t>
      </w:r>
      <w:r w:rsidRPr="00C644EF">
        <w:rPr>
          <w:color w:val="000000"/>
          <w:sz w:val="28"/>
          <w:lang w:val="uk-UA"/>
        </w:rPr>
        <w:t xml:space="preserve"> наявності його </w:t>
      </w:r>
      <w:r>
        <w:rPr>
          <w:color w:val="000000"/>
          <w:sz w:val="28"/>
          <w:lang w:val="uk-UA"/>
        </w:rPr>
        <w:t>про</w:t>
      </w:r>
      <w:r w:rsidRPr="00C644EF">
        <w:rPr>
          <w:color w:val="000000"/>
          <w:sz w:val="28"/>
          <w:lang w:val="uk-UA"/>
        </w:rPr>
        <w:t xml:space="preserve">явів більш ніж в чотирьох органах або системах. </w:t>
      </w:r>
      <w:r w:rsidRPr="00C644EF">
        <w:rPr>
          <w:color w:val="000000"/>
          <w:spacing w:val="2"/>
          <w:sz w:val="28"/>
          <w:lang w:val="uk-UA"/>
        </w:rPr>
        <w:t>При</w:t>
      </w:r>
      <w:r w:rsidRPr="00C644EF">
        <w:rPr>
          <w:color w:val="000000"/>
          <w:sz w:val="28"/>
          <w:lang w:val="uk-UA"/>
        </w:rPr>
        <w:t xml:space="preserve"> цьому системна </w:t>
      </w:r>
      <w:r w:rsidRPr="00C644EF">
        <w:rPr>
          <w:color w:val="000000"/>
          <w:spacing w:val="2"/>
          <w:sz w:val="28"/>
          <w:lang w:val="uk-UA"/>
        </w:rPr>
        <w:t>дисплазія</w:t>
      </w:r>
      <w:r w:rsidRPr="00C644EF">
        <w:rPr>
          <w:color w:val="000000"/>
          <w:sz w:val="28"/>
          <w:lang w:val="uk-UA"/>
        </w:rPr>
        <w:t xml:space="preserve"> </w:t>
      </w:r>
      <w:r w:rsidRPr="00C644EF">
        <w:rPr>
          <w:color w:val="000000"/>
          <w:spacing w:val="2"/>
          <w:sz w:val="28"/>
          <w:lang w:val="uk-UA"/>
        </w:rPr>
        <w:t>сполучної</w:t>
      </w:r>
      <w:r w:rsidRPr="00C644EF">
        <w:rPr>
          <w:color w:val="000000"/>
          <w:sz w:val="28"/>
          <w:lang w:val="uk-UA"/>
        </w:rPr>
        <w:t xml:space="preserve"> тканин</w:t>
      </w:r>
      <w:r>
        <w:rPr>
          <w:color w:val="000000"/>
          <w:sz w:val="28"/>
          <w:lang w:val="uk-UA"/>
        </w:rPr>
        <w:t>и</w:t>
      </w:r>
      <w:r w:rsidRPr="00C644EF">
        <w:rPr>
          <w:color w:val="000000"/>
          <w:sz w:val="28"/>
          <w:lang w:val="uk-UA"/>
        </w:rPr>
        <w:t xml:space="preserve"> була визначена </w:t>
      </w:r>
      <w:r w:rsidRPr="00C644EF">
        <w:rPr>
          <w:color w:val="000000"/>
          <w:spacing w:val="2"/>
          <w:sz w:val="28"/>
          <w:lang w:val="uk-UA"/>
        </w:rPr>
        <w:t>у</w:t>
      </w:r>
      <w:r w:rsidRPr="00C644EF">
        <w:rPr>
          <w:color w:val="000000"/>
          <w:sz w:val="28"/>
          <w:lang w:val="uk-UA"/>
        </w:rPr>
        <w:t xml:space="preserve"> 71,60</w:t>
      </w:r>
      <w:r w:rsidRPr="00C644EF">
        <w:rPr>
          <w:color w:val="000000"/>
          <w:sz w:val="28"/>
          <w:u w:val="single"/>
          <w:lang w:val="uk-UA"/>
        </w:rPr>
        <w:t>+</w:t>
      </w:r>
      <w:r w:rsidRPr="00C644EF">
        <w:rPr>
          <w:color w:val="000000"/>
          <w:sz w:val="28"/>
          <w:lang w:val="uk-UA"/>
        </w:rPr>
        <w:t xml:space="preserve">5,0% жінок першої групи </w:t>
      </w:r>
      <w:r>
        <w:rPr>
          <w:color w:val="000000"/>
          <w:sz w:val="28"/>
          <w:lang w:val="uk-UA"/>
        </w:rPr>
        <w:t>та</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27,50</w:t>
      </w:r>
      <w:r w:rsidRPr="00C644EF">
        <w:rPr>
          <w:color w:val="000000"/>
          <w:sz w:val="28"/>
          <w:u w:val="single"/>
          <w:lang w:val="uk-UA"/>
        </w:rPr>
        <w:t>+</w:t>
      </w:r>
      <w:r w:rsidRPr="00C644EF">
        <w:rPr>
          <w:color w:val="000000"/>
          <w:sz w:val="28"/>
          <w:lang w:val="uk-UA"/>
        </w:rPr>
        <w:t>5,0% - контрольної (Р&lt;0,05).</w:t>
      </w:r>
    </w:p>
    <w:p w:rsidR="000B2515" w:rsidRPr="00C644EF" w:rsidRDefault="000B2515" w:rsidP="000B2515">
      <w:pPr>
        <w:spacing w:line="360" w:lineRule="exact"/>
        <w:ind w:firstLine="709"/>
        <w:jc w:val="both"/>
        <w:rPr>
          <w:color w:val="000000"/>
          <w:sz w:val="28"/>
          <w:lang w:val="uk-UA"/>
        </w:rPr>
      </w:pPr>
      <w:r w:rsidRPr="00C644EF">
        <w:rPr>
          <w:snapToGrid w:val="0"/>
          <w:color w:val="000000"/>
          <w:spacing w:val="2"/>
          <w:sz w:val="28"/>
          <w:lang w:val="uk-UA"/>
        </w:rPr>
        <w:t>При</w:t>
      </w:r>
      <w:r w:rsidRPr="00C644EF">
        <w:rPr>
          <w:snapToGrid w:val="0"/>
          <w:color w:val="000000"/>
          <w:sz w:val="28"/>
          <w:lang w:val="uk-UA"/>
        </w:rPr>
        <w:t xml:space="preserve"> вивченні сімейного анамнезу хворих першої групи встановлено, що </w:t>
      </w:r>
      <w:r w:rsidRPr="00C644EF">
        <w:rPr>
          <w:snapToGrid w:val="0"/>
          <w:color w:val="000000"/>
          <w:spacing w:val="2"/>
          <w:sz w:val="28"/>
          <w:lang w:val="uk-UA"/>
        </w:rPr>
        <w:t>у</w:t>
      </w:r>
      <w:r w:rsidRPr="00C644EF">
        <w:rPr>
          <w:snapToGrid w:val="0"/>
          <w:color w:val="000000"/>
          <w:sz w:val="28"/>
          <w:lang w:val="uk-UA"/>
        </w:rPr>
        <w:t xml:space="preserve"> більшості </w:t>
      </w:r>
      <w:r w:rsidRPr="00C644EF">
        <w:rPr>
          <w:snapToGrid w:val="0"/>
          <w:color w:val="000000"/>
          <w:spacing w:val="2"/>
          <w:sz w:val="28"/>
          <w:lang w:val="uk-UA"/>
        </w:rPr>
        <w:t>з</w:t>
      </w:r>
      <w:r w:rsidRPr="00C644EF">
        <w:rPr>
          <w:snapToGrid w:val="0"/>
          <w:color w:val="000000"/>
          <w:sz w:val="28"/>
          <w:lang w:val="uk-UA"/>
        </w:rPr>
        <w:t xml:space="preserve"> них (62,96</w:t>
      </w:r>
      <w:r w:rsidRPr="00C644EF">
        <w:rPr>
          <w:snapToGrid w:val="0"/>
          <w:color w:val="000000"/>
          <w:sz w:val="28"/>
          <w:u w:val="single"/>
          <w:lang w:val="uk-UA"/>
        </w:rPr>
        <w:t>+</w:t>
      </w:r>
      <w:r w:rsidRPr="00C644EF">
        <w:rPr>
          <w:color w:val="000000"/>
          <w:sz w:val="28"/>
          <w:lang w:val="uk-UA"/>
        </w:rPr>
        <w:t xml:space="preserve">5,4%) </w:t>
      </w:r>
      <w:r>
        <w:rPr>
          <w:color w:val="000000"/>
          <w:sz w:val="28"/>
          <w:lang w:val="uk-UA"/>
        </w:rPr>
        <w:t>про</w:t>
      </w:r>
      <w:r w:rsidRPr="00C644EF">
        <w:rPr>
          <w:color w:val="000000"/>
          <w:sz w:val="28"/>
          <w:lang w:val="uk-UA"/>
        </w:rPr>
        <w:t xml:space="preserve">яви </w:t>
      </w:r>
      <w:r w:rsidRPr="00C644EF">
        <w:rPr>
          <w:color w:val="000000"/>
          <w:spacing w:val="2"/>
          <w:sz w:val="28"/>
          <w:lang w:val="uk-UA"/>
        </w:rPr>
        <w:t>дисплазії</w:t>
      </w:r>
      <w:r w:rsidRPr="00C644EF">
        <w:rPr>
          <w:color w:val="000000"/>
          <w:sz w:val="28"/>
          <w:lang w:val="uk-UA"/>
        </w:rPr>
        <w:t xml:space="preserve"> </w:t>
      </w:r>
      <w:r w:rsidRPr="00C644EF">
        <w:rPr>
          <w:color w:val="000000"/>
          <w:spacing w:val="2"/>
          <w:sz w:val="28"/>
          <w:lang w:val="uk-UA"/>
        </w:rPr>
        <w:t>сполучної</w:t>
      </w:r>
      <w:r w:rsidRPr="00C644EF">
        <w:rPr>
          <w:color w:val="000000"/>
          <w:sz w:val="28"/>
          <w:lang w:val="uk-UA"/>
        </w:rPr>
        <w:t xml:space="preserve"> тканини носять </w:t>
      </w:r>
      <w:r w:rsidRPr="00C644EF">
        <w:rPr>
          <w:color w:val="000000"/>
          <w:spacing w:val="2"/>
          <w:sz w:val="28"/>
          <w:lang w:val="uk-UA"/>
        </w:rPr>
        <w:t>спадковий</w:t>
      </w:r>
      <w:r w:rsidRPr="00C644EF">
        <w:rPr>
          <w:color w:val="000000"/>
          <w:sz w:val="28"/>
          <w:lang w:val="uk-UA"/>
        </w:rPr>
        <w:t xml:space="preserve"> </w:t>
      </w:r>
      <w:r w:rsidRPr="00C644EF">
        <w:rPr>
          <w:color w:val="000000"/>
          <w:spacing w:val="2"/>
          <w:sz w:val="28"/>
          <w:lang w:val="uk-UA"/>
        </w:rPr>
        <w:t>характер</w:t>
      </w:r>
      <w:r w:rsidRPr="00C644EF">
        <w:rPr>
          <w:color w:val="000000"/>
          <w:sz w:val="28"/>
          <w:lang w:val="uk-UA"/>
        </w:rPr>
        <w:t xml:space="preserve">. Дані </w:t>
      </w:r>
      <w:r>
        <w:rPr>
          <w:color w:val="000000"/>
          <w:sz w:val="28"/>
          <w:lang w:val="uk-UA"/>
        </w:rPr>
        <w:t>про</w:t>
      </w:r>
      <w:r w:rsidRPr="00C644EF">
        <w:rPr>
          <w:color w:val="000000"/>
          <w:sz w:val="28"/>
          <w:lang w:val="uk-UA"/>
        </w:rPr>
        <w:t xml:space="preserve">яви </w:t>
      </w:r>
      <w:r w:rsidRPr="00C644EF">
        <w:rPr>
          <w:color w:val="000000"/>
          <w:spacing w:val="2"/>
          <w:sz w:val="28"/>
          <w:lang w:val="uk-UA"/>
        </w:rPr>
        <w:t>у</w:t>
      </w:r>
      <w:r w:rsidRPr="00C644EF">
        <w:rPr>
          <w:color w:val="000000"/>
          <w:sz w:val="28"/>
          <w:lang w:val="uk-UA"/>
        </w:rPr>
        <w:t xml:space="preserve"> родичів першої лінії в контрольній групі  зустрічалися значно рідше, а саме у 16,25+4,1% випадків (Р&lt;0,05). На наявність </w:t>
      </w:r>
      <w:r w:rsidRPr="00C644EF">
        <w:rPr>
          <w:color w:val="000000"/>
          <w:spacing w:val="2"/>
          <w:sz w:val="28"/>
          <w:lang w:val="uk-UA"/>
        </w:rPr>
        <w:t>пролапсу</w:t>
      </w:r>
      <w:r w:rsidRPr="00C644EF">
        <w:rPr>
          <w:color w:val="000000"/>
          <w:sz w:val="28"/>
          <w:lang w:val="uk-UA"/>
        </w:rPr>
        <w:t xml:space="preserve"> тазових органів </w:t>
      </w:r>
      <w:r w:rsidRPr="00C644EF">
        <w:rPr>
          <w:color w:val="000000"/>
          <w:spacing w:val="2"/>
          <w:sz w:val="28"/>
          <w:lang w:val="uk-UA"/>
        </w:rPr>
        <w:t>у</w:t>
      </w:r>
      <w:r w:rsidRPr="00C644EF">
        <w:rPr>
          <w:color w:val="000000"/>
          <w:sz w:val="28"/>
          <w:lang w:val="uk-UA"/>
        </w:rPr>
        <w:t xml:space="preserve"> близьких родичів </w:t>
      </w:r>
      <w:r w:rsidRPr="00C644EF">
        <w:rPr>
          <w:color w:val="000000"/>
          <w:spacing w:val="2"/>
          <w:sz w:val="28"/>
          <w:lang w:val="uk-UA"/>
        </w:rPr>
        <w:t>вказувало</w:t>
      </w:r>
      <w:r w:rsidRPr="00C644EF">
        <w:rPr>
          <w:color w:val="000000"/>
          <w:sz w:val="28"/>
          <w:lang w:val="uk-UA"/>
        </w:rPr>
        <w:t xml:space="preserve"> 16,05</w:t>
      </w:r>
      <w:r w:rsidRPr="00C644EF">
        <w:rPr>
          <w:color w:val="000000"/>
          <w:sz w:val="28"/>
          <w:u w:val="single"/>
          <w:lang w:val="uk-UA"/>
        </w:rPr>
        <w:t>+</w:t>
      </w:r>
      <w:r w:rsidRPr="00C644EF">
        <w:rPr>
          <w:color w:val="000000"/>
          <w:sz w:val="28"/>
          <w:lang w:val="uk-UA"/>
        </w:rPr>
        <w:t>4,1%  хворих першої групи і тільки лише 1,25</w:t>
      </w:r>
      <w:r w:rsidRPr="00C644EF">
        <w:rPr>
          <w:color w:val="000000"/>
          <w:sz w:val="28"/>
          <w:u w:val="single"/>
          <w:lang w:val="uk-UA"/>
        </w:rPr>
        <w:t>+</w:t>
      </w:r>
      <w:r w:rsidRPr="00C644EF">
        <w:rPr>
          <w:color w:val="000000"/>
          <w:sz w:val="28"/>
          <w:lang w:val="uk-UA"/>
        </w:rPr>
        <w:t xml:space="preserve">1,2% - контрольної (Р&lt;0,05). </w:t>
      </w:r>
    </w:p>
    <w:p w:rsidR="000B2515" w:rsidRPr="00C644EF" w:rsidRDefault="000B2515" w:rsidP="000B2515">
      <w:pPr>
        <w:spacing w:line="360" w:lineRule="exact"/>
        <w:ind w:firstLine="709"/>
        <w:jc w:val="both"/>
        <w:rPr>
          <w:snapToGrid w:val="0"/>
          <w:color w:val="000000"/>
          <w:sz w:val="28"/>
          <w:lang w:val="uk-UA"/>
        </w:rPr>
      </w:pPr>
      <w:r w:rsidRPr="00C644EF">
        <w:rPr>
          <w:snapToGrid w:val="0"/>
          <w:color w:val="000000"/>
          <w:sz w:val="28"/>
          <w:lang w:val="uk-UA"/>
        </w:rPr>
        <w:t xml:space="preserve">Таким чином, </w:t>
      </w:r>
      <w:r w:rsidRPr="00C644EF">
        <w:rPr>
          <w:snapToGrid w:val="0"/>
          <w:color w:val="000000"/>
          <w:spacing w:val="2"/>
          <w:sz w:val="28"/>
          <w:lang w:val="uk-UA"/>
        </w:rPr>
        <w:t>проведений</w:t>
      </w:r>
      <w:r w:rsidRPr="00C644EF">
        <w:rPr>
          <w:snapToGrid w:val="0"/>
          <w:color w:val="000000"/>
          <w:sz w:val="28"/>
          <w:lang w:val="uk-UA"/>
        </w:rPr>
        <w:t xml:space="preserve"> </w:t>
      </w:r>
      <w:r w:rsidRPr="00C644EF">
        <w:rPr>
          <w:snapToGrid w:val="0"/>
          <w:color w:val="000000"/>
          <w:spacing w:val="2"/>
          <w:sz w:val="28"/>
          <w:lang w:val="uk-UA"/>
        </w:rPr>
        <w:t>клініко</w:t>
      </w:r>
      <w:r w:rsidRPr="00C644EF">
        <w:rPr>
          <w:snapToGrid w:val="0"/>
          <w:color w:val="000000"/>
          <w:sz w:val="28"/>
          <w:lang w:val="uk-UA"/>
        </w:rPr>
        <w:t xml:space="preserve">-статистичний аналіз причин, що впливають на розвиток </w:t>
      </w:r>
      <w:r w:rsidRPr="00C644EF">
        <w:rPr>
          <w:snapToGrid w:val="0"/>
          <w:color w:val="000000"/>
          <w:spacing w:val="2"/>
          <w:sz w:val="28"/>
          <w:lang w:val="uk-UA"/>
        </w:rPr>
        <w:t>пролапсу</w:t>
      </w:r>
      <w:r w:rsidRPr="00C644EF">
        <w:rPr>
          <w:snapToGrid w:val="0"/>
          <w:color w:val="000000"/>
          <w:sz w:val="28"/>
          <w:lang w:val="uk-UA"/>
        </w:rPr>
        <w:t xml:space="preserve"> тазових органів, показав, що системна </w:t>
      </w:r>
      <w:r w:rsidRPr="00C644EF">
        <w:rPr>
          <w:snapToGrid w:val="0"/>
          <w:color w:val="000000"/>
          <w:spacing w:val="2"/>
          <w:sz w:val="28"/>
          <w:lang w:val="uk-UA"/>
        </w:rPr>
        <w:t>дисплазія</w:t>
      </w:r>
      <w:r w:rsidRPr="00C644EF">
        <w:rPr>
          <w:snapToGrid w:val="0"/>
          <w:color w:val="000000"/>
          <w:sz w:val="28"/>
          <w:lang w:val="uk-UA"/>
        </w:rPr>
        <w:t xml:space="preserve"> </w:t>
      </w:r>
      <w:r w:rsidRPr="00C644EF">
        <w:rPr>
          <w:snapToGrid w:val="0"/>
          <w:color w:val="000000"/>
          <w:spacing w:val="2"/>
          <w:sz w:val="28"/>
          <w:lang w:val="uk-UA"/>
        </w:rPr>
        <w:t>сполучної</w:t>
      </w:r>
      <w:r w:rsidRPr="00C644EF">
        <w:rPr>
          <w:snapToGrid w:val="0"/>
          <w:color w:val="000000"/>
          <w:sz w:val="28"/>
          <w:lang w:val="uk-UA"/>
        </w:rPr>
        <w:t xml:space="preserve"> тканини є </w:t>
      </w:r>
      <w:r w:rsidRPr="00C644EF">
        <w:rPr>
          <w:snapToGrid w:val="0"/>
          <w:color w:val="000000"/>
          <w:spacing w:val="2"/>
          <w:sz w:val="28"/>
          <w:lang w:val="uk-UA"/>
        </w:rPr>
        <w:t>одним</w:t>
      </w:r>
      <w:r w:rsidRPr="00C644EF">
        <w:rPr>
          <w:snapToGrid w:val="0"/>
          <w:color w:val="000000"/>
          <w:sz w:val="28"/>
          <w:lang w:val="uk-UA"/>
        </w:rPr>
        <w:t xml:space="preserve"> </w:t>
      </w:r>
      <w:r w:rsidRPr="00C644EF">
        <w:rPr>
          <w:snapToGrid w:val="0"/>
          <w:color w:val="000000"/>
          <w:spacing w:val="2"/>
          <w:sz w:val="28"/>
          <w:lang w:val="uk-UA"/>
        </w:rPr>
        <w:t>з</w:t>
      </w:r>
      <w:r w:rsidRPr="00C644EF">
        <w:rPr>
          <w:snapToGrid w:val="0"/>
          <w:color w:val="000000"/>
          <w:sz w:val="28"/>
          <w:lang w:val="uk-UA"/>
        </w:rPr>
        <w:t xml:space="preserve"> </w:t>
      </w:r>
      <w:r w:rsidRPr="00C644EF">
        <w:rPr>
          <w:snapToGrid w:val="0"/>
          <w:color w:val="000000"/>
          <w:spacing w:val="2"/>
          <w:sz w:val="28"/>
          <w:lang w:val="uk-UA"/>
        </w:rPr>
        <w:t>провідних</w:t>
      </w:r>
      <w:r w:rsidRPr="00C644EF">
        <w:rPr>
          <w:snapToGrid w:val="0"/>
          <w:color w:val="000000"/>
          <w:sz w:val="28"/>
          <w:lang w:val="uk-UA"/>
        </w:rPr>
        <w:t xml:space="preserve"> </w:t>
      </w:r>
      <w:r w:rsidRPr="00C644EF">
        <w:rPr>
          <w:snapToGrid w:val="0"/>
          <w:color w:val="000000"/>
          <w:spacing w:val="2"/>
          <w:sz w:val="28"/>
          <w:lang w:val="uk-UA"/>
        </w:rPr>
        <w:t>факторів</w:t>
      </w:r>
      <w:r w:rsidRPr="00C644EF">
        <w:rPr>
          <w:snapToGrid w:val="0"/>
          <w:color w:val="000000"/>
          <w:sz w:val="28"/>
          <w:lang w:val="uk-UA"/>
        </w:rPr>
        <w:t xml:space="preserve"> ризику виникнення даного захворювання  </w:t>
      </w:r>
      <w:r w:rsidRPr="00C644EF">
        <w:rPr>
          <w:snapToGrid w:val="0"/>
          <w:color w:val="000000"/>
          <w:spacing w:val="2"/>
          <w:sz w:val="28"/>
          <w:lang w:val="uk-UA"/>
        </w:rPr>
        <w:t>у</w:t>
      </w:r>
      <w:r w:rsidRPr="00C644EF">
        <w:rPr>
          <w:snapToGrid w:val="0"/>
          <w:color w:val="000000"/>
          <w:sz w:val="28"/>
          <w:lang w:val="uk-UA"/>
        </w:rPr>
        <w:t xml:space="preserve"> жінок </w:t>
      </w:r>
      <w:r w:rsidRPr="00C644EF">
        <w:rPr>
          <w:snapToGrid w:val="0"/>
          <w:color w:val="000000"/>
          <w:spacing w:val="2"/>
          <w:sz w:val="28"/>
          <w:lang w:val="uk-UA"/>
        </w:rPr>
        <w:t>репродуктивного</w:t>
      </w:r>
      <w:r w:rsidRPr="00C644EF">
        <w:rPr>
          <w:snapToGrid w:val="0"/>
          <w:color w:val="000000"/>
          <w:sz w:val="28"/>
          <w:lang w:val="uk-UA"/>
        </w:rPr>
        <w:t xml:space="preserve"> віку. </w:t>
      </w:r>
    </w:p>
    <w:p w:rsidR="000B2515" w:rsidRPr="00C644EF" w:rsidRDefault="000B2515" w:rsidP="000B2515">
      <w:pPr>
        <w:spacing w:line="360" w:lineRule="exact"/>
        <w:ind w:firstLine="720"/>
        <w:jc w:val="both"/>
        <w:rPr>
          <w:color w:val="000000"/>
          <w:sz w:val="28"/>
          <w:lang w:val="uk-UA"/>
        </w:rPr>
      </w:pPr>
      <w:r w:rsidRPr="00C644EF">
        <w:rPr>
          <w:snapToGrid w:val="0"/>
          <w:color w:val="000000"/>
          <w:spacing w:val="2"/>
          <w:sz w:val="28"/>
          <w:lang w:val="uk-UA"/>
        </w:rPr>
        <w:t>Отримані</w:t>
      </w:r>
      <w:r w:rsidRPr="00C644EF">
        <w:rPr>
          <w:snapToGrid w:val="0"/>
          <w:color w:val="000000"/>
          <w:sz w:val="28"/>
          <w:lang w:val="uk-UA"/>
        </w:rPr>
        <w:t xml:space="preserve"> результати узгоджуються з думкою Т.Ю.Смольнової </w:t>
      </w:r>
      <w:r>
        <w:rPr>
          <w:snapToGrid w:val="0"/>
          <w:color w:val="000000"/>
          <w:sz w:val="28"/>
          <w:lang w:val="uk-UA"/>
        </w:rPr>
        <w:t>(</w:t>
      </w:r>
      <w:r w:rsidRPr="00C644EF">
        <w:rPr>
          <w:snapToGrid w:val="0"/>
          <w:color w:val="000000"/>
          <w:sz w:val="28"/>
          <w:lang w:val="uk-UA"/>
        </w:rPr>
        <w:t>2001</w:t>
      </w:r>
      <w:r>
        <w:rPr>
          <w:snapToGrid w:val="0"/>
          <w:color w:val="000000"/>
          <w:sz w:val="28"/>
          <w:lang w:val="uk-UA"/>
        </w:rPr>
        <w:t>)</w:t>
      </w:r>
      <w:r w:rsidRPr="00C644EF">
        <w:rPr>
          <w:snapToGrid w:val="0"/>
          <w:color w:val="000000"/>
          <w:sz w:val="28"/>
          <w:lang w:val="uk-UA"/>
        </w:rPr>
        <w:t xml:space="preserve">, згідно з якою пологи є лише пусковим механізмом реалізації проявів сполучнотканинної недостатності на рівні </w:t>
      </w:r>
      <w:r w:rsidRPr="00C644EF">
        <w:rPr>
          <w:snapToGrid w:val="0"/>
          <w:color w:val="000000"/>
          <w:spacing w:val="2"/>
          <w:sz w:val="28"/>
          <w:lang w:val="uk-UA"/>
        </w:rPr>
        <w:t>репродуктивної</w:t>
      </w:r>
      <w:r w:rsidRPr="00C644EF">
        <w:rPr>
          <w:snapToGrid w:val="0"/>
          <w:color w:val="000000"/>
          <w:sz w:val="28"/>
          <w:lang w:val="uk-UA"/>
        </w:rPr>
        <w:t xml:space="preserve"> системи. Про роль пологів, як пускового механізму розвитку </w:t>
      </w:r>
      <w:r w:rsidRPr="00C644EF">
        <w:rPr>
          <w:snapToGrid w:val="0"/>
          <w:color w:val="000000"/>
          <w:spacing w:val="2"/>
          <w:sz w:val="28"/>
          <w:lang w:val="uk-UA"/>
        </w:rPr>
        <w:t>генітального</w:t>
      </w:r>
      <w:r w:rsidRPr="00C644EF">
        <w:rPr>
          <w:snapToGrid w:val="0"/>
          <w:color w:val="000000"/>
          <w:sz w:val="28"/>
          <w:lang w:val="uk-UA"/>
        </w:rPr>
        <w:t xml:space="preserve"> </w:t>
      </w:r>
      <w:r w:rsidRPr="00C644EF">
        <w:rPr>
          <w:snapToGrid w:val="0"/>
          <w:color w:val="000000"/>
          <w:spacing w:val="2"/>
          <w:sz w:val="28"/>
          <w:lang w:val="uk-UA"/>
        </w:rPr>
        <w:t>пролапсу</w:t>
      </w:r>
      <w:r w:rsidRPr="00C644EF">
        <w:rPr>
          <w:snapToGrid w:val="0"/>
          <w:color w:val="000000"/>
          <w:sz w:val="28"/>
          <w:lang w:val="uk-UA"/>
        </w:rPr>
        <w:t xml:space="preserve">, свідчить також те, що середня тривалість захворювання  в групі жінок </w:t>
      </w:r>
      <w:r w:rsidRPr="00C644EF">
        <w:rPr>
          <w:snapToGrid w:val="0"/>
          <w:color w:val="000000"/>
          <w:spacing w:val="2"/>
          <w:sz w:val="28"/>
          <w:lang w:val="uk-UA"/>
        </w:rPr>
        <w:t>репродуктивного</w:t>
      </w:r>
      <w:r w:rsidRPr="00C644EF">
        <w:rPr>
          <w:snapToGrid w:val="0"/>
          <w:color w:val="000000"/>
          <w:sz w:val="28"/>
          <w:lang w:val="uk-UA"/>
        </w:rPr>
        <w:t xml:space="preserve"> віку становила 8,10</w:t>
      </w:r>
      <w:r w:rsidRPr="00C644EF">
        <w:rPr>
          <w:color w:val="000000"/>
          <w:sz w:val="28"/>
          <w:u w:val="single"/>
          <w:lang w:val="uk-UA"/>
        </w:rPr>
        <w:t>+</w:t>
      </w:r>
      <w:r w:rsidRPr="00C644EF">
        <w:rPr>
          <w:color w:val="000000"/>
          <w:sz w:val="28"/>
          <w:lang w:val="uk-UA"/>
        </w:rPr>
        <w:t>0,46 років, а середній вік появи перших ознак захворювання - 31,90</w:t>
      </w:r>
      <w:r w:rsidRPr="00C644EF">
        <w:rPr>
          <w:color w:val="000000"/>
          <w:sz w:val="28"/>
          <w:u w:val="single"/>
          <w:lang w:val="uk-UA"/>
        </w:rPr>
        <w:t>+</w:t>
      </w:r>
      <w:r w:rsidRPr="00C644EF">
        <w:rPr>
          <w:color w:val="000000"/>
          <w:sz w:val="28"/>
          <w:lang w:val="uk-UA"/>
        </w:rPr>
        <w:t xml:space="preserve">0,37 років. Отже, захворювання виникло </w:t>
      </w:r>
      <w:r w:rsidRPr="00C644EF">
        <w:rPr>
          <w:color w:val="000000"/>
          <w:spacing w:val="2"/>
          <w:sz w:val="28"/>
          <w:lang w:val="uk-UA"/>
        </w:rPr>
        <w:t>незабаром</w:t>
      </w:r>
      <w:r w:rsidRPr="00C644EF">
        <w:rPr>
          <w:color w:val="000000"/>
          <w:sz w:val="28"/>
          <w:lang w:val="uk-UA"/>
        </w:rPr>
        <w:t xml:space="preserve"> </w:t>
      </w:r>
      <w:r w:rsidRPr="00C644EF">
        <w:rPr>
          <w:color w:val="000000"/>
          <w:spacing w:val="2"/>
          <w:sz w:val="28"/>
          <w:lang w:val="uk-UA"/>
        </w:rPr>
        <w:t>після</w:t>
      </w:r>
      <w:r w:rsidRPr="00C644EF">
        <w:rPr>
          <w:color w:val="000000"/>
          <w:sz w:val="28"/>
          <w:lang w:val="uk-UA"/>
        </w:rPr>
        <w:t xml:space="preserve"> останніх пологів, на що </w:t>
      </w:r>
      <w:r w:rsidRPr="00C644EF">
        <w:rPr>
          <w:color w:val="000000"/>
          <w:spacing w:val="2"/>
          <w:sz w:val="28"/>
          <w:lang w:val="uk-UA"/>
        </w:rPr>
        <w:t>вказувало</w:t>
      </w:r>
      <w:r w:rsidRPr="00C644EF">
        <w:rPr>
          <w:color w:val="000000"/>
          <w:sz w:val="28"/>
          <w:lang w:val="uk-UA"/>
        </w:rPr>
        <w:t xml:space="preserve"> більшість жінок. </w:t>
      </w:r>
      <w:r w:rsidRPr="00C644EF">
        <w:rPr>
          <w:color w:val="000000"/>
          <w:spacing w:val="2"/>
          <w:sz w:val="28"/>
          <w:lang w:val="uk-UA"/>
        </w:rPr>
        <w:t>Провідна</w:t>
      </w:r>
      <w:r w:rsidRPr="00C644EF">
        <w:rPr>
          <w:color w:val="000000"/>
          <w:sz w:val="28"/>
          <w:lang w:val="uk-UA"/>
        </w:rPr>
        <w:t xml:space="preserve"> роль системної </w:t>
      </w:r>
      <w:r w:rsidRPr="00C644EF">
        <w:rPr>
          <w:color w:val="000000"/>
          <w:spacing w:val="2"/>
          <w:sz w:val="28"/>
          <w:lang w:val="uk-UA"/>
        </w:rPr>
        <w:t>дисплазії</w:t>
      </w:r>
      <w:r w:rsidRPr="00C644EF">
        <w:rPr>
          <w:color w:val="000000"/>
          <w:sz w:val="28"/>
          <w:lang w:val="uk-UA"/>
        </w:rPr>
        <w:t xml:space="preserve"> </w:t>
      </w:r>
      <w:r w:rsidRPr="00C644EF">
        <w:rPr>
          <w:color w:val="000000"/>
          <w:spacing w:val="2"/>
          <w:sz w:val="28"/>
          <w:lang w:val="uk-UA"/>
        </w:rPr>
        <w:t>сполучної</w:t>
      </w:r>
      <w:r w:rsidRPr="00C644EF">
        <w:rPr>
          <w:color w:val="000000"/>
          <w:sz w:val="28"/>
          <w:lang w:val="uk-UA"/>
        </w:rPr>
        <w:t xml:space="preserve"> тканини в розвитку </w:t>
      </w:r>
      <w:r w:rsidRPr="00C644EF">
        <w:rPr>
          <w:color w:val="000000"/>
          <w:spacing w:val="2"/>
          <w:sz w:val="28"/>
          <w:lang w:val="uk-UA"/>
        </w:rPr>
        <w:t>пролапсу</w:t>
      </w:r>
      <w:r w:rsidRPr="00C644EF">
        <w:rPr>
          <w:color w:val="000000"/>
          <w:sz w:val="28"/>
          <w:lang w:val="uk-UA"/>
        </w:rPr>
        <w:t xml:space="preserve"> тазових органів </w:t>
      </w:r>
      <w:r w:rsidRPr="00C644EF">
        <w:rPr>
          <w:color w:val="000000"/>
          <w:spacing w:val="2"/>
          <w:sz w:val="28"/>
          <w:lang w:val="uk-UA"/>
        </w:rPr>
        <w:t>у</w:t>
      </w:r>
      <w:r w:rsidRPr="00C644EF">
        <w:rPr>
          <w:color w:val="000000"/>
          <w:sz w:val="28"/>
          <w:lang w:val="uk-UA"/>
        </w:rPr>
        <w:t xml:space="preserve"> жінок </w:t>
      </w:r>
      <w:r w:rsidRPr="00C644EF">
        <w:rPr>
          <w:color w:val="000000"/>
          <w:spacing w:val="2"/>
          <w:sz w:val="28"/>
          <w:lang w:val="uk-UA"/>
        </w:rPr>
        <w:t>репродуктивного</w:t>
      </w:r>
      <w:r w:rsidRPr="00C644EF">
        <w:rPr>
          <w:color w:val="000000"/>
          <w:sz w:val="28"/>
          <w:lang w:val="uk-UA"/>
        </w:rPr>
        <w:t xml:space="preserve"> віку, </w:t>
      </w:r>
      <w:r w:rsidRPr="00C644EF">
        <w:rPr>
          <w:color w:val="000000"/>
          <w:spacing w:val="2"/>
          <w:sz w:val="28"/>
          <w:lang w:val="uk-UA"/>
        </w:rPr>
        <w:t>мабуть</w:t>
      </w:r>
      <w:r w:rsidRPr="00C644EF">
        <w:rPr>
          <w:color w:val="000000"/>
          <w:sz w:val="28"/>
          <w:lang w:val="uk-UA"/>
        </w:rPr>
        <w:t xml:space="preserve">, </w:t>
      </w:r>
      <w:r w:rsidRPr="00C644EF">
        <w:rPr>
          <w:color w:val="000000"/>
          <w:spacing w:val="2"/>
          <w:sz w:val="28"/>
          <w:lang w:val="uk-UA"/>
        </w:rPr>
        <w:t>пов'язана</w:t>
      </w:r>
      <w:r w:rsidRPr="00C644EF">
        <w:rPr>
          <w:color w:val="000000"/>
          <w:sz w:val="28"/>
          <w:lang w:val="uk-UA"/>
        </w:rPr>
        <w:t xml:space="preserve"> </w:t>
      </w:r>
      <w:r w:rsidRPr="00C644EF">
        <w:rPr>
          <w:color w:val="000000"/>
          <w:spacing w:val="2"/>
          <w:sz w:val="28"/>
          <w:lang w:val="uk-UA"/>
        </w:rPr>
        <w:t>зі</w:t>
      </w:r>
      <w:r w:rsidRPr="00C644EF">
        <w:rPr>
          <w:color w:val="000000"/>
          <w:sz w:val="28"/>
          <w:lang w:val="uk-UA"/>
        </w:rPr>
        <w:t xml:space="preserve"> зниженням її опорно-механічної функції. У зв'язку з цим в пологах зростає </w:t>
      </w:r>
      <w:r w:rsidRPr="00C644EF">
        <w:rPr>
          <w:color w:val="000000"/>
          <w:spacing w:val="2"/>
          <w:sz w:val="28"/>
          <w:lang w:val="uk-UA"/>
        </w:rPr>
        <w:t>імовірність</w:t>
      </w:r>
      <w:r w:rsidRPr="00C644EF">
        <w:rPr>
          <w:color w:val="000000"/>
          <w:sz w:val="28"/>
          <w:lang w:val="uk-UA"/>
        </w:rPr>
        <w:t xml:space="preserve"> підвищеної </w:t>
      </w:r>
      <w:r w:rsidRPr="00C644EF">
        <w:rPr>
          <w:color w:val="000000"/>
          <w:spacing w:val="2"/>
          <w:sz w:val="28"/>
          <w:lang w:val="uk-UA"/>
        </w:rPr>
        <w:t>травматизації</w:t>
      </w:r>
      <w:r w:rsidRPr="00C644EF">
        <w:rPr>
          <w:color w:val="000000"/>
          <w:sz w:val="28"/>
          <w:lang w:val="uk-UA"/>
        </w:rPr>
        <w:t xml:space="preserve"> </w:t>
      </w:r>
      <w:r w:rsidRPr="00C644EF">
        <w:rPr>
          <w:color w:val="000000"/>
          <w:sz w:val="28"/>
          <w:lang w:val="uk-UA"/>
        </w:rPr>
        <w:lastRenderedPageBreak/>
        <w:t>нервово-</w:t>
      </w:r>
      <w:r w:rsidRPr="00C644EF">
        <w:rPr>
          <w:color w:val="000000"/>
          <w:spacing w:val="2"/>
          <w:sz w:val="28"/>
          <w:lang w:val="uk-UA"/>
        </w:rPr>
        <w:t>м’язевого</w:t>
      </w:r>
      <w:r w:rsidRPr="00C644EF">
        <w:rPr>
          <w:color w:val="000000"/>
          <w:sz w:val="28"/>
          <w:lang w:val="uk-UA"/>
        </w:rPr>
        <w:t xml:space="preserve"> апарату опорних структур тазового дна і, внаслідок цього, розвитку трофічних порушень. Такі акушерські причини, як більш пізній вік перших, останніх пологів і </w:t>
      </w:r>
      <w:r w:rsidRPr="00C644EF">
        <w:rPr>
          <w:color w:val="000000"/>
          <w:spacing w:val="2"/>
          <w:sz w:val="28"/>
          <w:lang w:val="uk-UA"/>
        </w:rPr>
        <w:t>подовження</w:t>
      </w:r>
      <w:r w:rsidRPr="00C644EF">
        <w:rPr>
          <w:color w:val="000000"/>
          <w:sz w:val="28"/>
          <w:lang w:val="uk-UA"/>
        </w:rPr>
        <w:t xml:space="preserve"> інтервалу між пологами, також, напевне,  сприяє підвищенню </w:t>
      </w:r>
      <w:r w:rsidRPr="00C644EF">
        <w:rPr>
          <w:color w:val="000000"/>
          <w:spacing w:val="2"/>
          <w:sz w:val="28"/>
          <w:lang w:val="uk-UA"/>
        </w:rPr>
        <w:t>травматизації</w:t>
      </w:r>
      <w:r w:rsidRPr="00C644EF">
        <w:rPr>
          <w:color w:val="000000"/>
          <w:sz w:val="28"/>
          <w:lang w:val="uk-UA"/>
        </w:rPr>
        <w:t xml:space="preserve"> в зв'язку </w:t>
      </w:r>
      <w:r w:rsidRPr="00C644EF">
        <w:rPr>
          <w:color w:val="000000"/>
          <w:spacing w:val="2"/>
          <w:sz w:val="28"/>
          <w:lang w:val="uk-UA"/>
        </w:rPr>
        <w:t>зі</w:t>
      </w:r>
      <w:r w:rsidRPr="00C644EF">
        <w:rPr>
          <w:color w:val="000000"/>
          <w:sz w:val="28"/>
          <w:lang w:val="uk-UA"/>
        </w:rPr>
        <w:t xml:space="preserve"> зниженням еластичності м'яких тканин пологових шляхів. </w:t>
      </w:r>
    </w:p>
    <w:p w:rsidR="000B2515" w:rsidRPr="00C644EF" w:rsidRDefault="000B2515" w:rsidP="000B2515">
      <w:pPr>
        <w:spacing w:line="360" w:lineRule="exact"/>
        <w:ind w:firstLine="720"/>
        <w:jc w:val="both"/>
        <w:rPr>
          <w:snapToGrid w:val="0"/>
          <w:color w:val="000000"/>
          <w:sz w:val="28"/>
          <w:lang w:val="uk-UA"/>
        </w:rPr>
      </w:pPr>
      <w:r w:rsidRPr="00C644EF">
        <w:rPr>
          <w:snapToGrid w:val="0"/>
          <w:color w:val="000000"/>
          <w:spacing w:val="2"/>
          <w:sz w:val="28"/>
          <w:lang w:val="uk-UA"/>
        </w:rPr>
        <w:t>При</w:t>
      </w:r>
      <w:r w:rsidRPr="00C644EF">
        <w:rPr>
          <w:snapToGrid w:val="0"/>
          <w:color w:val="000000"/>
          <w:sz w:val="28"/>
          <w:lang w:val="uk-UA"/>
        </w:rPr>
        <w:t xml:space="preserve"> проведенні </w:t>
      </w:r>
      <w:r w:rsidRPr="00C644EF">
        <w:rPr>
          <w:snapToGrid w:val="0"/>
          <w:color w:val="000000"/>
          <w:spacing w:val="2"/>
          <w:sz w:val="28"/>
          <w:lang w:val="uk-UA"/>
        </w:rPr>
        <w:t>клініко</w:t>
      </w:r>
      <w:r w:rsidRPr="00C644EF">
        <w:rPr>
          <w:snapToGrid w:val="0"/>
          <w:color w:val="000000"/>
          <w:sz w:val="28"/>
          <w:lang w:val="uk-UA"/>
        </w:rPr>
        <w:t xml:space="preserve">-статистичного аналізу причин, які сприяють розвитку </w:t>
      </w:r>
      <w:r w:rsidRPr="00C644EF">
        <w:rPr>
          <w:snapToGrid w:val="0"/>
          <w:color w:val="000000"/>
          <w:spacing w:val="2"/>
          <w:sz w:val="28"/>
          <w:lang w:val="uk-UA"/>
        </w:rPr>
        <w:t>пролапсу</w:t>
      </w:r>
      <w:r w:rsidRPr="00C644EF">
        <w:rPr>
          <w:snapToGrid w:val="0"/>
          <w:color w:val="000000"/>
          <w:sz w:val="28"/>
          <w:lang w:val="uk-UA"/>
        </w:rPr>
        <w:t xml:space="preserve"> тазових органів в групах жінок </w:t>
      </w:r>
      <w:r w:rsidRPr="00C644EF">
        <w:rPr>
          <w:snapToGrid w:val="0"/>
          <w:color w:val="000000"/>
          <w:spacing w:val="2"/>
          <w:sz w:val="28"/>
          <w:lang w:val="uk-UA"/>
        </w:rPr>
        <w:t>перименопаузального</w:t>
      </w:r>
      <w:r w:rsidRPr="00C644EF">
        <w:rPr>
          <w:snapToGrid w:val="0"/>
          <w:color w:val="000000"/>
          <w:sz w:val="28"/>
          <w:lang w:val="uk-UA"/>
        </w:rPr>
        <w:t xml:space="preserve">, </w:t>
      </w:r>
      <w:r w:rsidRPr="00C644EF">
        <w:rPr>
          <w:snapToGrid w:val="0"/>
          <w:color w:val="000000"/>
          <w:spacing w:val="2"/>
          <w:sz w:val="28"/>
          <w:lang w:val="uk-UA"/>
        </w:rPr>
        <w:t>постменопаузального</w:t>
      </w:r>
      <w:r w:rsidRPr="00C644EF">
        <w:rPr>
          <w:snapToGrid w:val="0"/>
          <w:color w:val="000000"/>
          <w:sz w:val="28"/>
          <w:lang w:val="uk-UA"/>
        </w:rPr>
        <w:t xml:space="preserve"> </w:t>
      </w:r>
      <w:r>
        <w:rPr>
          <w:snapToGrid w:val="0"/>
          <w:color w:val="000000"/>
          <w:sz w:val="28"/>
          <w:lang w:val="uk-UA"/>
        </w:rPr>
        <w:t>та</w:t>
      </w:r>
      <w:r w:rsidRPr="00C644EF">
        <w:rPr>
          <w:snapToGrid w:val="0"/>
          <w:color w:val="000000"/>
          <w:sz w:val="28"/>
          <w:lang w:val="uk-UA"/>
        </w:rPr>
        <w:t xml:space="preserve"> старечого віку </w:t>
      </w:r>
      <w:r w:rsidRPr="00C644EF">
        <w:rPr>
          <w:snapToGrid w:val="0"/>
          <w:color w:val="000000"/>
          <w:spacing w:val="2"/>
          <w:sz w:val="28"/>
          <w:lang w:val="uk-UA"/>
        </w:rPr>
        <w:t>встановлені</w:t>
      </w:r>
      <w:r w:rsidRPr="00C644EF">
        <w:rPr>
          <w:snapToGrid w:val="0"/>
          <w:color w:val="000000"/>
          <w:sz w:val="28"/>
          <w:lang w:val="uk-UA"/>
        </w:rPr>
        <w:t xml:space="preserve">  істотні відмінності з групою хворих </w:t>
      </w:r>
      <w:r w:rsidRPr="00C644EF">
        <w:rPr>
          <w:snapToGrid w:val="0"/>
          <w:color w:val="000000"/>
          <w:spacing w:val="2"/>
          <w:sz w:val="28"/>
          <w:lang w:val="uk-UA"/>
        </w:rPr>
        <w:t>репродуктивного</w:t>
      </w:r>
      <w:r w:rsidRPr="00C644EF">
        <w:rPr>
          <w:snapToGrid w:val="0"/>
          <w:color w:val="000000"/>
          <w:sz w:val="28"/>
          <w:lang w:val="uk-UA"/>
        </w:rPr>
        <w:t xml:space="preserve"> віку, що </w:t>
      </w:r>
      <w:r w:rsidRPr="00C644EF">
        <w:rPr>
          <w:snapToGrid w:val="0"/>
          <w:color w:val="000000"/>
          <w:spacing w:val="2"/>
          <w:sz w:val="28"/>
          <w:lang w:val="uk-UA"/>
        </w:rPr>
        <w:t>стосуються</w:t>
      </w:r>
      <w:r w:rsidRPr="00C644EF">
        <w:rPr>
          <w:snapToGrid w:val="0"/>
          <w:color w:val="000000"/>
          <w:sz w:val="28"/>
          <w:lang w:val="uk-UA"/>
        </w:rPr>
        <w:t xml:space="preserve"> акушерського анамнезу, часу появи захворювання, антропометричних даних, даних, що свідчать про наявність метаболічних порушень</w:t>
      </w:r>
      <w:r>
        <w:rPr>
          <w:snapToGrid w:val="0"/>
          <w:color w:val="000000"/>
          <w:sz w:val="28"/>
          <w:lang w:val="uk-UA"/>
        </w:rPr>
        <w:t>,</w:t>
      </w:r>
      <w:r w:rsidRPr="00C644EF">
        <w:rPr>
          <w:snapToGrid w:val="0"/>
          <w:color w:val="000000"/>
          <w:sz w:val="28"/>
          <w:lang w:val="uk-UA"/>
        </w:rPr>
        <w:t xml:space="preserve"> </w:t>
      </w:r>
      <w:r>
        <w:rPr>
          <w:snapToGrid w:val="0"/>
          <w:color w:val="000000"/>
          <w:sz w:val="28"/>
          <w:lang w:val="uk-UA"/>
        </w:rPr>
        <w:t>та</w:t>
      </w:r>
      <w:r w:rsidRPr="00C644EF">
        <w:rPr>
          <w:snapToGrid w:val="0"/>
          <w:color w:val="000000"/>
          <w:sz w:val="28"/>
          <w:lang w:val="uk-UA"/>
        </w:rPr>
        <w:t xml:space="preserve"> частот</w:t>
      </w:r>
      <w:r>
        <w:rPr>
          <w:snapToGrid w:val="0"/>
          <w:color w:val="000000"/>
          <w:sz w:val="28"/>
          <w:lang w:val="uk-UA"/>
        </w:rPr>
        <w:t>и</w:t>
      </w:r>
      <w:r w:rsidRPr="00C644EF">
        <w:rPr>
          <w:snapToGrid w:val="0"/>
          <w:color w:val="000000"/>
          <w:sz w:val="28"/>
          <w:lang w:val="uk-UA"/>
        </w:rPr>
        <w:t xml:space="preserve"> </w:t>
      </w:r>
      <w:r>
        <w:rPr>
          <w:snapToGrid w:val="0"/>
          <w:color w:val="000000"/>
          <w:sz w:val="28"/>
          <w:lang w:val="uk-UA"/>
        </w:rPr>
        <w:t>про</w:t>
      </w:r>
      <w:r w:rsidRPr="00C644EF">
        <w:rPr>
          <w:snapToGrid w:val="0"/>
          <w:color w:val="000000"/>
          <w:sz w:val="28"/>
          <w:lang w:val="uk-UA"/>
        </w:rPr>
        <w:t xml:space="preserve">явів системної </w:t>
      </w:r>
      <w:r w:rsidRPr="00C644EF">
        <w:rPr>
          <w:snapToGrid w:val="0"/>
          <w:color w:val="000000"/>
          <w:spacing w:val="2"/>
          <w:sz w:val="28"/>
          <w:lang w:val="uk-UA"/>
        </w:rPr>
        <w:t>дисплазії</w:t>
      </w:r>
      <w:r w:rsidRPr="00C644EF">
        <w:rPr>
          <w:snapToGrid w:val="0"/>
          <w:color w:val="000000"/>
          <w:sz w:val="28"/>
          <w:lang w:val="uk-UA"/>
        </w:rPr>
        <w:t xml:space="preserve"> </w:t>
      </w:r>
      <w:r w:rsidRPr="00C644EF">
        <w:rPr>
          <w:snapToGrid w:val="0"/>
          <w:color w:val="000000"/>
          <w:spacing w:val="2"/>
          <w:sz w:val="28"/>
          <w:lang w:val="uk-UA"/>
        </w:rPr>
        <w:t>сполучної</w:t>
      </w:r>
      <w:r w:rsidRPr="00C644EF">
        <w:rPr>
          <w:snapToGrid w:val="0"/>
          <w:color w:val="000000"/>
          <w:sz w:val="28"/>
          <w:lang w:val="uk-UA"/>
        </w:rPr>
        <w:t xml:space="preserve"> тканини. </w:t>
      </w:r>
    </w:p>
    <w:p w:rsidR="000B2515" w:rsidRPr="00C644EF" w:rsidRDefault="000B2515" w:rsidP="000B2515">
      <w:pPr>
        <w:spacing w:line="360" w:lineRule="exact"/>
        <w:ind w:firstLine="720"/>
        <w:jc w:val="both"/>
        <w:rPr>
          <w:color w:val="000000"/>
          <w:sz w:val="28"/>
          <w:lang w:val="uk-UA"/>
        </w:rPr>
      </w:pPr>
      <w:r w:rsidRPr="00C644EF">
        <w:rPr>
          <w:snapToGrid w:val="0"/>
          <w:color w:val="000000"/>
          <w:sz w:val="28"/>
          <w:lang w:val="uk-UA"/>
        </w:rPr>
        <w:t xml:space="preserve">Відмінності в акушерському анамнезі </w:t>
      </w:r>
      <w:r w:rsidRPr="00C644EF">
        <w:rPr>
          <w:snapToGrid w:val="0"/>
          <w:color w:val="000000"/>
          <w:spacing w:val="2"/>
          <w:sz w:val="28"/>
          <w:lang w:val="uk-UA"/>
        </w:rPr>
        <w:t>торкалися</w:t>
      </w:r>
      <w:r w:rsidRPr="00C644EF">
        <w:rPr>
          <w:snapToGrid w:val="0"/>
          <w:color w:val="000000"/>
          <w:sz w:val="28"/>
          <w:lang w:val="uk-UA"/>
        </w:rPr>
        <w:t xml:space="preserve"> середньої кількості пологів і </w:t>
      </w:r>
      <w:r>
        <w:rPr>
          <w:snapToGrid w:val="0"/>
          <w:color w:val="000000"/>
          <w:spacing w:val="2"/>
          <w:sz w:val="28"/>
          <w:lang w:val="uk-UA"/>
        </w:rPr>
        <w:t>відсотку</w:t>
      </w:r>
      <w:r w:rsidRPr="00C644EF">
        <w:rPr>
          <w:snapToGrid w:val="0"/>
          <w:color w:val="000000"/>
          <w:sz w:val="28"/>
          <w:lang w:val="uk-UA"/>
        </w:rPr>
        <w:t xml:space="preserve"> жінок, що багато народжували, які  прогресивно зростали відповідно до збільшення середнього віку груп хворих. Так</w:t>
      </w:r>
      <w:r>
        <w:rPr>
          <w:snapToGrid w:val="0"/>
          <w:color w:val="000000"/>
          <w:sz w:val="28"/>
          <w:lang w:val="uk-UA"/>
        </w:rPr>
        <w:t>,</w:t>
      </w:r>
      <w:r w:rsidRPr="00C644EF">
        <w:rPr>
          <w:snapToGrid w:val="0"/>
          <w:color w:val="000000"/>
          <w:sz w:val="28"/>
          <w:lang w:val="uk-UA"/>
        </w:rPr>
        <w:t xml:space="preserve"> </w:t>
      </w:r>
      <w:r w:rsidRPr="00C644EF">
        <w:rPr>
          <w:snapToGrid w:val="0"/>
          <w:color w:val="000000"/>
          <w:spacing w:val="2"/>
          <w:sz w:val="28"/>
          <w:lang w:val="uk-UA"/>
        </w:rPr>
        <w:t>у</w:t>
      </w:r>
      <w:r w:rsidRPr="00C644EF">
        <w:rPr>
          <w:snapToGrid w:val="0"/>
          <w:color w:val="000000"/>
          <w:sz w:val="28"/>
          <w:lang w:val="uk-UA"/>
        </w:rPr>
        <w:t xml:space="preserve"> хворих </w:t>
      </w:r>
      <w:r w:rsidRPr="00C644EF">
        <w:rPr>
          <w:snapToGrid w:val="0"/>
          <w:color w:val="000000"/>
          <w:spacing w:val="2"/>
          <w:sz w:val="28"/>
          <w:lang w:val="uk-UA"/>
        </w:rPr>
        <w:t>репродуктивного</w:t>
      </w:r>
      <w:r w:rsidRPr="00C644EF">
        <w:rPr>
          <w:snapToGrid w:val="0"/>
          <w:color w:val="000000"/>
          <w:sz w:val="28"/>
          <w:lang w:val="uk-UA"/>
        </w:rPr>
        <w:t xml:space="preserve"> віку середня кількість пологів становила 1,71</w:t>
      </w:r>
      <w:r w:rsidRPr="00C644EF">
        <w:rPr>
          <w:color w:val="000000"/>
          <w:sz w:val="28"/>
          <w:u w:val="single"/>
          <w:lang w:val="uk-UA"/>
        </w:rPr>
        <w:t>+</w:t>
      </w:r>
      <w:r w:rsidRPr="00C644EF">
        <w:rPr>
          <w:color w:val="000000"/>
          <w:sz w:val="28"/>
          <w:lang w:val="uk-UA"/>
        </w:rPr>
        <w:t xml:space="preserve">0,08, а </w:t>
      </w:r>
      <w:r>
        <w:rPr>
          <w:color w:val="000000"/>
          <w:spacing w:val="2"/>
          <w:sz w:val="28"/>
          <w:lang w:val="uk-UA"/>
        </w:rPr>
        <w:t>відсоток</w:t>
      </w:r>
      <w:r w:rsidRPr="00C644EF">
        <w:rPr>
          <w:color w:val="000000"/>
          <w:sz w:val="28"/>
          <w:lang w:val="uk-UA"/>
        </w:rPr>
        <w:t xml:space="preserve"> жінок, що багато народжували - 9,88</w:t>
      </w:r>
      <w:r w:rsidRPr="00C644EF">
        <w:rPr>
          <w:color w:val="000000"/>
          <w:sz w:val="28"/>
          <w:u w:val="single"/>
          <w:lang w:val="uk-UA"/>
        </w:rPr>
        <w:t>+</w:t>
      </w:r>
      <w:r w:rsidRPr="00C644EF">
        <w:rPr>
          <w:color w:val="000000"/>
          <w:sz w:val="28"/>
          <w:lang w:val="uk-UA"/>
        </w:rPr>
        <w:t>3,31%, в той час, як в старечому віці - 2,16</w:t>
      </w:r>
      <w:r w:rsidRPr="00C644EF">
        <w:rPr>
          <w:color w:val="000000"/>
          <w:sz w:val="28"/>
          <w:u w:val="single"/>
          <w:lang w:val="uk-UA"/>
        </w:rPr>
        <w:t>+</w:t>
      </w:r>
      <w:r w:rsidRPr="00C644EF">
        <w:rPr>
          <w:color w:val="000000"/>
          <w:sz w:val="28"/>
          <w:lang w:val="uk-UA"/>
        </w:rPr>
        <w:t>0,09 і 33,33</w:t>
      </w:r>
      <w:r w:rsidRPr="00C644EF">
        <w:rPr>
          <w:color w:val="000000"/>
          <w:sz w:val="28"/>
          <w:u w:val="single"/>
          <w:lang w:val="uk-UA"/>
        </w:rPr>
        <w:t>+</w:t>
      </w:r>
      <w:r>
        <w:rPr>
          <w:color w:val="000000"/>
          <w:sz w:val="28"/>
          <w:lang w:val="uk-UA"/>
        </w:rPr>
        <w:t xml:space="preserve">6,95% </w:t>
      </w:r>
      <w:r w:rsidRPr="00C644EF">
        <w:rPr>
          <w:color w:val="000000"/>
          <w:sz w:val="28"/>
          <w:lang w:val="uk-UA"/>
        </w:rPr>
        <w:t xml:space="preserve">відповідно (Р&lt;0,05).  </w:t>
      </w:r>
    </w:p>
    <w:p w:rsidR="000B2515" w:rsidRPr="00C644EF" w:rsidRDefault="000B2515" w:rsidP="000B2515">
      <w:pPr>
        <w:spacing w:line="360" w:lineRule="exact"/>
        <w:ind w:firstLine="720"/>
        <w:jc w:val="both"/>
        <w:rPr>
          <w:color w:val="000000"/>
          <w:sz w:val="28"/>
          <w:lang w:val="uk-UA"/>
        </w:rPr>
      </w:pPr>
      <w:r w:rsidRPr="00C644EF">
        <w:rPr>
          <w:color w:val="000000"/>
          <w:sz w:val="28"/>
          <w:lang w:val="uk-UA"/>
        </w:rPr>
        <w:t xml:space="preserve">Середня тривалість захворювання </w:t>
      </w:r>
      <w:r w:rsidRPr="00C644EF">
        <w:rPr>
          <w:color w:val="000000"/>
          <w:spacing w:val="2"/>
          <w:sz w:val="28"/>
          <w:lang w:val="uk-UA"/>
        </w:rPr>
        <w:t>у</w:t>
      </w:r>
      <w:r w:rsidRPr="00C644EF">
        <w:rPr>
          <w:color w:val="000000"/>
          <w:sz w:val="28"/>
          <w:lang w:val="uk-UA"/>
        </w:rPr>
        <w:t xml:space="preserve"> хворих </w:t>
      </w:r>
      <w:r w:rsidRPr="00C644EF">
        <w:rPr>
          <w:color w:val="000000"/>
          <w:spacing w:val="2"/>
          <w:sz w:val="28"/>
          <w:lang w:val="uk-UA"/>
        </w:rPr>
        <w:t>перименопаузального</w:t>
      </w:r>
      <w:r w:rsidRPr="00C644EF">
        <w:rPr>
          <w:color w:val="000000"/>
          <w:sz w:val="28"/>
          <w:lang w:val="uk-UA"/>
        </w:rPr>
        <w:t xml:space="preserve"> періоду становила 9,63</w:t>
      </w:r>
      <w:r w:rsidRPr="00C644EF">
        <w:rPr>
          <w:color w:val="000000"/>
          <w:sz w:val="28"/>
          <w:u w:val="single"/>
          <w:lang w:val="uk-UA"/>
        </w:rPr>
        <w:t>+</w:t>
      </w:r>
      <w:r w:rsidRPr="00C644EF">
        <w:rPr>
          <w:color w:val="000000"/>
          <w:sz w:val="28"/>
          <w:lang w:val="uk-UA"/>
        </w:rPr>
        <w:t xml:space="preserve">0,81 років. </w:t>
      </w:r>
      <w:r w:rsidRPr="00C644EF">
        <w:rPr>
          <w:color w:val="000000"/>
          <w:spacing w:val="2"/>
          <w:sz w:val="28"/>
          <w:lang w:val="uk-UA"/>
        </w:rPr>
        <w:t>При</w:t>
      </w:r>
      <w:r w:rsidRPr="00C644EF">
        <w:rPr>
          <w:color w:val="000000"/>
          <w:sz w:val="28"/>
          <w:lang w:val="uk-UA"/>
        </w:rPr>
        <w:t xml:space="preserve"> цьому 25</w:t>
      </w:r>
      <w:r w:rsidRPr="00C644EF">
        <w:rPr>
          <w:color w:val="000000"/>
          <w:sz w:val="28"/>
          <w:u w:val="single"/>
          <w:lang w:val="uk-UA"/>
        </w:rPr>
        <w:t>+</w:t>
      </w:r>
      <w:r w:rsidRPr="00C644EF">
        <w:rPr>
          <w:color w:val="000000"/>
          <w:sz w:val="28"/>
          <w:lang w:val="uk-UA"/>
        </w:rPr>
        <w:t xml:space="preserve">7,7% </w:t>
      </w:r>
      <w:r w:rsidRPr="00C644EF">
        <w:rPr>
          <w:color w:val="000000"/>
          <w:spacing w:val="2"/>
          <w:sz w:val="28"/>
          <w:lang w:val="uk-UA"/>
        </w:rPr>
        <w:t>з</w:t>
      </w:r>
      <w:r w:rsidRPr="00C644EF">
        <w:rPr>
          <w:color w:val="000000"/>
          <w:sz w:val="28"/>
          <w:lang w:val="uk-UA"/>
        </w:rPr>
        <w:t xml:space="preserve"> них появ</w:t>
      </w:r>
      <w:r>
        <w:rPr>
          <w:color w:val="000000"/>
          <w:sz w:val="28"/>
          <w:lang w:val="uk-UA"/>
        </w:rPr>
        <w:t>у</w:t>
      </w:r>
      <w:r w:rsidRPr="00C644EF">
        <w:rPr>
          <w:color w:val="000000"/>
          <w:sz w:val="28"/>
          <w:lang w:val="uk-UA"/>
        </w:rPr>
        <w:t xml:space="preserve"> перших ознак захворювання </w:t>
      </w:r>
      <w:r w:rsidRPr="00C644EF">
        <w:rPr>
          <w:color w:val="000000"/>
          <w:spacing w:val="2"/>
          <w:sz w:val="28"/>
          <w:lang w:val="uk-UA"/>
        </w:rPr>
        <w:t>відмічала</w:t>
      </w:r>
      <w:r w:rsidRPr="00C644EF">
        <w:rPr>
          <w:color w:val="000000"/>
          <w:sz w:val="28"/>
          <w:lang w:val="uk-UA"/>
        </w:rPr>
        <w:t xml:space="preserve"> менш ніж за 5 років до </w:t>
      </w:r>
      <w:r w:rsidRPr="00C644EF">
        <w:rPr>
          <w:color w:val="000000"/>
          <w:spacing w:val="2"/>
          <w:sz w:val="28"/>
          <w:lang w:val="uk-UA"/>
        </w:rPr>
        <w:t>звер</w:t>
      </w:r>
      <w:r>
        <w:rPr>
          <w:color w:val="000000"/>
          <w:spacing w:val="2"/>
          <w:sz w:val="28"/>
          <w:lang w:val="uk-UA"/>
        </w:rPr>
        <w:t>нення</w:t>
      </w:r>
      <w:r w:rsidRPr="00C644EF">
        <w:rPr>
          <w:color w:val="000000"/>
          <w:sz w:val="28"/>
          <w:lang w:val="uk-UA"/>
        </w:rPr>
        <w:t xml:space="preserve">, тобто не </w:t>
      </w:r>
      <w:r w:rsidRPr="00C644EF">
        <w:rPr>
          <w:color w:val="000000"/>
          <w:spacing w:val="2"/>
          <w:sz w:val="28"/>
          <w:lang w:val="uk-UA"/>
        </w:rPr>
        <w:t>зв'язувало</w:t>
      </w:r>
      <w:r w:rsidRPr="00C644EF">
        <w:rPr>
          <w:color w:val="000000"/>
          <w:sz w:val="28"/>
          <w:lang w:val="uk-UA"/>
        </w:rPr>
        <w:t xml:space="preserve"> з попередніми пологами. Середня тривалість захворювання </w:t>
      </w:r>
      <w:r w:rsidRPr="00C644EF">
        <w:rPr>
          <w:color w:val="000000"/>
          <w:spacing w:val="2"/>
          <w:sz w:val="28"/>
          <w:lang w:val="uk-UA"/>
        </w:rPr>
        <w:t>у</w:t>
      </w:r>
      <w:r w:rsidRPr="00C644EF">
        <w:rPr>
          <w:color w:val="000000"/>
          <w:sz w:val="28"/>
          <w:lang w:val="uk-UA"/>
        </w:rPr>
        <w:t xml:space="preserve"> жінок в </w:t>
      </w:r>
      <w:r w:rsidRPr="00C644EF">
        <w:rPr>
          <w:color w:val="000000"/>
          <w:spacing w:val="2"/>
          <w:sz w:val="28"/>
          <w:lang w:val="uk-UA"/>
        </w:rPr>
        <w:t>постменопаузі</w:t>
      </w:r>
      <w:r w:rsidRPr="00C644EF">
        <w:rPr>
          <w:color w:val="000000"/>
          <w:sz w:val="28"/>
          <w:lang w:val="uk-UA"/>
        </w:rPr>
        <w:t xml:space="preserve"> становила 9,70±0,90 років. </w:t>
      </w:r>
      <w:r w:rsidRPr="00C644EF">
        <w:rPr>
          <w:color w:val="000000"/>
          <w:spacing w:val="2"/>
          <w:sz w:val="28"/>
          <w:lang w:val="uk-UA"/>
        </w:rPr>
        <w:t>При</w:t>
      </w:r>
      <w:r w:rsidRPr="00C644EF">
        <w:rPr>
          <w:color w:val="000000"/>
          <w:sz w:val="28"/>
          <w:lang w:val="uk-UA"/>
        </w:rPr>
        <w:t xml:space="preserve"> цьому тільки </w:t>
      </w:r>
      <w:r w:rsidRPr="00C644EF">
        <w:rPr>
          <w:color w:val="000000"/>
          <w:spacing w:val="2"/>
          <w:sz w:val="28"/>
          <w:lang w:val="uk-UA"/>
        </w:rPr>
        <w:t>у</w:t>
      </w:r>
      <w:r w:rsidRPr="00C644EF">
        <w:rPr>
          <w:color w:val="000000"/>
          <w:sz w:val="28"/>
          <w:lang w:val="uk-UA"/>
        </w:rPr>
        <w:t xml:space="preserve"> 15,38</w:t>
      </w:r>
      <w:r w:rsidRPr="00C644EF">
        <w:rPr>
          <w:color w:val="000000"/>
          <w:sz w:val="28"/>
          <w:u w:val="single"/>
          <w:lang w:val="uk-UA"/>
        </w:rPr>
        <w:t>+</w:t>
      </w:r>
      <w:r w:rsidRPr="00C644EF">
        <w:rPr>
          <w:color w:val="000000"/>
          <w:sz w:val="28"/>
          <w:lang w:val="uk-UA"/>
        </w:rPr>
        <w:t xml:space="preserve">3,8% пацієнток тривалість захворювання перевищувала 20 років, </w:t>
      </w:r>
      <w:r w:rsidRPr="00C644EF">
        <w:rPr>
          <w:color w:val="000000"/>
          <w:spacing w:val="2"/>
          <w:sz w:val="28"/>
          <w:lang w:val="uk-UA"/>
        </w:rPr>
        <w:t>тобто</w:t>
      </w:r>
      <w:r w:rsidRPr="00C644EF">
        <w:rPr>
          <w:color w:val="000000"/>
          <w:sz w:val="28"/>
          <w:lang w:val="uk-UA"/>
        </w:rPr>
        <w:t xml:space="preserve"> поява перших ознак захворювання була </w:t>
      </w:r>
      <w:r w:rsidRPr="00C644EF">
        <w:rPr>
          <w:color w:val="000000"/>
          <w:spacing w:val="2"/>
          <w:sz w:val="28"/>
          <w:lang w:val="uk-UA"/>
        </w:rPr>
        <w:t>відмічена</w:t>
      </w:r>
      <w:r w:rsidRPr="00C644EF">
        <w:rPr>
          <w:color w:val="000000"/>
          <w:sz w:val="28"/>
          <w:lang w:val="uk-UA"/>
        </w:rPr>
        <w:t xml:space="preserve"> в </w:t>
      </w:r>
      <w:r w:rsidRPr="00C644EF">
        <w:rPr>
          <w:color w:val="000000"/>
          <w:spacing w:val="2"/>
          <w:sz w:val="28"/>
          <w:lang w:val="uk-UA"/>
        </w:rPr>
        <w:t>репродуктивному</w:t>
      </w:r>
      <w:r w:rsidRPr="00C644EF">
        <w:rPr>
          <w:color w:val="000000"/>
          <w:sz w:val="28"/>
          <w:lang w:val="uk-UA"/>
        </w:rPr>
        <w:t xml:space="preserve"> віці і зв'язувалася з акушерськими причинами. Більшість хворих цієї групи </w:t>
      </w:r>
      <w:r w:rsidRPr="00C644EF">
        <w:rPr>
          <w:color w:val="000000"/>
          <w:spacing w:val="2"/>
          <w:sz w:val="28"/>
          <w:lang w:val="uk-UA"/>
        </w:rPr>
        <w:t>вказувала</w:t>
      </w:r>
      <w:r w:rsidRPr="00C644EF">
        <w:rPr>
          <w:color w:val="000000"/>
          <w:sz w:val="28"/>
          <w:lang w:val="uk-UA"/>
        </w:rPr>
        <w:t xml:space="preserve"> на появу симптомів захворювання </w:t>
      </w:r>
      <w:r w:rsidRPr="00C644EF">
        <w:rPr>
          <w:color w:val="000000"/>
          <w:spacing w:val="2"/>
          <w:sz w:val="28"/>
          <w:lang w:val="uk-UA"/>
        </w:rPr>
        <w:t>після</w:t>
      </w:r>
      <w:r w:rsidRPr="00C644EF">
        <w:rPr>
          <w:color w:val="000000"/>
          <w:sz w:val="28"/>
          <w:lang w:val="uk-UA"/>
        </w:rPr>
        <w:t xml:space="preserve"> </w:t>
      </w:r>
      <w:r w:rsidRPr="00C644EF">
        <w:rPr>
          <w:color w:val="000000"/>
          <w:spacing w:val="2"/>
          <w:sz w:val="28"/>
          <w:lang w:val="uk-UA"/>
        </w:rPr>
        <w:t>настання</w:t>
      </w:r>
      <w:r w:rsidRPr="00C644EF">
        <w:rPr>
          <w:color w:val="000000"/>
          <w:sz w:val="28"/>
          <w:lang w:val="uk-UA"/>
        </w:rPr>
        <w:t xml:space="preserve"> </w:t>
      </w:r>
      <w:r w:rsidRPr="00C644EF">
        <w:rPr>
          <w:color w:val="000000"/>
          <w:spacing w:val="2"/>
          <w:sz w:val="28"/>
          <w:lang w:val="uk-UA"/>
        </w:rPr>
        <w:t>менопаузи</w:t>
      </w:r>
      <w:r w:rsidRPr="00C644EF">
        <w:rPr>
          <w:color w:val="000000"/>
          <w:sz w:val="28"/>
          <w:lang w:val="uk-UA"/>
        </w:rPr>
        <w:t>.</w:t>
      </w:r>
      <w:r>
        <w:rPr>
          <w:color w:val="000000"/>
          <w:sz w:val="28"/>
          <w:lang w:val="uk-UA"/>
        </w:rPr>
        <w:t xml:space="preserve"> </w:t>
      </w:r>
      <w:r w:rsidRPr="00C644EF">
        <w:rPr>
          <w:color w:val="000000"/>
          <w:sz w:val="28"/>
          <w:lang w:val="uk-UA"/>
        </w:rPr>
        <w:t xml:space="preserve">Середня тривалість захворювання </w:t>
      </w:r>
      <w:r w:rsidRPr="00C644EF">
        <w:rPr>
          <w:color w:val="000000"/>
          <w:spacing w:val="2"/>
          <w:sz w:val="28"/>
          <w:lang w:val="uk-UA"/>
        </w:rPr>
        <w:t>у</w:t>
      </w:r>
      <w:r w:rsidRPr="00C644EF">
        <w:rPr>
          <w:color w:val="000000"/>
          <w:sz w:val="28"/>
          <w:lang w:val="uk-UA"/>
        </w:rPr>
        <w:t xml:space="preserve"> жінок старечого віку становила 9,50±1,57 років. Тільки 7,14</w:t>
      </w:r>
      <w:r w:rsidRPr="00C644EF">
        <w:rPr>
          <w:color w:val="000000"/>
          <w:sz w:val="28"/>
          <w:u w:val="single"/>
          <w:lang w:val="uk-UA"/>
        </w:rPr>
        <w:t>+</w:t>
      </w:r>
      <w:r w:rsidRPr="00C644EF">
        <w:rPr>
          <w:color w:val="000000"/>
          <w:sz w:val="28"/>
          <w:lang w:val="uk-UA"/>
        </w:rPr>
        <w:t xml:space="preserve">4,0% хворих цієї групи, з тривалістю захворювання понад 30 років, </w:t>
      </w:r>
      <w:r w:rsidRPr="00C644EF">
        <w:rPr>
          <w:color w:val="000000"/>
          <w:spacing w:val="2"/>
          <w:sz w:val="28"/>
          <w:lang w:val="uk-UA"/>
        </w:rPr>
        <w:t>зв'язувало</w:t>
      </w:r>
      <w:r w:rsidRPr="00C644EF">
        <w:rPr>
          <w:color w:val="000000"/>
          <w:sz w:val="28"/>
          <w:lang w:val="uk-UA"/>
        </w:rPr>
        <w:t xml:space="preserve"> його з акушерськими причинами, 52,38</w:t>
      </w:r>
      <w:r w:rsidRPr="00C644EF">
        <w:rPr>
          <w:color w:val="000000"/>
          <w:sz w:val="28"/>
          <w:u w:val="single"/>
          <w:lang w:val="uk-UA"/>
        </w:rPr>
        <w:t>+</w:t>
      </w:r>
      <w:r w:rsidRPr="00C644EF">
        <w:rPr>
          <w:color w:val="000000"/>
          <w:sz w:val="28"/>
          <w:lang w:val="uk-UA"/>
        </w:rPr>
        <w:t xml:space="preserve">7,7% - з </w:t>
      </w:r>
      <w:r w:rsidRPr="00C644EF">
        <w:rPr>
          <w:color w:val="000000"/>
          <w:spacing w:val="2"/>
          <w:sz w:val="28"/>
          <w:lang w:val="uk-UA"/>
        </w:rPr>
        <w:t>настанням</w:t>
      </w:r>
      <w:r w:rsidRPr="00C644EF">
        <w:rPr>
          <w:color w:val="000000"/>
          <w:sz w:val="28"/>
          <w:lang w:val="uk-UA"/>
        </w:rPr>
        <w:t xml:space="preserve"> </w:t>
      </w:r>
      <w:r w:rsidRPr="00C644EF">
        <w:rPr>
          <w:color w:val="000000"/>
          <w:spacing w:val="2"/>
          <w:sz w:val="28"/>
          <w:lang w:val="uk-UA"/>
        </w:rPr>
        <w:t>менопаузи</w:t>
      </w:r>
      <w:r w:rsidRPr="00C644EF">
        <w:rPr>
          <w:color w:val="000000"/>
          <w:sz w:val="28"/>
          <w:lang w:val="uk-UA"/>
        </w:rPr>
        <w:t>, а 40,48</w:t>
      </w:r>
      <w:r w:rsidRPr="00C644EF">
        <w:rPr>
          <w:color w:val="000000"/>
          <w:sz w:val="28"/>
          <w:u w:val="single"/>
          <w:lang w:val="uk-UA"/>
        </w:rPr>
        <w:t>+</w:t>
      </w:r>
      <w:r w:rsidRPr="00C644EF">
        <w:rPr>
          <w:color w:val="000000"/>
          <w:sz w:val="28"/>
          <w:lang w:val="uk-UA"/>
        </w:rPr>
        <w:t xml:space="preserve">7,6% </w:t>
      </w:r>
      <w:r w:rsidRPr="00C644EF">
        <w:rPr>
          <w:color w:val="000000"/>
          <w:spacing w:val="2"/>
          <w:sz w:val="28"/>
          <w:lang w:val="uk-UA"/>
        </w:rPr>
        <w:t>відмічало</w:t>
      </w:r>
      <w:r w:rsidRPr="00C644EF">
        <w:rPr>
          <w:color w:val="000000"/>
          <w:sz w:val="28"/>
          <w:lang w:val="uk-UA"/>
        </w:rPr>
        <w:t xml:space="preserve"> появу перших ознак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протягом останніх 1-3 років і </w:t>
      </w:r>
      <w:r w:rsidRPr="00C644EF">
        <w:rPr>
          <w:color w:val="000000"/>
          <w:spacing w:val="2"/>
          <w:sz w:val="28"/>
          <w:lang w:val="uk-UA"/>
        </w:rPr>
        <w:t>зв'язувало</w:t>
      </w:r>
      <w:r w:rsidRPr="00C644EF">
        <w:rPr>
          <w:color w:val="000000"/>
          <w:sz w:val="28"/>
          <w:lang w:val="uk-UA"/>
        </w:rPr>
        <w:t xml:space="preserve"> їх із </w:t>
      </w:r>
      <w:r w:rsidRPr="00C644EF">
        <w:rPr>
          <w:color w:val="000000"/>
          <w:spacing w:val="2"/>
          <w:sz w:val="28"/>
          <w:lang w:val="uk-UA"/>
        </w:rPr>
        <w:t>загальним</w:t>
      </w:r>
      <w:r w:rsidRPr="00C644EF">
        <w:rPr>
          <w:color w:val="000000"/>
          <w:sz w:val="28"/>
          <w:lang w:val="uk-UA"/>
        </w:rPr>
        <w:t xml:space="preserve"> ослабленням організму.</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Отже, </w:t>
      </w:r>
      <w:r w:rsidRPr="00BE7A4C">
        <w:rPr>
          <w:sz w:val="28"/>
          <w:lang w:val="uk-UA"/>
        </w:rPr>
        <w:t>згідно зі зростанням</w:t>
      </w:r>
      <w:r w:rsidRPr="00C644EF">
        <w:rPr>
          <w:color w:val="000000"/>
          <w:sz w:val="28"/>
          <w:lang w:val="uk-UA"/>
        </w:rPr>
        <w:t xml:space="preserve"> середнього віку хворих на </w:t>
      </w:r>
      <w:r w:rsidRPr="00C644EF">
        <w:rPr>
          <w:color w:val="000000"/>
          <w:spacing w:val="2"/>
          <w:sz w:val="28"/>
          <w:lang w:val="uk-UA"/>
        </w:rPr>
        <w:t>генітальний</w:t>
      </w:r>
      <w:r w:rsidRPr="00C644EF">
        <w:rPr>
          <w:color w:val="000000"/>
          <w:sz w:val="28"/>
          <w:lang w:val="uk-UA"/>
        </w:rPr>
        <w:t xml:space="preserve"> </w:t>
      </w:r>
      <w:r w:rsidRPr="00C644EF">
        <w:rPr>
          <w:color w:val="000000"/>
          <w:spacing w:val="2"/>
          <w:sz w:val="28"/>
          <w:lang w:val="uk-UA"/>
        </w:rPr>
        <w:t>пролапс</w:t>
      </w:r>
      <w:r w:rsidRPr="00C644EF">
        <w:rPr>
          <w:color w:val="000000"/>
          <w:sz w:val="28"/>
          <w:lang w:val="uk-UA"/>
        </w:rPr>
        <w:t xml:space="preserve"> </w:t>
      </w:r>
      <w:r w:rsidRPr="00BE7A4C">
        <w:rPr>
          <w:spacing w:val="2"/>
          <w:sz w:val="28"/>
          <w:lang w:val="uk-UA"/>
        </w:rPr>
        <w:t>відзначається</w:t>
      </w:r>
      <w:r w:rsidRPr="00C644EF">
        <w:rPr>
          <w:color w:val="000000"/>
          <w:sz w:val="28"/>
          <w:lang w:val="uk-UA"/>
        </w:rPr>
        <w:t xml:space="preserve"> </w:t>
      </w:r>
      <w:r w:rsidRPr="00C644EF">
        <w:rPr>
          <w:color w:val="000000"/>
          <w:spacing w:val="2"/>
          <w:sz w:val="28"/>
          <w:lang w:val="uk-UA"/>
        </w:rPr>
        <w:t>зростання</w:t>
      </w:r>
      <w:r w:rsidRPr="00C644EF">
        <w:rPr>
          <w:color w:val="000000"/>
          <w:sz w:val="28"/>
          <w:lang w:val="uk-UA"/>
        </w:rPr>
        <w:t xml:space="preserve"> середнього віку появи захворювання і зниження числа жінок, які зв'язують його появу з попередніми пологами, незважаючи на збільшення їх середньої кількості, і </w:t>
      </w:r>
      <w:r>
        <w:rPr>
          <w:color w:val="000000"/>
          <w:spacing w:val="2"/>
          <w:sz w:val="28"/>
          <w:lang w:val="uk-UA"/>
        </w:rPr>
        <w:t>відсотку</w:t>
      </w:r>
      <w:r w:rsidRPr="00C644EF">
        <w:rPr>
          <w:color w:val="000000"/>
          <w:sz w:val="28"/>
          <w:lang w:val="uk-UA"/>
        </w:rPr>
        <w:t xml:space="preserve"> жінок, що народжували багато разів. </w:t>
      </w:r>
      <w:r w:rsidRPr="00C644EF">
        <w:rPr>
          <w:color w:val="000000"/>
          <w:spacing w:val="2"/>
          <w:sz w:val="28"/>
          <w:lang w:val="uk-UA"/>
        </w:rPr>
        <w:t>Отримані</w:t>
      </w:r>
      <w:r w:rsidRPr="00C644EF">
        <w:rPr>
          <w:color w:val="000000"/>
          <w:sz w:val="28"/>
          <w:lang w:val="uk-UA"/>
        </w:rPr>
        <w:t xml:space="preserve"> дані свідчать про зниження значення попередніх пологів, як причини виникнення захворювання </w:t>
      </w:r>
      <w:r w:rsidRPr="00C644EF">
        <w:rPr>
          <w:color w:val="000000"/>
          <w:spacing w:val="2"/>
          <w:sz w:val="28"/>
          <w:lang w:val="uk-UA"/>
        </w:rPr>
        <w:t>у</w:t>
      </w:r>
      <w:r w:rsidRPr="00C644EF">
        <w:rPr>
          <w:color w:val="000000"/>
          <w:sz w:val="28"/>
          <w:lang w:val="uk-UA"/>
        </w:rPr>
        <w:t xml:space="preserve"> літніх і старих жінок.</w:t>
      </w:r>
    </w:p>
    <w:p w:rsidR="000B2515" w:rsidRPr="00C644EF" w:rsidRDefault="000B2515" w:rsidP="000B2515">
      <w:pPr>
        <w:spacing w:line="360" w:lineRule="exact"/>
        <w:ind w:firstLine="709"/>
        <w:jc w:val="both"/>
        <w:rPr>
          <w:color w:val="000000"/>
          <w:sz w:val="28"/>
          <w:lang w:val="uk-UA"/>
        </w:rPr>
      </w:pPr>
      <w:r w:rsidRPr="00C644EF">
        <w:rPr>
          <w:color w:val="000000"/>
          <w:spacing w:val="2"/>
          <w:sz w:val="28"/>
          <w:lang w:val="uk-UA"/>
        </w:rPr>
        <w:lastRenderedPageBreak/>
        <w:t>При</w:t>
      </w:r>
      <w:r w:rsidRPr="00C644EF">
        <w:rPr>
          <w:color w:val="000000"/>
          <w:sz w:val="28"/>
          <w:lang w:val="uk-UA"/>
        </w:rPr>
        <w:t xml:space="preserve"> вивченні антропометричних показників </w:t>
      </w:r>
      <w:r w:rsidRPr="00C644EF">
        <w:rPr>
          <w:color w:val="000000"/>
          <w:spacing w:val="2"/>
          <w:sz w:val="28"/>
          <w:lang w:val="uk-UA"/>
        </w:rPr>
        <w:t>встановлене</w:t>
      </w:r>
      <w:r w:rsidRPr="00C644EF">
        <w:rPr>
          <w:color w:val="000000"/>
          <w:sz w:val="28"/>
          <w:lang w:val="uk-UA"/>
        </w:rPr>
        <w:t xml:space="preserve"> </w:t>
      </w:r>
      <w:r w:rsidRPr="00C644EF">
        <w:rPr>
          <w:color w:val="000000"/>
          <w:spacing w:val="2"/>
          <w:sz w:val="28"/>
          <w:lang w:val="uk-UA"/>
        </w:rPr>
        <w:t>наступне</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другій і третій групах кількість жінок, що мали надмірну масу тіла і ознаки </w:t>
      </w:r>
      <w:r w:rsidRPr="00C644EF">
        <w:rPr>
          <w:color w:val="000000"/>
          <w:spacing w:val="2"/>
          <w:sz w:val="28"/>
          <w:lang w:val="uk-UA"/>
        </w:rPr>
        <w:t>абдомінального</w:t>
      </w:r>
      <w:r w:rsidRPr="00C644EF">
        <w:rPr>
          <w:color w:val="000000"/>
          <w:sz w:val="28"/>
          <w:lang w:val="uk-UA"/>
        </w:rPr>
        <w:t xml:space="preserve"> ожиріння прогресивно зростало, по </w:t>
      </w:r>
      <w:r w:rsidRPr="00C644EF">
        <w:rPr>
          <w:color w:val="000000"/>
          <w:spacing w:val="2"/>
          <w:sz w:val="28"/>
          <w:lang w:val="uk-UA"/>
        </w:rPr>
        <w:t>відношенню</w:t>
      </w:r>
      <w:r w:rsidRPr="00C644EF">
        <w:rPr>
          <w:color w:val="000000"/>
          <w:sz w:val="28"/>
          <w:lang w:val="uk-UA"/>
        </w:rPr>
        <w:t xml:space="preserve"> до групи </w:t>
      </w:r>
      <w:r w:rsidRPr="00C644EF">
        <w:rPr>
          <w:color w:val="000000"/>
          <w:spacing w:val="2"/>
          <w:sz w:val="28"/>
          <w:lang w:val="uk-UA"/>
        </w:rPr>
        <w:t>репродуктивного</w:t>
      </w:r>
      <w:r w:rsidRPr="00C644EF">
        <w:rPr>
          <w:color w:val="000000"/>
          <w:sz w:val="28"/>
          <w:lang w:val="uk-UA"/>
        </w:rPr>
        <w:t xml:space="preserve"> віку, що було розцінено нами, як прояви </w:t>
      </w:r>
      <w:r w:rsidRPr="00C644EF">
        <w:rPr>
          <w:color w:val="000000"/>
          <w:spacing w:val="2"/>
          <w:sz w:val="28"/>
          <w:lang w:val="uk-UA"/>
        </w:rPr>
        <w:t>менопаузального</w:t>
      </w:r>
      <w:r w:rsidRPr="00C644EF">
        <w:rPr>
          <w:color w:val="000000"/>
          <w:sz w:val="28"/>
          <w:lang w:val="uk-UA"/>
        </w:rPr>
        <w:t xml:space="preserve"> метаболічного синдрому. </w:t>
      </w:r>
      <w:r w:rsidRPr="00C644EF">
        <w:rPr>
          <w:color w:val="000000"/>
          <w:spacing w:val="2"/>
          <w:sz w:val="28"/>
          <w:lang w:val="uk-UA"/>
        </w:rPr>
        <w:t>Процент</w:t>
      </w:r>
      <w:r w:rsidRPr="00C644EF">
        <w:rPr>
          <w:color w:val="000000"/>
          <w:sz w:val="28"/>
          <w:lang w:val="uk-UA"/>
        </w:rPr>
        <w:t xml:space="preserve"> жінок з </w:t>
      </w:r>
      <w:r w:rsidRPr="00C644EF">
        <w:rPr>
          <w:color w:val="000000"/>
          <w:spacing w:val="2"/>
          <w:sz w:val="28"/>
          <w:lang w:val="uk-UA"/>
        </w:rPr>
        <w:t>ІМТ</w:t>
      </w:r>
      <w:r w:rsidRPr="00C644EF">
        <w:rPr>
          <w:color w:val="000000"/>
          <w:sz w:val="28"/>
          <w:lang w:val="uk-UA"/>
        </w:rPr>
        <w:t>&gt;26 в 1 групі становив 41,98</w:t>
      </w:r>
      <w:r w:rsidRPr="00C644EF">
        <w:rPr>
          <w:color w:val="000000"/>
          <w:sz w:val="28"/>
          <w:u w:val="single"/>
          <w:lang w:val="uk-UA"/>
        </w:rPr>
        <w:t>+</w:t>
      </w:r>
      <w:r w:rsidRPr="00C644EF">
        <w:rPr>
          <w:color w:val="000000"/>
          <w:sz w:val="28"/>
          <w:lang w:val="uk-UA"/>
        </w:rPr>
        <w:t xml:space="preserve">5,5%, </w:t>
      </w:r>
      <w:r w:rsidRPr="00C644EF">
        <w:rPr>
          <w:color w:val="000000"/>
          <w:spacing w:val="2"/>
          <w:sz w:val="28"/>
          <w:lang w:val="uk-UA"/>
        </w:rPr>
        <w:t>у</w:t>
      </w:r>
      <w:r w:rsidRPr="00C644EF">
        <w:rPr>
          <w:color w:val="000000"/>
          <w:sz w:val="28"/>
          <w:lang w:val="uk-UA"/>
        </w:rPr>
        <w:t xml:space="preserve"> другій - 71,9</w:t>
      </w:r>
      <w:r w:rsidRPr="00C644EF">
        <w:rPr>
          <w:color w:val="000000"/>
          <w:sz w:val="28"/>
          <w:u w:val="single"/>
          <w:lang w:val="uk-UA"/>
        </w:rPr>
        <w:t>+</w:t>
      </w:r>
      <w:r w:rsidRPr="00C644EF">
        <w:rPr>
          <w:color w:val="000000"/>
          <w:sz w:val="28"/>
          <w:lang w:val="uk-UA"/>
        </w:rPr>
        <w:t>7,9%, в третій - 85,71</w:t>
      </w:r>
      <w:r w:rsidRPr="00C644EF">
        <w:rPr>
          <w:color w:val="000000"/>
          <w:sz w:val="28"/>
          <w:u w:val="single"/>
          <w:lang w:val="uk-UA"/>
        </w:rPr>
        <w:t>+</w:t>
      </w:r>
      <w:r w:rsidRPr="00C644EF">
        <w:rPr>
          <w:color w:val="000000"/>
          <w:sz w:val="28"/>
          <w:lang w:val="uk-UA"/>
        </w:rPr>
        <w:t>3,7%; з показником ОТ/ОС&gt;0,85 - 16,05</w:t>
      </w:r>
      <w:r w:rsidRPr="00C644EF">
        <w:rPr>
          <w:color w:val="000000"/>
          <w:sz w:val="28"/>
          <w:u w:val="single"/>
          <w:lang w:val="uk-UA"/>
        </w:rPr>
        <w:t>+</w:t>
      </w:r>
      <w:r w:rsidRPr="00C644EF">
        <w:rPr>
          <w:color w:val="000000"/>
          <w:sz w:val="28"/>
          <w:lang w:val="uk-UA"/>
        </w:rPr>
        <w:t>4,1%, 34,4</w:t>
      </w:r>
      <w:r w:rsidRPr="00C644EF">
        <w:rPr>
          <w:color w:val="000000"/>
          <w:sz w:val="28"/>
          <w:u w:val="single"/>
          <w:lang w:val="uk-UA"/>
        </w:rPr>
        <w:t>+</w:t>
      </w:r>
      <w:r w:rsidRPr="00C644EF">
        <w:rPr>
          <w:color w:val="000000"/>
          <w:sz w:val="28"/>
          <w:lang w:val="uk-UA"/>
        </w:rPr>
        <w:t>8,4% і 80,2</w:t>
      </w:r>
      <w:r w:rsidRPr="00C644EF">
        <w:rPr>
          <w:color w:val="000000"/>
          <w:sz w:val="28"/>
          <w:u w:val="single"/>
          <w:lang w:val="uk-UA"/>
        </w:rPr>
        <w:t>+</w:t>
      </w:r>
      <w:r>
        <w:rPr>
          <w:color w:val="000000"/>
          <w:sz w:val="28"/>
          <w:lang w:val="uk-UA"/>
        </w:rPr>
        <w:t>4,2%</w:t>
      </w:r>
      <w:r w:rsidRPr="00C644EF">
        <w:rPr>
          <w:color w:val="000000"/>
          <w:sz w:val="28"/>
          <w:lang w:val="uk-UA"/>
        </w:rPr>
        <w:t xml:space="preserve"> відповідно (Р&lt;0,05).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У групі хворих стар</w:t>
      </w:r>
      <w:r>
        <w:rPr>
          <w:color w:val="000000"/>
          <w:sz w:val="28"/>
          <w:lang w:val="uk-UA"/>
        </w:rPr>
        <w:t>і</w:t>
      </w:r>
      <w:r w:rsidRPr="00C644EF">
        <w:rPr>
          <w:color w:val="000000"/>
          <w:sz w:val="28"/>
          <w:lang w:val="uk-UA"/>
        </w:rPr>
        <w:t>ше за 70 років кількість жінок з надмірною масою тіла становила 40,48</w:t>
      </w:r>
      <w:r w:rsidRPr="00C644EF">
        <w:rPr>
          <w:color w:val="000000"/>
          <w:sz w:val="28"/>
          <w:u w:val="single"/>
          <w:lang w:val="uk-UA"/>
        </w:rPr>
        <w:t>+</w:t>
      </w:r>
      <w:r w:rsidRPr="00C644EF">
        <w:rPr>
          <w:color w:val="000000"/>
          <w:sz w:val="28"/>
          <w:lang w:val="uk-UA"/>
        </w:rPr>
        <w:t xml:space="preserve">7,6%, разом з </w:t>
      </w:r>
      <w:r w:rsidRPr="00C644EF">
        <w:rPr>
          <w:color w:val="000000"/>
          <w:spacing w:val="2"/>
          <w:sz w:val="28"/>
          <w:lang w:val="uk-UA"/>
        </w:rPr>
        <w:t>тим</w:t>
      </w:r>
      <w:r w:rsidRPr="00C644EF">
        <w:rPr>
          <w:color w:val="000000"/>
          <w:sz w:val="28"/>
          <w:lang w:val="uk-UA"/>
        </w:rPr>
        <w:t>, 35,71</w:t>
      </w:r>
      <w:r w:rsidRPr="00C644EF">
        <w:rPr>
          <w:color w:val="000000"/>
          <w:sz w:val="28"/>
          <w:u w:val="single"/>
          <w:lang w:val="uk-UA"/>
        </w:rPr>
        <w:t>+</w:t>
      </w:r>
      <w:r w:rsidRPr="00C644EF">
        <w:rPr>
          <w:color w:val="000000"/>
          <w:sz w:val="28"/>
          <w:lang w:val="uk-UA"/>
        </w:rPr>
        <w:t xml:space="preserve">7,4% пацієнток відрізнялися низькими </w:t>
      </w:r>
      <w:r w:rsidRPr="00C644EF">
        <w:rPr>
          <w:color w:val="000000"/>
          <w:spacing w:val="2"/>
          <w:sz w:val="28"/>
          <w:lang w:val="uk-UA"/>
        </w:rPr>
        <w:t>зрісто</w:t>
      </w:r>
      <w:r w:rsidRPr="00C644EF">
        <w:rPr>
          <w:color w:val="000000"/>
          <w:sz w:val="28"/>
          <w:lang w:val="uk-UA"/>
        </w:rPr>
        <w:t>-ваговими показниками.</w:t>
      </w:r>
    </w:p>
    <w:p w:rsidR="000B2515" w:rsidRPr="00C644EF" w:rsidRDefault="000B2515" w:rsidP="000B2515">
      <w:pPr>
        <w:spacing w:line="360" w:lineRule="exact"/>
        <w:ind w:firstLine="709"/>
        <w:jc w:val="both"/>
        <w:rPr>
          <w:color w:val="000000"/>
          <w:sz w:val="28"/>
          <w:lang w:val="uk-UA"/>
        </w:rPr>
      </w:pPr>
      <w:r w:rsidRPr="00C644EF">
        <w:rPr>
          <w:snapToGrid w:val="0"/>
          <w:color w:val="000000"/>
          <w:spacing w:val="2"/>
          <w:sz w:val="28"/>
          <w:lang w:val="uk-UA"/>
        </w:rPr>
        <w:t>При</w:t>
      </w:r>
      <w:r w:rsidRPr="00C644EF">
        <w:rPr>
          <w:snapToGrid w:val="0"/>
          <w:color w:val="000000"/>
          <w:sz w:val="28"/>
          <w:lang w:val="uk-UA"/>
        </w:rPr>
        <w:t xml:space="preserve"> вивченні частоти захворювань, пов'язаних з метаболічними порушеннями, а саме інсулін незалежної форми цукрового діабету </w:t>
      </w:r>
      <w:r>
        <w:rPr>
          <w:snapToGrid w:val="0"/>
          <w:color w:val="000000"/>
          <w:sz w:val="28"/>
          <w:lang w:val="uk-UA"/>
        </w:rPr>
        <w:t>та</w:t>
      </w:r>
      <w:r w:rsidRPr="00C644EF">
        <w:rPr>
          <w:snapToGrid w:val="0"/>
          <w:color w:val="000000"/>
          <w:sz w:val="28"/>
          <w:lang w:val="uk-UA"/>
        </w:rPr>
        <w:t xml:space="preserve"> гіпертонічної хвороби, </w:t>
      </w:r>
      <w:r w:rsidRPr="00C644EF">
        <w:rPr>
          <w:snapToGrid w:val="0"/>
          <w:color w:val="000000"/>
          <w:spacing w:val="2"/>
          <w:sz w:val="28"/>
          <w:lang w:val="uk-UA"/>
        </w:rPr>
        <w:t>встановлені</w:t>
      </w:r>
      <w:r w:rsidRPr="00C644EF">
        <w:rPr>
          <w:snapToGrid w:val="0"/>
          <w:color w:val="000000"/>
          <w:sz w:val="28"/>
          <w:lang w:val="uk-UA"/>
        </w:rPr>
        <w:t xml:space="preserve"> </w:t>
      </w:r>
      <w:r w:rsidRPr="00C644EF">
        <w:rPr>
          <w:snapToGrid w:val="0"/>
          <w:color w:val="000000"/>
          <w:spacing w:val="2"/>
          <w:sz w:val="28"/>
          <w:lang w:val="uk-UA"/>
        </w:rPr>
        <w:t>наступні</w:t>
      </w:r>
      <w:r w:rsidRPr="00C644EF">
        <w:rPr>
          <w:snapToGrid w:val="0"/>
          <w:color w:val="000000"/>
          <w:sz w:val="28"/>
          <w:lang w:val="uk-UA"/>
        </w:rPr>
        <w:t xml:space="preserve"> тенденції. </w:t>
      </w:r>
      <w:r w:rsidRPr="00C644EF">
        <w:rPr>
          <w:color w:val="000000"/>
          <w:sz w:val="28"/>
          <w:lang w:val="uk-UA"/>
        </w:rPr>
        <w:t xml:space="preserve">Захворюваність цукровим діабетом різко зростала в групі жінок, що </w:t>
      </w:r>
      <w:r w:rsidRPr="00C644EF">
        <w:rPr>
          <w:color w:val="000000"/>
          <w:spacing w:val="2"/>
          <w:sz w:val="28"/>
          <w:lang w:val="uk-UA"/>
        </w:rPr>
        <w:t>знаходились</w:t>
      </w:r>
      <w:r w:rsidRPr="00C644EF">
        <w:rPr>
          <w:color w:val="000000"/>
          <w:sz w:val="28"/>
          <w:lang w:val="uk-UA"/>
        </w:rPr>
        <w:t xml:space="preserve"> в </w:t>
      </w:r>
      <w:r w:rsidRPr="00C644EF">
        <w:rPr>
          <w:color w:val="000000"/>
          <w:spacing w:val="2"/>
          <w:sz w:val="28"/>
          <w:lang w:val="uk-UA"/>
        </w:rPr>
        <w:t>постменопаузі</w:t>
      </w:r>
      <w:r w:rsidRPr="00C644EF">
        <w:rPr>
          <w:color w:val="000000"/>
          <w:sz w:val="28"/>
          <w:lang w:val="uk-UA"/>
        </w:rPr>
        <w:t xml:space="preserve">, </w:t>
      </w:r>
      <w:r>
        <w:rPr>
          <w:color w:val="000000"/>
          <w:sz w:val="28"/>
          <w:lang w:val="uk-UA"/>
        </w:rPr>
        <w:t>та</w:t>
      </w:r>
      <w:r w:rsidRPr="00C644EF">
        <w:rPr>
          <w:color w:val="000000"/>
          <w:sz w:val="28"/>
          <w:lang w:val="uk-UA"/>
        </w:rPr>
        <w:t xml:space="preserve"> </w:t>
      </w:r>
      <w:r>
        <w:rPr>
          <w:color w:val="000000"/>
          <w:sz w:val="28"/>
          <w:lang w:val="uk-UA"/>
        </w:rPr>
        <w:t xml:space="preserve">що </w:t>
      </w:r>
      <w:r w:rsidRPr="00C644EF">
        <w:rPr>
          <w:color w:val="000000"/>
          <w:sz w:val="28"/>
          <w:lang w:val="uk-UA"/>
        </w:rPr>
        <w:t xml:space="preserve">мали виражені зовнішні прояви метаболічних порушень. Статистично значуще </w:t>
      </w:r>
      <w:r w:rsidRPr="00C644EF">
        <w:rPr>
          <w:color w:val="000000"/>
          <w:spacing w:val="2"/>
          <w:sz w:val="28"/>
          <w:lang w:val="uk-UA"/>
        </w:rPr>
        <w:t>зростання</w:t>
      </w:r>
      <w:r w:rsidRPr="00C644EF">
        <w:rPr>
          <w:color w:val="000000"/>
          <w:sz w:val="28"/>
          <w:lang w:val="uk-UA"/>
        </w:rPr>
        <w:t xml:space="preserve"> захворюваності гіпертонічною хворобою також </w:t>
      </w:r>
      <w:r w:rsidRPr="00C644EF">
        <w:rPr>
          <w:color w:val="000000"/>
          <w:spacing w:val="2"/>
          <w:sz w:val="28"/>
          <w:lang w:val="uk-UA"/>
        </w:rPr>
        <w:t>відмічене</w:t>
      </w:r>
      <w:r w:rsidRPr="00C644EF">
        <w:rPr>
          <w:color w:val="000000"/>
          <w:sz w:val="28"/>
          <w:lang w:val="uk-UA"/>
        </w:rPr>
        <w:t xml:space="preserve"> в даній групі, а також в групі жінок старечого віку.</w:t>
      </w:r>
    </w:p>
    <w:p w:rsidR="000B2515" w:rsidRPr="00C644EF" w:rsidRDefault="000B2515" w:rsidP="000B2515">
      <w:pPr>
        <w:spacing w:line="360" w:lineRule="exact"/>
        <w:ind w:firstLine="709"/>
        <w:jc w:val="both"/>
        <w:rPr>
          <w:color w:val="000000"/>
          <w:sz w:val="28"/>
          <w:lang w:val="uk-UA"/>
        </w:rPr>
      </w:pPr>
      <w:r w:rsidRPr="00C644EF">
        <w:rPr>
          <w:color w:val="000000"/>
          <w:spacing w:val="2"/>
          <w:sz w:val="28"/>
          <w:lang w:val="uk-UA"/>
        </w:rPr>
        <w:t>При</w:t>
      </w:r>
      <w:r w:rsidRPr="00C644EF">
        <w:rPr>
          <w:color w:val="000000"/>
          <w:sz w:val="28"/>
          <w:lang w:val="uk-UA"/>
        </w:rPr>
        <w:t xml:space="preserve"> вивченні проявів </w:t>
      </w:r>
      <w:r w:rsidRPr="00C644EF">
        <w:rPr>
          <w:color w:val="000000"/>
          <w:spacing w:val="2"/>
          <w:sz w:val="28"/>
          <w:lang w:val="uk-UA"/>
        </w:rPr>
        <w:t>сполучнотканинної</w:t>
      </w:r>
      <w:r w:rsidRPr="00C644EF">
        <w:rPr>
          <w:color w:val="000000"/>
          <w:sz w:val="28"/>
          <w:lang w:val="uk-UA"/>
        </w:rPr>
        <w:t xml:space="preserve"> недостатності </w:t>
      </w:r>
      <w:r w:rsidRPr="00C644EF">
        <w:rPr>
          <w:color w:val="000000"/>
          <w:spacing w:val="2"/>
          <w:sz w:val="28"/>
          <w:lang w:val="uk-UA"/>
        </w:rPr>
        <w:t>у</w:t>
      </w:r>
      <w:r w:rsidRPr="00C644EF">
        <w:rPr>
          <w:color w:val="000000"/>
          <w:sz w:val="28"/>
          <w:lang w:val="uk-UA"/>
        </w:rPr>
        <w:t xml:space="preserve"> жінок другої, третьої і четвертої груп було встановлено прогресуюче зниження їх частоти. Так</w:t>
      </w:r>
      <w:r>
        <w:rPr>
          <w:color w:val="000000"/>
          <w:sz w:val="28"/>
          <w:lang w:val="uk-UA"/>
        </w:rPr>
        <w:t>,</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жінок другої групи середня кількість органів і систем, що мають характерні зміни, які свідчать про недостатність </w:t>
      </w:r>
      <w:r w:rsidRPr="00C644EF">
        <w:rPr>
          <w:color w:val="000000"/>
          <w:spacing w:val="2"/>
          <w:sz w:val="28"/>
          <w:lang w:val="uk-UA"/>
        </w:rPr>
        <w:t>сполучної</w:t>
      </w:r>
      <w:r w:rsidRPr="00C644EF">
        <w:rPr>
          <w:color w:val="000000"/>
          <w:sz w:val="28"/>
          <w:lang w:val="uk-UA"/>
        </w:rPr>
        <w:t xml:space="preserve"> тканини, становило 5,31</w:t>
      </w:r>
      <w:r w:rsidRPr="00C644EF">
        <w:rPr>
          <w:color w:val="000000"/>
          <w:sz w:val="28"/>
          <w:u w:val="single"/>
          <w:lang w:val="uk-UA"/>
        </w:rPr>
        <w:t>+</w:t>
      </w:r>
      <w:r w:rsidRPr="00C644EF">
        <w:rPr>
          <w:color w:val="000000"/>
          <w:sz w:val="28"/>
          <w:lang w:val="uk-UA"/>
        </w:rPr>
        <w:t xml:space="preserve">0,1, в той час як </w:t>
      </w:r>
      <w:r w:rsidRPr="00C644EF">
        <w:rPr>
          <w:color w:val="000000"/>
          <w:spacing w:val="2"/>
          <w:sz w:val="28"/>
          <w:lang w:val="uk-UA"/>
        </w:rPr>
        <w:t>у</w:t>
      </w:r>
      <w:r w:rsidRPr="00C644EF">
        <w:rPr>
          <w:color w:val="000000"/>
          <w:sz w:val="28"/>
          <w:lang w:val="uk-UA"/>
        </w:rPr>
        <w:t xml:space="preserve"> жінок першої  групи - 5,85</w:t>
      </w:r>
      <w:r w:rsidRPr="00C644EF">
        <w:rPr>
          <w:color w:val="000000"/>
          <w:sz w:val="28"/>
          <w:u w:val="single"/>
          <w:lang w:val="uk-UA"/>
        </w:rPr>
        <w:t>+</w:t>
      </w:r>
      <w:r w:rsidRPr="00C644EF">
        <w:rPr>
          <w:color w:val="000000"/>
          <w:sz w:val="28"/>
          <w:lang w:val="uk-UA"/>
        </w:rPr>
        <w:t>0,07. Незважаючи на різке зростання в третій і, особливо,  четвертій групі частоти таких проявів сполучнотканинної недостатності, як варикозна хвороба, в'ялість шкіри, грижі, зниження  тонусу</w:t>
      </w:r>
      <w:r w:rsidRPr="00C644EF">
        <w:rPr>
          <w:color w:val="000000"/>
          <w:spacing w:val="2"/>
          <w:sz w:val="28"/>
          <w:lang w:val="uk-UA"/>
        </w:rPr>
        <w:t xml:space="preserve"> м’язів</w:t>
      </w:r>
      <w:r w:rsidRPr="00C644EF">
        <w:rPr>
          <w:color w:val="000000"/>
          <w:sz w:val="28"/>
          <w:lang w:val="uk-UA"/>
        </w:rPr>
        <w:t>, цей показник склав відповідно 3,89</w:t>
      </w:r>
      <w:r w:rsidRPr="00C644EF">
        <w:rPr>
          <w:color w:val="000000"/>
          <w:sz w:val="28"/>
          <w:u w:val="single"/>
          <w:lang w:val="uk-UA"/>
        </w:rPr>
        <w:t>+</w:t>
      </w:r>
      <w:r w:rsidRPr="00C644EF">
        <w:rPr>
          <w:color w:val="000000"/>
          <w:sz w:val="28"/>
          <w:lang w:val="uk-UA"/>
        </w:rPr>
        <w:t>0,04 і 3,24</w:t>
      </w:r>
      <w:r w:rsidRPr="00C644EF">
        <w:rPr>
          <w:color w:val="000000"/>
          <w:sz w:val="28"/>
          <w:u w:val="single"/>
          <w:lang w:val="uk-UA"/>
        </w:rPr>
        <w:t>+</w:t>
      </w:r>
      <w:r w:rsidRPr="00C644EF">
        <w:rPr>
          <w:color w:val="000000"/>
          <w:sz w:val="28"/>
          <w:lang w:val="uk-UA"/>
        </w:rPr>
        <w:t xml:space="preserve">0,05 (Р&lt;0,05) </w:t>
      </w:r>
      <w:r>
        <w:rPr>
          <w:color w:val="000000"/>
          <w:sz w:val="28"/>
          <w:lang w:val="uk-UA"/>
        </w:rPr>
        <w:t>та за</w:t>
      </w:r>
      <w:r w:rsidRPr="00C644EF">
        <w:rPr>
          <w:color w:val="000000"/>
          <w:sz w:val="28"/>
          <w:lang w:val="uk-UA"/>
        </w:rPr>
        <w:t xml:space="preserve"> свої</w:t>
      </w:r>
      <w:r>
        <w:rPr>
          <w:color w:val="000000"/>
          <w:sz w:val="28"/>
          <w:lang w:val="uk-UA"/>
        </w:rPr>
        <w:t>м</w:t>
      </w:r>
      <w:r w:rsidRPr="00C644EF">
        <w:rPr>
          <w:color w:val="000000"/>
          <w:sz w:val="28"/>
          <w:lang w:val="uk-UA"/>
        </w:rPr>
        <w:t xml:space="preserve"> значення</w:t>
      </w:r>
      <w:r>
        <w:rPr>
          <w:color w:val="000000"/>
          <w:sz w:val="28"/>
          <w:lang w:val="uk-UA"/>
        </w:rPr>
        <w:t>м</w:t>
      </w:r>
      <w:r w:rsidRPr="00C644EF">
        <w:rPr>
          <w:color w:val="000000"/>
          <w:sz w:val="28"/>
          <w:lang w:val="uk-UA"/>
        </w:rPr>
        <w:t xml:space="preserve"> наблизився до контрольної групи. </w:t>
      </w:r>
      <w:r w:rsidRPr="00C644EF">
        <w:rPr>
          <w:color w:val="000000"/>
          <w:spacing w:val="2"/>
          <w:sz w:val="28"/>
          <w:lang w:val="uk-UA"/>
        </w:rPr>
        <w:t>При</w:t>
      </w:r>
      <w:r w:rsidRPr="00C644EF">
        <w:rPr>
          <w:color w:val="000000"/>
          <w:sz w:val="28"/>
          <w:lang w:val="uk-UA"/>
        </w:rPr>
        <w:t xml:space="preserve"> цьому системна </w:t>
      </w:r>
      <w:r w:rsidRPr="00C644EF">
        <w:rPr>
          <w:color w:val="000000"/>
          <w:spacing w:val="2"/>
          <w:sz w:val="28"/>
          <w:lang w:val="uk-UA"/>
        </w:rPr>
        <w:t>дисплазія</w:t>
      </w:r>
      <w:r w:rsidRPr="00C644EF">
        <w:rPr>
          <w:color w:val="000000"/>
          <w:sz w:val="28"/>
          <w:lang w:val="uk-UA"/>
        </w:rPr>
        <w:t xml:space="preserve"> </w:t>
      </w:r>
      <w:r w:rsidRPr="00C644EF">
        <w:rPr>
          <w:color w:val="000000"/>
          <w:spacing w:val="2"/>
          <w:sz w:val="28"/>
          <w:lang w:val="uk-UA"/>
        </w:rPr>
        <w:t>сполучної</w:t>
      </w:r>
      <w:r w:rsidRPr="00C644EF">
        <w:rPr>
          <w:color w:val="000000"/>
          <w:sz w:val="28"/>
          <w:lang w:val="uk-UA"/>
        </w:rPr>
        <w:t xml:space="preserve"> тканин</w:t>
      </w:r>
      <w:r>
        <w:rPr>
          <w:color w:val="000000"/>
          <w:sz w:val="28"/>
          <w:lang w:val="uk-UA"/>
        </w:rPr>
        <w:t>и</w:t>
      </w:r>
      <w:r w:rsidRPr="00C644EF">
        <w:rPr>
          <w:color w:val="000000"/>
          <w:sz w:val="28"/>
          <w:lang w:val="uk-UA"/>
        </w:rPr>
        <w:t xml:space="preserve"> була визначена </w:t>
      </w:r>
      <w:r w:rsidRPr="00C644EF">
        <w:rPr>
          <w:color w:val="000000"/>
          <w:spacing w:val="2"/>
          <w:sz w:val="28"/>
          <w:lang w:val="uk-UA"/>
        </w:rPr>
        <w:t>в</w:t>
      </w:r>
      <w:r w:rsidRPr="00C644EF">
        <w:rPr>
          <w:color w:val="000000"/>
          <w:sz w:val="28"/>
          <w:lang w:val="uk-UA"/>
        </w:rPr>
        <w:t xml:space="preserve"> другій групі </w:t>
      </w:r>
      <w:r w:rsidRPr="00C644EF">
        <w:rPr>
          <w:color w:val="000000"/>
          <w:spacing w:val="2"/>
          <w:sz w:val="28"/>
          <w:lang w:val="uk-UA"/>
        </w:rPr>
        <w:t>у</w:t>
      </w:r>
      <w:r w:rsidRPr="00C644EF">
        <w:rPr>
          <w:color w:val="000000"/>
          <w:sz w:val="28"/>
          <w:lang w:val="uk-UA"/>
        </w:rPr>
        <w:t xml:space="preserve"> 62,5</w:t>
      </w:r>
      <w:r w:rsidRPr="00C644EF">
        <w:rPr>
          <w:color w:val="000000"/>
          <w:sz w:val="28"/>
          <w:u w:val="single"/>
          <w:lang w:val="uk-UA"/>
        </w:rPr>
        <w:t>+</w:t>
      </w:r>
      <w:r w:rsidRPr="00C644EF">
        <w:rPr>
          <w:color w:val="000000"/>
          <w:sz w:val="28"/>
          <w:lang w:val="uk-UA"/>
        </w:rPr>
        <w:t xml:space="preserve">8,6% жінок, в третій групі - </w:t>
      </w:r>
      <w:r w:rsidRPr="00C644EF">
        <w:rPr>
          <w:color w:val="000000"/>
          <w:spacing w:val="2"/>
          <w:sz w:val="28"/>
          <w:lang w:val="uk-UA"/>
        </w:rPr>
        <w:t>у</w:t>
      </w:r>
      <w:r w:rsidRPr="00C644EF">
        <w:rPr>
          <w:color w:val="000000"/>
          <w:sz w:val="28"/>
          <w:lang w:val="uk-UA"/>
        </w:rPr>
        <w:t xml:space="preserve"> 35,16</w:t>
      </w:r>
      <w:r w:rsidRPr="00C644EF">
        <w:rPr>
          <w:color w:val="000000"/>
          <w:sz w:val="28"/>
          <w:u w:val="single"/>
          <w:lang w:val="uk-UA"/>
        </w:rPr>
        <w:t>+</w:t>
      </w:r>
      <w:r w:rsidRPr="00C644EF">
        <w:rPr>
          <w:color w:val="000000"/>
          <w:sz w:val="28"/>
          <w:lang w:val="uk-UA"/>
        </w:rPr>
        <w:t xml:space="preserve">5,0% і в четвертій </w:t>
      </w:r>
      <w:r>
        <w:rPr>
          <w:color w:val="000000"/>
          <w:sz w:val="28"/>
          <w:lang w:val="uk-UA"/>
        </w:rPr>
        <w:t>-</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35,71</w:t>
      </w:r>
      <w:r w:rsidRPr="00C644EF">
        <w:rPr>
          <w:color w:val="000000"/>
          <w:sz w:val="28"/>
          <w:u w:val="single"/>
          <w:lang w:val="uk-UA"/>
        </w:rPr>
        <w:t>+</w:t>
      </w:r>
      <w:r w:rsidRPr="00C644EF">
        <w:rPr>
          <w:color w:val="000000"/>
          <w:sz w:val="28"/>
          <w:lang w:val="uk-UA"/>
        </w:rPr>
        <w:t>7,4%  (в першій групі - у 71,60</w:t>
      </w:r>
      <w:r w:rsidRPr="00C644EF">
        <w:rPr>
          <w:color w:val="000000"/>
          <w:sz w:val="28"/>
          <w:u w:val="single"/>
          <w:lang w:val="uk-UA"/>
        </w:rPr>
        <w:t>+</w:t>
      </w:r>
      <w:r w:rsidRPr="00C644EF">
        <w:rPr>
          <w:color w:val="000000"/>
          <w:sz w:val="28"/>
          <w:lang w:val="uk-UA"/>
        </w:rPr>
        <w:t>5,0) (Р&lt;0,05).</w:t>
      </w:r>
    </w:p>
    <w:p w:rsidR="000B2515" w:rsidRPr="00C644EF" w:rsidRDefault="000B2515" w:rsidP="000B2515">
      <w:pPr>
        <w:spacing w:line="360" w:lineRule="exact"/>
        <w:ind w:firstLine="720"/>
        <w:jc w:val="both"/>
        <w:rPr>
          <w:color w:val="000000"/>
          <w:sz w:val="28"/>
          <w:lang w:val="uk-UA"/>
        </w:rPr>
      </w:pPr>
      <w:r w:rsidRPr="00C644EF">
        <w:rPr>
          <w:color w:val="000000"/>
          <w:sz w:val="28"/>
          <w:lang w:val="uk-UA"/>
        </w:rPr>
        <w:t xml:space="preserve">Таким чином, </w:t>
      </w:r>
      <w:r w:rsidRPr="00C644EF">
        <w:rPr>
          <w:color w:val="000000"/>
          <w:spacing w:val="2"/>
          <w:sz w:val="28"/>
          <w:lang w:val="uk-UA"/>
        </w:rPr>
        <w:t>проведений</w:t>
      </w:r>
      <w:r w:rsidRPr="00C644EF">
        <w:rPr>
          <w:color w:val="000000"/>
          <w:sz w:val="28"/>
          <w:lang w:val="uk-UA"/>
        </w:rPr>
        <w:t xml:space="preserve"> </w:t>
      </w:r>
      <w:r w:rsidRPr="00C644EF">
        <w:rPr>
          <w:color w:val="000000"/>
          <w:spacing w:val="2"/>
          <w:sz w:val="28"/>
          <w:lang w:val="uk-UA"/>
        </w:rPr>
        <w:t>клініко</w:t>
      </w:r>
      <w:r w:rsidRPr="00C644EF">
        <w:rPr>
          <w:color w:val="000000"/>
          <w:sz w:val="28"/>
          <w:lang w:val="uk-UA"/>
        </w:rPr>
        <w:t xml:space="preserve">-статистичний аналіз значущості </w:t>
      </w:r>
      <w:r w:rsidRPr="00C644EF">
        <w:rPr>
          <w:color w:val="000000"/>
          <w:spacing w:val="2"/>
          <w:sz w:val="28"/>
          <w:lang w:val="uk-UA"/>
        </w:rPr>
        <w:t>факторів</w:t>
      </w:r>
      <w:r w:rsidRPr="00C644EF">
        <w:rPr>
          <w:color w:val="000000"/>
          <w:sz w:val="28"/>
          <w:lang w:val="uk-UA"/>
        </w:rPr>
        <w:t xml:space="preserve">, які сприяють розвитку </w:t>
      </w:r>
      <w:r w:rsidRPr="00C644EF">
        <w:rPr>
          <w:color w:val="000000"/>
          <w:spacing w:val="2"/>
          <w:sz w:val="28"/>
          <w:lang w:val="uk-UA"/>
        </w:rPr>
        <w:t>пролапсу</w:t>
      </w:r>
      <w:r w:rsidRPr="00C644EF">
        <w:rPr>
          <w:color w:val="000000"/>
          <w:sz w:val="28"/>
          <w:lang w:val="uk-UA"/>
        </w:rPr>
        <w:t xml:space="preserve"> тазових органів, показав, що в різні періоди життя жінок, </w:t>
      </w:r>
      <w:r>
        <w:rPr>
          <w:color w:val="000000"/>
          <w:sz w:val="28"/>
          <w:lang w:val="uk-UA"/>
        </w:rPr>
        <w:t>які</w:t>
      </w:r>
      <w:r w:rsidRPr="00C644EF">
        <w:rPr>
          <w:color w:val="000000"/>
          <w:sz w:val="28"/>
          <w:lang w:val="uk-UA"/>
        </w:rPr>
        <w:t xml:space="preserve"> страждають на дане захворювання,  виникнення </w:t>
      </w:r>
      <w:r w:rsidRPr="00C644EF">
        <w:rPr>
          <w:color w:val="000000"/>
          <w:spacing w:val="2"/>
          <w:sz w:val="28"/>
          <w:lang w:val="uk-UA"/>
        </w:rPr>
        <w:t>дистрофічних</w:t>
      </w:r>
      <w:r w:rsidRPr="00C644EF">
        <w:rPr>
          <w:color w:val="000000"/>
          <w:sz w:val="28"/>
          <w:lang w:val="uk-UA"/>
        </w:rPr>
        <w:t xml:space="preserve"> процесів опорних структур малого таза пов'язане з різними причинами. У </w:t>
      </w:r>
      <w:r w:rsidRPr="00C644EF">
        <w:rPr>
          <w:color w:val="000000"/>
          <w:spacing w:val="2"/>
          <w:sz w:val="28"/>
          <w:lang w:val="uk-UA"/>
        </w:rPr>
        <w:t>репродуктивному</w:t>
      </w:r>
      <w:r w:rsidRPr="00C644EF">
        <w:rPr>
          <w:color w:val="000000"/>
          <w:sz w:val="28"/>
          <w:lang w:val="uk-UA"/>
        </w:rPr>
        <w:t xml:space="preserve"> віці </w:t>
      </w:r>
      <w:r>
        <w:rPr>
          <w:color w:val="000000"/>
          <w:spacing w:val="2"/>
          <w:sz w:val="28"/>
          <w:lang w:val="uk-UA"/>
        </w:rPr>
        <w:t>провідну</w:t>
      </w:r>
      <w:r w:rsidRPr="00C644EF">
        <w:rPr>
          <w:color w:val="000000"/>
          <w:sz w:val="28"/>
          <w:lang w:val="uk-UA"/>
        </w:rPr>
        <w:t xml:space="preserve"> роль грають травматичні </w:t>
      </w:r>
      <w:r w:rsidRPr="00C644EF">
        <w:rPr>
          <w:color w:val="000000"/>
          <w:spacing w:val="2"/>
          <w:sz w:val="28"/>
          <w:lang w:val="uk-UA"/>
        </w:rPr>
        <w:t>пошкодження</w:t>
      </w:r>
      <w:r w:rsidRPr="00C644EF">
        <w:rPr>
          <w:color w:val="000000"/>
          <w:sz w:val="28"/>
          <w:lang w:val="uk-UA"/>
        </w:rPr>
        <w:t xml:space="preserve"> в пологах, </w:t>
      </w:r>
      <w:r w:rsidRPr="00C644EF">
        <w:rPr>
          <w:color w:val="000000"/>
          <w:spacing w:val="2"/>
          <w:sz w:val="28"/>
          <w:lang w:val="uk-UA"/>
        </w:rPr>
        <w:t>фактором</w:t>
      </w:r>
      <w:r w:rsidRPr="00C644EF">
        <w:rPr>
          <w:color w:val="000000"/>
          <w:sz w:val="28"/>
          <w:lang w:val="uk-UA"/>
        </w:rPr>
        <w:t xml:space="preserve"> ризику яких </w:t>
      </w:r>
      <w:r w:rsidRPr="00C644EF">
        <w:rPr>
          <w:color w:val="000000"/>
          <w:spacing w:val="2"/>
          <w:sz w:val="28"/>
          <w:lang w:val="uk-UA"/>
        </w:rPr>
        <w:t>є</w:t>
      </w:r>
      <w:r w:rsidRPr="00C644EF">
        <w:rPr>
          <w:color w:val="000000"/>
          <w:sz w:val="28"/>
          <w:lang w:val="uk-UA"/>
        </w:rPr>
        <w:t xml:space="preserve"> зниження еластичності м'яких тканин </w:t>
      </w:r>
      <w:r w:rsidRPr="00C644EF">
        <w:rPr>
          <w:color w:val="000000"/>
          <w:spacing w:val="2"/>
          <w:sz w:val="28"/>
          <w:lang w:val="uk-UA"/>
        </w:rPr>
        <w:t>у</w:t>
      </w:r>
      <w:r w:rsidRPr="00C644EF">
        <w:rPr>
          <w:color w:val="000000"/>
          <w:sz w:val="28"/>
          <w:lang w:val="uk-UA"/>
        </w:rPr>
        <w:t xml:space="preserve"> вікових породіль, або </w:t>
      </w:r>
      <w:r w:rsidRPr="00C644EF">
        <w:rPr>
          <w:color w:val="000000"/>
          <w:spacing w:val="2"/>
          <w:sz w:val="28"/>
          <w:lang w:val="uk-UA"/>
        </w:rPr>
        <w:t>при</w:t>
      </w:r>
      <w:r w:rsidRPr="00C644EF">
        <w:rPr>
          <w:color w:val="000000"/>
          <w:sz w:val="28"/>
          <w:lang w:val="uk-UA"/>
        </w:rPr>
        <w:t xml:space="preserve"> тривалому інтервалі між пологами, а також зниження опорно-механічної  функції </w:t>
      </w:r>
      <w:r w:rsidRPr="00C644EF">
        <w:rPr>
          <w:color w:val="000000"/>
          <w:spacing w:val="2"/>
          <w:sz w:val="28"/>
          <w:lang w:val="uk-UA"/>
        </w:rPr>
        <w:t>сполучної</w:t>
      </w:r>
      <w:r w:rsidRPr="00C644EF">
        <w:rPr>
          <w:color w:val="000000"/>
          <w:sz w:val="28"/>
          <w:lang w:val="uk-UA"/>
        </w:rPr>
        <w:t xml:space="preserve"> тканини в зв'язку з її системно</w:t>
      </w:r>
      <w:r>
        <w:rPr>
          <w:color w:val="000000"/>
          <w:sz w:val="28"/>
          <w:lang w:val="uk-UA"/>
        </w:rPr>
        <w:t>ю</w:t>
      </w:r>
      <w:r w:rsidRPr="00C644EF">
        <w:rPr>
          <w:color w:val="000000"/>
          <w:sz w:val="28"/>
          <w:lang w:val="uk-UA"/>
        </w:rPr>
        <w:t xml:space="preserve"> </w:t>
      </w:r>
      <w:r w:rsidRPr="00C644EF">
        <w:rPr>
          <w:color w:val="000000"/>
          <w:spacing w:val="2"/>
          <w:sz w:val="28"/>
          <w:lang w:val="uk-UA"/>
        </w:rPr>
        <w:t>дисплазією</w:t>
      </w:r>
      <w:r w:rsidRPr="00C644EF">
        <w:rPr>
          <w:color w:val="000000"/>
          <w:sz w:val="28"/>
          <w:lang w:val="uk-UA"/>
        </w:rPr>
        <w:t>. У більш стар</w:t>
      </w:r>
      <w:r>
        <w:rPr>
          <w:color w:val="000000"/>
          <w:sz w:val="28"/>
          <w:lang w:val="uk-UA"/>
        </w:rPr>
        <w:t>і</w:t>
      </w:r>
      <w:r w:rsidRPr="00C644EF">
        <w:rPr>
          <w:color w:val="000000"/>
          <w:sz w:val="28"/>
          <w:lang w:val="uk-UA"/>
        </w:rPr>
        <w:t xml:space="preserve">ших вікових категоріях жінок значення акушерських причин виникнення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знижується. У </w:t>
      </w:r>
      <w:r w:rsidRPr="00C644EF">
        <w:rPr>
          <w:color w:val="000000"/>
          <w:spacing w:val="2"/>
          <w:sz w:val="28"/>
          <w:lang w:val="uk-UA"/>
        </w:rPr>
        <w:t>постменопаузальному</w:t>
      </w:r>
      <w:r w:rsidRPr="00C644EF">
        <w:rPr>
          <w:color w:val="000000"/>
          <w:sz w:val="28"/>
          <w:lang w:val="uk-UA"/>
        </w:rPr>
        <w:t xml:space="preserve"> періоді </w:t>
      </w:r>
      <w:r w:rsidRPr="00C644EF">
        <w:rPr>
          <w:color w:val="000000"/>
          <w:spacing w:val="2"/>
          <w:sz w:val="28"/>
          <w:lang w:val="uk-UA"/>
        </w:rPr>
        <w:t>дистрофічні</w:t>
      </w:r>
      <w:r w:rsidRPr="00C644EF">
        <w:rPr>
          <w:color w:val="000000"/>
          <w:sz w:val="28"/>
          <w:lang w:val="uk-UA"/>
        </w:rPr>
        <w:t xml:space="preserve"> процеси в основному </w:t>
      </w:r>
      <w:r w:rsidRPr="00C644EF">
        <w:rPr>
          <w:color w:val="000000"/>
          <w:spacing w:val="2"/>
          <w:sz w:val="28"/>
          <w:lang w:val="uk-UA"/>
        </w:rPr>
        <w:t>зумовлені</w:t>
      </w:r>
      <w:r w:rsidRPr="00C644EF">
        <w:rPr>
          <w:color w:val="000000"/>
          <w:sz w:val="28"/>
          <w:lang w:val="uk-UA"/>
        </w:rPr>
        <w:t xml:space="preserve"> </w:t>
      </w:r>
      <w:r w:rsidRPr="00C644EF">
        <w:rPr>
          <w:color w:val="000000"/>
          <w:sz w:val="28"/>
          <w:lang w:val="uk-UA"/>
        </w:rPr>
        <w:lastRenderedPageBreak/>
        <w:t xml:space="preserve">метаболічними порушеннями, пов'язаними з дефіцитом </w:t>
      </w:r>
      <w:r w:rsidRPr="00C644EF">
        <w:rPr>
          <w:color w:val="000000"/>
          <w:spacing w:val="2"/>
          <w:sz w:val="28"/>
          <w:lang w:val="uk-UA"/>
        </w:rPr>
        <w:t>естрогенів</w:t>
      </w:r>
      <w:r w:rsidRPr="00C644EF">
        <w:rPr>
          <w:color w:val="000000"/>
          <w:sz w:val="28"/>
          <w:lang w:val="uk-UA"/>
        </w:rPr>
        <w:t>. У віковій групі жінок стар</w:t>
      </w:r>
      <w:r>
        <w:rPr>
          <w:color w:val="000000"/>
          <w:sz w:val="28"/>
          <w:lang w:val="uk-UA"/>
        </w:rPr>
        <w:t>і</w:t>
      </w:r>
      <w:r w:rsidRPr="00C644EF">
        <w:rPr>
          <w:color w:val="000000"/>
          <w:sz w:val="28"/>
          <w:lang w:val="uk-UA"/>
        </w:rPr>
        <w:t xml:space="preserve">ше за 70 років, </w:t>
      </w:r>
      <w:r>
        <w:rPr>
          <w:color w:val="000000"/>
          <w:sz w:val="28"/>
          <w:lang w:val="uk-UA"/>
        </w:rPr>
        <w:t>поряд</w:t>
      </w:r>
      <w:r w:rsidRPr="00C644EF">
        <w:rPr>
          <w:color w:val="000000"/>
          <w:sz w:val="28"/>
          <w:lang w:val="uk-UA"/>
        </w:rPr>
        <w:t xml:space="preserve"> з метаболічними порушеннями, мають місце </w:t>
      </w:r>
      <w:r>
        <w:rPr>
          <w:color w:val="000000"/>
          <w:sz w:val="28"/>
          <w:lang w:val="uk-UA"/>
        </w:rPr>
        <w:t>про</w:t>
      </w:r>
      <w:r w:rsidRPr="00C644EF">
        <w:rPr>
          <w:color w:val="000000"/>
          <w:sz w:val="28"/>
          <w:lang w:val="uk-UA"/>
        </w:rPr>
        <w:t>яви системної старечої атрофії.</w:t>
      </w:r>
    </w:p>
    <w:p w:rsidR="000B2515" w:rsidRPr="00C644EF" w:rsidRDefault="000B2515" w:rsidP="000B2515">
      <w:pPr>
        <w:spacing w:line="360" w:lineRule="exact"/>
        <w:ind w:firstLine="709"/>
        <w:jc w:val="both"/>
        <w:rPr>
          <w:color w:val="000000"/>
          <w:sz w:val="28"/>
          <w:lang w:val="uk-UA"/>
        </w:rPr>
      </w:pPr>
      <w:r w:rsidRPr="00C644EF">
        <w:rPr>
          <w:snapToGrid w:val="0"/>
          <w:color w:val="000000"/>
          <w:sz w:val="28"/>
          <w:lang w:val="uk-UA"/>
        </w:rPr>
        <w:t xml:space="preserve">Ретроспективний аналіз причин виникнення рецидивів </w:t>
      </w:r>
      <w:r w:rsidRPr="00C644EF">
        <w:rPr>
          <w:snapToGrid w:val="0"/>
          <w:color w:val="000000"/>
          <w:spacing w:val="2"/>
          <w:sz w:val="28"/>
          <w:lang w:val="uk-UA"/>
        </w:rPr>
        <w:t>генітального</w:t>
      </w:r>
      <w:r w:rsidRPr="00C644EF">
        <w:rPr>
          <w:snapToGrid w:val="0"/>
          <w:color w:val="000000"/>
          <w:sz w:val="28"/>
          <w:lang w:val="uk-UA"/>
        </w:rPr>
        <w:t xml:space="preserve"> </w:t>
      </w:r>
      <w:r w:rsidRPr="00C644EF">
        <w:rPr>
          <w:snapToGrid w:val="0"/>
          <w:color w:val="000000"/>
          <w:spacing w:val="2"/>
          <w:sz w:val="28"/>
          <w:lang w:val="uk-UA"/>
        </w:rPr>
        <w:t>пролапсу</w:t>
      </w:r>
      <w:r w:rsidRPr="00C644EF">
        <w:rPr>
          <w:snapToGrid w:val="0"/>
          <w:color w:val="000000"/>
          <w:sz w:val="28"/>
          <w:lang w:val="uk-UA"/>
        </w:rPr>
        <w:t xml:space="preserve"> </w:t>
      </w:r>
      <w:r>
        <w:rPr>
          <w:snapToGrid w:val="0"/>
          <w:color w:val="000000"/>
          <w:sz w:val="28"/>
          <w:lang w:val="uk-UA"/>
        </w:rPr>
        <w:t>показав наступне</w:t>
      </w:r>
      <w:r w:rsidRPr="00C644EF">
        <w:rPr>
          <w:snapToGrid w:val="0"/>
          <w:color w:val="000000"/>
          <w:sz w:val="28"/>
          <w:lang w:val="uk-UA"/>
        </w:rPr>
        <w:t xml:space="preserve">. </w:t>
      </w:r>
      <w:r w:rsidRPr="00C644EF">
        <w:rPr>
          <w:color w:val="000000"/>
          <w:sz w:val="28"/>
          <w:lang w:val="uk-UA"/>
        </w:rPr>
        <w:t xml:space="preserve">Усього рецидиви </w:t>
      </w:r>
      <w:r w:rsidRPr="00C644EF">
        <w:rPr>
          <w:color w:val="000000"/>
          <w:spacing w:val="2"/>
          <w:sz w:val="28"/>
          <w:lang w:val="uk-UA"/>
        </w:rPr>
        <w:t>пролапсу</w:t>
      </w:r>
      <w:r w:rsidRPr="00C644EF">
        <w:rPr>
          <w:color w:val="000000"/>
          <w:sz w:val="28"/>
          <w:lang w:val="uk-UA"/>
        </w:rPr>
        <w:t xml:space="preserve"> </w:t>
      </w:r>
      <w:r w:rsidRPr="00C644EF">
        <w:rPr>
          <w:color w:val="000000"/>
          <w:spacing w:val="2"/>
          <w:sz w:val="28"/>
          <w:lang w:val="uk-UA"/>
        </w:rPr>
        <w:t>геніталій</w:t>
      </w:r>
      <w:r w:rsidRPr="00C644EF">
        <w:rPr>
          <w:color w:val="000000"/>
          <w:sz w:val="28"/>
          <w:lang w:val="uk-UA"/>
        </w:rPr>
        <w:t xml:space="preserve"> були </w:t>
      </w:r>
      <w:r w:rsidRPr="00C644EF">
        <w:rPr>
          <w:color w:val="000000"/>
          <w:spacing w:val="2"/>
          <w:sz w:val="28"/>
          <w:lang w:val="uk-UA"/>
        </w:rPr>
        <w:t>відмічені</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48 хворих (26,52%). </w:t>
      </w:r>
      <w:r w:rsidRPr="00C644EF">
        <w:rPr>
          <w:color w:val="000000"/>
          <w:spacing w:val="2"/>
          <w:sz w:val="28"/>
          <w:lang w:val="uk-UA"/>
        </w:rPr>
        <w:t>При</w:t>
      </w:r>
      <w:r w:rsidRPr="00C644EF">
        <w:rPr>
          <w:color w:val="000000"/>
          <w:sz w:val="28"/>
          <w:lang w:val="uk-UA"/>
        </w:rPr>
        <w:t xml:space="preserve"> аналізі їх </w:t>
      </w:r>
      <w:r>
        <w:rPr>
          <w:color w:val="000000"/>
          <w:sz w:val="28"/>
          <w:lang w:val="uk-UA"/>
        </w:rPr>
        <w:t>перебігу</w:t>
      </w:r>
      <w:r w:rsidRPr="00C644EF">
        <w:rPr>
          <w:color w:val="000000"/>
          <w:sz w:val="28"/>
          <w:lang w:val="uk-UA"/>
        </w:rPr>
        <w:t xml:space="preserve"> було </w:t>
      </w:r>
      <w:r w:rsidRPr="00C644EF">
        <w:rPr>
          <w:color w:val="000000"/>
          <w:spacing w:val="2"/>
          <w:sz w:val="28"/>
          <w:lang w:val="uk-UA"/>
        </w:rPr>
        <w:t>встановлен</w:t>
      </w:r>
      <w:r>
        <w:rPr>
          <w:color w:val="000000"/>
          <w:spacing w:val="2"/>
          <w:sz w:val="28"/>
          <w:lang w:val="uk-UA"/>
        </w:rPr>
        <w:t>о,</w:t>
      </w:r>
      <w:r w:rsidRPr="00C644EF">
        <w:rPr>
          <w:color w:val="000000"/>
          <w:sz w:val="28"/>
          <w:lang w:val="uk-UA"/>
        </w:rPr>
        <w:t xml:space="preserve"> </w:t>
      </w:r>
      <w:r>
        <w:rPr>
          <w:color w:val="000000"/>
          <w:spacing w:val="2"/>
          <w:sz w:val="28"/>
          <w:lang w:val="uk-UA"/>
        </w:rPr>
        <w:t>що у</w:t>
      </w:r>
      <w:r w:rsidRPr="00C644EF">
        <w:rPr>
          <w:color w:val="000000"/>
          <w:sz w:val="28"/>
          <w:lang w:val="uk-UA"/>
        </w:rPr>
        <w:t xml:space="preserve"> чотирьох пацієнток (2,21%)  рецидиви мали виражені клінічні </w:t>
      </w:r>
      <w:r>
        <w:rPr>
          <w:color w:val="000000"/>
          <w:sz w:val="28"/>
          <w:lang w:val="uk-UA"/>
        </w:rPr>
        <w:t>про</w:t>
      </w:r>
      <w:r w:rsidRPr="00C644EF">
        <w:rPr>
          <w:color w:val="000000"/>
          <w:sz w:val="28"/>
          <w:lang w:val="uk-UA"/>
        </w:rPr>
        <w:t xml:space="preserve">яви (III-IV ступень) і розвинулися протягом перших 6 місяців </w:t>
      </w:r>
      <w:r w:rsidRPr="00C644EF">
        <w:rPr>
          <w:color w:val="000000"/>
          <w:spacing w:val="2"/>
          <w:sz w:val="28"/>
          <w:lang w:val="uk-UA"/>
        </w:rPr>
        <w:t>після</w:t>
      </w:r>
      <w:r w:rsidRPr="00C644EF">
        <w:rPr>
          <w:color w:val="000000"/>
          <w:sz w:val="28"/>
          <w:lang w:val="uk-UA"/>
        </w:rPr>
        <w:t xml:space="preserve"> оперативного лікування. </w:t>
      </w:r>
      <w:r w:rsidRPr="00C644EF">
        <w:rPr>
          <w:color w:val="000000"/>
          <w:spacing w:val="2"/>
          <w:sz w:val="28"/>
          <w:lang w:val="uk-UA"/>
        </w:rPr>
        <w:t>У</w:t>
      </w:r>
      <w:r w:rsidRPr="00C644EF">
        <w:rPr>
          <w:color w:val="000000"/>
          <w:sz w:val="28"/>
          <w:lang w:val="uk-UA"/>
        </w:rPr>
        <w:t xml:space="preserve"> 44 пацієнток (24,31%) клінічних </w:t>
      </w:r>
      <w:r>
        <w:rPr>
          <w:color w:val="000000"/>
          <w:sz w:val="28"/>
          <w:lang w:val="uk-UA"/>
        </w:rPr>
        <w:t>про</w:t>
      </w:r>
      <w:r w:rsidRPr="00C644EF">
        <w:rPr>
          <w:color w:val="000000"/>
          <w:sz w:val="28"/>
          <w:lang w:val="uk-UA"/>
        </w:rPr>
        <w:t xml:space="preserve">явів рецидивів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не було, а наявність їх була </w:t>
      </w:r>
      <w:r w:rsidRPr="00C644EF">
        <w:rPr>
          <w:color w:val="000000"/>
          <w:spacing w:val="2"/>
          <w:sz w:val="28"/>
          <w:lang w:val="uk-UA"/>
        </w:rPr>
        <w:t>встановлена</w:t>
      </w:r>
      <w:r w:rsidRPr="00C644EF">
        <w:rPr>
          <w:color w:val="000000"/>
          <w:sz w:val="28"/>
          <w:lang w:val="uk-UA"/>
        </w:rPr>
        <w:t xml:space="preserve"> </w:t>
      </w:r>
      <w:r w:rsidRPr="00C644EF">
        <w:rPr>
          <w:color w:val="000000"/>
          <w:spacing w:val="2"/>
          <w:sz w:val="28"/>
          <w:lang w:val="uk-UA"/>
        </w:rPr>
        <w:t>при</w:t>
      </w:r>
      <w:r w:rsidRPr="00C644EF">
        <w:rPr>
          <w:color w:val="000000"/>
          <w:sz w:val="28"/>
          <w:lang w:val="uk-UA"/>
        </w:rPr>
        <w:t xml:space="preserve"> вивченні </w:t>
      </w:r>
      <w:r w:rsidRPr="00C644EF">
        <w:rPr>
          <w:color w:val="000000"/>
          <w:spacing w:val="2"/>
          <w:sz w:val="28"/>
          <w:lang w:val="uk-UA"/>
        </w:rPr>
        <w:t>вагінального</w:t>
      </w:r>
      <w:r w:rsidRPr="00C644EF">
        <w:rPr>
          <w:color w:val="000000"/>
          <w:sz w:val="28"/>
          <w:lang w:val="uk-UA"/>
        </w:rPr>
        <w:t xml:space="preserve"> профілю через 18 місяців </w:t>
      </w:r>
      <w:r w:rsidRPr="00C644EF">
        <w:rPr>
          <w:color w:val="000000"/>
          <w:spacing w:val="2"/>
          <w:sz w:val="28"/>
          <w:lang w:val="uk-UA"/>
        </w:rPr>
        <w:t>після</w:t>
      </w:r>
      <w:r w:rsidRPr="00C644EF">
        <w:rPr>
          <w:color w:val="000000"/>
          <w:sz w:val="28"/>
          <w:lang w:val="uk-UA"/>
        </w:rPr>
        <w:t xml:space="preserve"> операції. У зв'язку з цим, виходячи з клінічно</w:t>
      </w:r>
      <w:r>
        <w:rPr>
          <w:color w:val="000000"/>
          <w:sz w:val="28"/>
          <w:lang w:val="uk-UA"/>
        </w:rPr>
        <w:t>го</w:t>
      </w:r>
      <w:r w:rsidRPr="00C644EF">
        <w:rPr>
          <w:color w:val="000000"/>
          <w:sz w:val="28"/>
          <w:lang w:val="uk-UA"/>
        </w:rPr>
        <w:t xml:space="preserve"> </w:t>
      </w:r>
      <w:r>
        <w:rPr>
          <w:color w:val="000000"/>
          <w:sz w:val="28"/>
          <w:lang w:val="uk-UA"/>
        </w:rPr>
        <w:t>перебігу</w:t>
      </w:r>
      <w:r w:rsidRPr="00C644EF">
        <w:rPr>
          <w:color w:val="000000"/>
          <w:sz w:val="28"/>
          <w:lang w:val="uk-UA"/>
        </w:rPr>
        <w:t xml:space="preserve">, рецидиви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ми умовно розділили на дві групи - ранні </w:t>
      </w:r>
      <w:r>
        <w:rPr>
          <w:color w:val="000000"/>
          <w:sz w:val="28"/>
          <w:lang w:val="uk-UA"/>
        </w:rPr>
        <w:t>та</w:t>
      </w:r>
      <w:r w:rsidRPr="00C644EF">
        <w:rPr>
          <w:color w:val="000000"/>
          <w:sz w:val="28"/>
          <w:lang w:val="uk-UA"/>
        </w:rPr>
        <w:t xml:space="preserve"> пізні. </w:t>
      </w:r>
    </w:p>
    <w:p w:rsidR="000B2515" w:rsidRPr="00C644EF" w:rsidRDefault="000B2515" w:rsidP="000B2515">
      <w:pPr>
        <w:spacing w:line="360" w:lineRule="exact"/>
        <w:ind w:firstLine="709"/>
        <w:jc w:val="both"/>
        <w:rPr>
          <w:snapToGrid w:val="0"/>
          <w:color w:val="000000"/>
          <w:sz w:val="28"/>
          <w:lang w:val="uk-UA"/>
        </w:rPr>
      </w:pPr>
      <w:r w:rsidRPr="00C644EF">
        <w:rPr>
          <w:snapToGrid w:val="0"/>
          <w:color w:val="000000"/>
          <w:sz w:val="28"/>
          <w:lang w:val="uk-UA"/>
        </w:rPr>
        <w:t xml:space="preserve"> </w:t>
      </w:r>
      <w:r w:rsidRPr="00C644EF">
        <w:rPr>
          <w:snapToGrid w:val="0"/>
          <w:color w:val="000000"/>
          <w:spacing w:val="2"/>
          <w:sz w:val="28"/>
          <w:lang w:val="uk-UA"/>
        </w:rPr>
        <w:t>При</w:t>
      </w:r>
      <w:r w:rsidRPr="00C644EF">
        <w:rPr>
          <w:snapToGrid w:val="0"/>
          <w:color w:val="000000"/>
          <w:sz w:val="28"/>
          <w:lang w:val="uk-UA"/>
        </w:rPr>
        <w:t xml:space="preserve"> аналізі причин виникнення ранніх рецидивів встановлено, що розвиток їх був пов'язаний з недоліками, що сталися на різних етапах хірургічного лікування, а саме з наявністю гнійно-запальних ускладнень з боку рани або неадекватним вибором методу хірургічного лікування. </w:t>
      </w:r>
    </w:p>
    <w:p w:rsidR="000B2515" w:rsidRPr="00C644EF" w:rsidRDefault="000B2515" w:rsidP="000B2515">
      <w:pPr>
        <w:spacing w:line="360" w:lineRule="exact"/>
        <w:ind w:firstLine="709"/>
        <w:jc w:val="both"/>
        <w:rPr>
          <w:color w:val="000000"/>
          <w:sz w:val="28"/>
          <w:lang w:val="uk-UA"/>
        </w:rPr>
      </w:pPr>
      <w:r w:rsidRPr="00C644EF">
        <w:rPr>
          <w:color w:val="000000"/>
          <w:spacing w:val="2"/>
          <w:sz w:val="28"/>
          <w:lang w:val="uk-UA"/>
        </w:rPr>
        <w:t>При</w:t>
      </w:r>
      <w:r w:rsidRPr="00C644EF">
        <w:rPr>
          <w:color w:val="000000"/>
          <w:sz w:val="28"/>
          <w:lang w:val="uk-UA"/>
        </w:rPr>
        <w:t xml:space="preserve"> аналізі історій хвороби пацієнток з наявністю пізніх рецидивів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явні причини їх виникнення не були </w:t>
      </w:r>
      <w:r w:rsidRPr="00C644EF">
        <w:rPr>
          <w:color w:val="000000"/>
          <w:spacing w:val="2"/>
          <w:sz w:val="28"/>
          <w:lang w:val="uk-UA"/>
        </w:rPr>
        <w:t>встановлені</w:t>
      </w:r>
      <w:r w:rsidRPr="00C644EF">
        <w:rPr>
          <w:color w:val="000000"/>
          <w:sz w:val="28"/>
          <w:lang w:val="uk-UA"/>
        </w:rPr>
        <w:t xml:space="preserve">.  У зв'язку з цим нами були </w:t>
      </w:r>
      <w:r w:rsidRPr="00C644EF">
        <w:rPr>
          <w:color w:val="000000"/>
          <w:spacing w:val="2"/>
          <w:sz w:val="28"/>
          <w:lang w:val="uk-UA"/>
        </w:rPr>
        <w:t>зроблені</w:t>
      </w:r>
      <w:r w:rsidRPr="00C644EF">
        <w:rPr>
          <w:color w:val="000000"/>
          <w:sz w:val="28"/>
          <w:lang w:val="uk-UA"/>
        </w:rPr>
        <w:t xml:space="preserve"> визначення частоти і розрахунок відносного ризику виникнення рецидивів </w:t>
      </w:r>
      <w:r w:rsidRPr="00C644EF">
        <w:rPr>
          <w:color w:val="000000"/>
          <w:spacing w:val="2"/>
          <w:sz w:val="28"/>
          <w:lang w:val="uk-UA"/>
        </w:rPr>
        <w:t>при</w:t>
      </w:r>
      <w:r w:rsidRPr="00C644EF">
        <w:rPr>
          <w:color w:val="000000"/>
          <w:sz w:val="28"/>
          <w:lang w:val="uk-UA"/>
        </w:rPr>
        <w:t xml:space="preserve"> наявності різних </w:t>
      </w:r>
      <w:r w:rsidRPr="00C644EF">
        <w:rPr>
          <w:color w:val="000000"/>
          <w:spacing w:val="2"/>
          <w:sz w:val="28"/>
          <w:lang w:val="uk-UA"/>
        </w:rPr>
        <w:t>чинників</w:t>
      </w:r>
      <w:r w:rsidRPr="00C644EF">
        <w:rPr>
          <w:color w:val="000000"/>
          <w:sz w:val="28"/>
          <w:lang w:val="uk-UA"/>
        </w:rPr>
        <w:t xml:space="preserve">, які могли сприяти їх розвитку. </w:t>
      </w:r>
      <w:r w:rsidRPr="00C644EF">
        <w:rPr>
          <w:color w:val="000000"/>
          <w:spacing w:val="2"/>
          <w:sz w:val="28"/>
          <w:lang w:val="uk-UA"/>
        </w:rPr>
        <w:t>При</w:t>
      </w:r>
      <w:r w:rsidRPr="00C644EF">
        <w:rPr>
          <w:color w:val="000000"/>
          <w:sz w:val="28"/>
          <w:lang w:val="uk-UA"/>
        </w:rPr>
        <w:t xml:space="preserve"> цьому була </w:t>
      </w:r>
      <w:r>
        <w:rPr>
          <w:color w:val="000000"/>
          <w:spacing w:val="2"/>
          <w:sz w:val="28"/>
          <w:lang w:val="uk-UA"/>
        </w:rPr>
        <w:t>відзначена</w:t>
      </w:r>
      <w:r w:rsidRPr="00C644EF">
        <w:rPr>
          <w:color w:val="000000"/>
          <w:sz w:val="28"/>
          <w:lang w:val="uk-UA"/>
        </w:rPr>
        <w:t xml:space="preserve"> відсутність залежності в частоті виникнення пізніх рецидивів від наявності </w:t>
      </w:r>
      <w:r w:rsidRPr="00C644EF">
        <w:rPr>
          <w:color w:val="000000"/>
          <w:spacing w:val="2"/>
          <w:sz w:val="28"/>
          <w:lang w:val="uk-UA"/>
        </w:rPr>
        <w:t>передопераційної</w:t>
      </w:r>
      <w:r w:rsidRPr="00C644EF">
        <w:rPr>
          <w:color w:val="000000"/>
          <w:sz w:val="28"/>
          <w:lang w:val="uk-UA"/>
        </w:rPr>
        <w:t xml:space="preserve"> підготовки і особливостей ведення </w:t>
      </w:r>
      <w:r w:rsidRPr="00C644EF">
        <w:rPr>
          <w:color w:val="000000"/>
          <w:spacing w:val="2"/>
          <w:sz w:val="28"/>
          <w:lang w:val="uk-UA"/>
        </w:rPr>
        <w:t>післяопераційного</w:t>
      </w:r>
      <w:r w:rsidRPr="00C644EF">
        <w:rPr>
          <w:color w:val="000000"/>
          <w:sz w:val="28"/>
          <w:lang w:val="uk-UA"/>
        </w:rPr>
        <w:t xml:space="preserve"> періоду. Також не було </w:t>
      </w:r>
      <w:r w:rsidRPr="00C644EF">
        <w:rPr>
          <w:color w:val="000000"/>
          <w:spacing w:val="2"/>
          <w:sz w:val="28"/>
          <w:lang w:val="uk-UA"/>
        </w:rPr>
        <w:t>визначено</w:t>
      </w:r>
      <w:r w:rsidRPr="00C644EF">
        <w:rPr>
          <w:color w:val="000000"/>
          <w:sz w:val="28"/>
          <w:lang w:val="uk-UA"/>
        </w:rPr>
        <w:t xml:space="preserve"> відмінностей частоти пізніх рецидивів </w:t>
      </w:r>
      <w:r w:rsidRPr="00C644EF">
        <w:rPr>
          <w:color w:val="000000"/>
          <w:spacing w:val="2"/>
          <w:sz w:val="28"/>
          <w:lang w:val="uk-UA"/>
        </w:rPr>
        <w:t>при</w:t>
      </w:r>
      <w:r w:rsidRPr="00C644EF">
        <w:rPr>
          <w:color w:val="000000"/>
          <w:sz w:val="28"/>
          <w:lang w:val="uk-UA"/>
        </w:rPr>
        <w:t xml:space="preserve"> виконанні оперативного лікування різними хірургами. Разом з </w:t>
      </w:r>
      <w:r w:rsidRPr="00C644EF">
        <w:rPr>
          <w:color w:val="000000"/>
          <w:spacing w:val="2"/>
          <w:sz w:val="28"/>
          <w:lang w:val="uk-UA"/>
        </w:rPr>
        <w:t>тим</w:t>
      </w:r>
      <w:r w:rsidRPr="00C644EF">
        <w:rPr>
          <w:color w:val="000000"/>
          <w:sz w:val="28"/>
          <w:lang w:val="uk-UA"/>
        </w:rPr>
        <w:t xml:space="preserve">, було </w:t>
      </w:r>
      <w:r w:rsidRPr="00C644EF">
        <w:rPr>
          <w:color w:val="000000"/>
          <w:spacing w:val="2"/>
          <w:sz w:val="28"/>
          <w:lang w:val="uk-UA"/>
        </w:rPr>
        <w:t>встановлен</w:t>
      </w:r>
      <w:r>
        <w:rPr>
          <w:color w:val="000000"/>
          <w:spacing w:val="2"/>
          <w:sz w:val="28"/>
          <w:lang w:val="uk-UA"/>
        </w:rPr>
        <w:t>о</w:t>
      </w:r>
      <w:r w:rsidRPr="00C644EF">
        <w:rPr>
          <w:color w:val="000000"/>
          <w:sz w:val="28"/>
          <w:lang w:val="uk-UA"/>
        </w:rPr>
        <w:t xml:space="preserve"> збільшення абсолютного ризику розвитку пізніх рецидивів в 1,5 рази </w:t>
      </w:r>
      <w:r w:rsidRPr="00C644EF">
        <w:rPr>
          <w:color w:val="000000"/>
          <w:spacing w:val="2"/>
          <w:sz w:val="28"/>
          <w:lang w:val="uk-UA"/>
        </w:rPr>
        <w:t>у</w:t>
      </w:r>
      <w:r w:rsidRPr="00C644EF">
        <w:rPr>
          <w:color w:val="000000"/>
          <w:sz w:val="28"/>
          <w:lang w:val="uk-UA"/>
        </w:rPr>
        <w:t xml:space="preserve"> хворих </w:t>
      </w:r>
      <w:r w:rsidRPr="00C644EF">
        <w:rPr>
          <w:color w:val="000000"/>
          <w:spacing w:val="2"/>
          <w:sz w:val="28"/>
          <w:lang w:val="uk-UA"/>
        </w:rPr>
        <w:t>репродуктивного</w:t>
      </w:r>
      <w:r w:rsidRPr="00C644EF">
        <w:rPr>
          <w:color w:val="000000"/>
          <w:sz w:val="28"/>
          <w:lang w:val="uk-UA"/>
        </w:rPr>
        <w:t xml:space="preserve"> віку і в періоді </w:t>
      </w:r>
      <w:r w:rsidRPr="00C644EF">
        <w:rPr>
          <w:color w:val="000000"/>
          <w:spacing w:val="2"/>
          <w:sz w:val="28"/>
          <w:lang w:val="uk-UA"/>
        </w:rPr>
        <w:t>пер</w:t>
      </w:r>
      <w:r>
        <w:rPr>
          <w:color w:val="000000"/>
          <w:spacing w:val="2"/>
          <w:sz w:val="28"/>
          <w:lang w:val="uk-UA"/>
        </w:rPr>
        <w:t>и</w:t>
      </w:r>
      <w:r w:rsidRPr="00C644EF">
        <w:rPr>
          <w:color w:val="000000"/>
          <w:spacing w:val="2"/>
          <w:sz w:val="28"/>
          <w:lang w:val="uk-UA"/>
        </w:rPr>
        <w:t>менопаузи</w:t>
      </w:r>
      <w:r w:rsidRPr="00C644EF">
        <w:rPr>
          <w:color w:val="000000"/>
          <w:sz w:val="28"/>
          <w:lang w:val="uk-UA"/>
        </w:rPr>
        <w:t xml:space="preserve"> </w:t>
      </w:r>
      <w:r w:rsidRPr="00C644EF">
        <w:rPr>
          <w:color w:val="000000"/>
          <w:spacing w:val="2"/>
          <w:sz w:val="28"/>
          <w:lang w:val="uk-UA"/>
        </w:rPr>
        <w:t>після</w:t>
      </w:r>
      <w:r w:rsidRPr="00C644EF">
        <w:rPr>
          <w:color w:val="000000"/>
          <w:sz w:val="28"/>
          <w:lang w:val="uk-UA"/>
        </w:rPr>
        <w:t xml:space="preserve"> </w:t>
      </w:r>
      <w:r w:rsidRPr="00C644EF">
        <w:rPr>
          <w:color w:val="000000"/>
          <w:spacing w:val="2"/>
          <w:sz w:val="28"/>
          <w:lang w:val="uk-UA"/>
        </w:rPr>
        <w:t>застосування</w:t>
      </w:r>
      <w:r w:rsidRPr="00C644EF">
        <w:rPr>
          <w:color w:val="000000"/>
          <w:sz w:val="28"/>
          <w:lang w:val="uk-UA"/>
        </w:rPr>
        <w:t xml:space="preserve"> радикальних оперативних втручань, </w:t>
      </w:r>
      <w:r>
        <w:rPr>
          <w:color w:val="000000"/>
          <w:sz w:val="28"/>
          <w:lang w:val="uk-UA"/>
        </w:rPr>
        <w:t>у</w:t>
      </w:r>
      <w:r w:rsidRPr="00C644EF">
        <w:rPr>
          <w:color w:val="000000"/>
          <w:sz w:val="28"/>
          <w:lang w:val="uk-UA"/>
        </w:rPr>
        <w:t xml:space="preserve"> порівнянні з </w:t>
      </w:r>
      <w:r w:rsidRPr="00C644EF">
        <w:rPr>
          <w:color w:val="000000"/>
          <w:spacing w:val="2"/>
          <w:sz w:val="28"/>
          <w:lang w:val="uk-UA"/>
        </w:rPr>
        <w:t>органозберігаючими</w:t>
      </w:r>
      <w:r w:rsidRPr="00C644EF">
        <w:rPr>
          <w:color w:val="000000"/>
          <w:sz w:val="28"/>
          <w:lang w:val="uk-UA"/>
        </w:rPr>
        <w:t xml:space="preserve">. Зростання ризику розвитку рецидивів </w:t>
      </w:r>
      <w:r w:rsidRPr="00C644EF">
        <w:rPr>
          <w:color w:val="000000"/>
          <w:spacing w:val="2"/>
          <w:sz w:val="28"/>
          <w:lang w:val="uk-UA"/>
        </w:rPr>
        <w:t>у</w:t>
      </w:r>
      <w:r w:rsidRPr="00C644EF">
        <w:rPr>
          <w:color w:val="000000"/>
          <w:sz w:val="28"/>
          <w:lang w:val="uk-UA"/>
        </w:rPr>
        <w:t xml:space="preserve"> даних пацієнток </w:t>
      </w:r>
      <w:r w:rsidRPr="00C644EF">
        <w:rPr>
          <w:color w:val="000000"/>
          <w:spacing w:val="2"/>
          <w:sz w:val="28"/>
          <w:lang w:val="uk-UA"/>
        </w:rPr>
        <w:t>після</w:t>
      </w:r>
      <w:r w:rsidRPr="00C644EF">
        <w:rPr>
          <w:color w:val="000000"/>
          <w:sz w:val="28"/>
          <w:lang w:val="uk-UA"/>
        </w:rPr>
        <w:t xml:space="preserve"> виконання </w:t>
      </w:r>
      <w:r w:rsidRPr="00C644EF">
        <w:rPr>
          <w:color w:val="000000"/>
          <w:spacing w:val="2"/>
          <w:sz w:val="28"/>
          <w:lang w:val="uk-UA"/>
        </w:rPr>
        <w:t>екстирпації</w:t>
      </w:r>
      <w:r w:rsidRPr="00C644EF">
        <w:rPr>
          <w:color w:val="000000"/>
          <w:sz w:val="28"/>
          <w:lang w:val="uk-UA"/>
        </w:rPr>
        <w:t xml:space="preserve"> матки, певно,  </w:t>
      </w:r>
      <w:r w:rsidRPr="00C644EF">
        <w:rPr>
          <w:color w:val="000000"/>
          <w:spacing w:val="2"/>
          <w:sz w:val="28"/>
          <w:lang w:val="uk-UA"/>
        </w:rPr>
        <w:t>зумовлене</w:t>
      </w:r>
      <w:r w:rsidRPr="00C644EF">
        <w:rPr>
          <w:color w:val="000000"/>
          <w:sz w:val="28"/>
          <w:lang w:val="uk-UA"/>
        </w:rPr>
        <w:t xml:space="preserve"> посиленням </w:t>
      </w:r>
      <w:r w:rsidRPr="00C644EF">
        <w:rPr>
          <w:color w:val="000000"/>
          <w:spacing w:val="2"/>
          <w:sz w:val="28"/>
          <w:lang w:val="uk-UA"/>
        </w:rPr>
        <w:t>дистрофічних</w:t>
      </w:r>
      <w:r w:rsidRPr="00C644EF">
        <w:rPr>
          <w:color w:val="000000"/>
          <w:sz w:val="28"/>
          <w:lang w:val="uk-UA"/>
        </w:rPr>
        <w:t xml:space="preserve"> процесів опорних тазових структур </w:t>
      </w:r>
      <w:r>
        <w:rPr>
          <w:color w:val="000000"/>
          <w:sz w:val="28"/>
          <w:lang w:val="uk-UA"/>
        </w:rPr>
        <w:t>у</w:t>
      </w:r>
      <w:r w:rsidRPr="00C644EF">
        <w:rPr>
          <w:color w:val="000000"/>
          <w:sz w:val="28"/>
          <w:lang w:val="uk-UA"/>
        </w:rPr>
        <w:t xml:space="preserve"> зв'язку з дефіцитом </w:t>
      </w:r>
      <w:r w:rsidRPr="00C644EF">
        <w:rPr>
          <w:color w:val="000000"/>
          <w:spacing w:val="2"/>
          <w:sz w:val="28"/>
          <w:lang w:val="uk-UA"/>
        </w:rPr>
        <w:t>естрогенів</w:t>
      </w:r>
      <w:r w:rsidRPr="00C644EF">
        <w:rPr>
          <w:color w:val="000000"/>
          <w:sz w:val="28"/>
          <w:lang w:val="uk-UA"/>
        </w:rPr>
        <w:t xml:space="preserve">,  що </w:t>
      </w:r>
      <w:r w:rsidRPr="00C644EF">
        <w:rPr>
          <w:color w:val="000000"/>
          <w:spacing w:val="2"/>
          <w:sz w:val="28"/>
          <w:lang w:val="uk-UA"/>
        </w:rPr>
        <w:t>викликається</w:t>
      </w:r>
      <w:r w:rsidRPr="00C644EF">
        <w:rPr>
          <w:color w:val="000000"/>
          <w:sz w:val="28"/>
          <w:lang w:val="uk-UA"/>
        </w:rPr>
        <w:t xml:space="preserve"> </w:t>
      </w:r>
      <w:r>
        <w:rPr>
          <w:color w:val="000000"/>
          <w:sz w:val="28"/>
          <w:lang w:val="uk-UA"/>
        </w:rPr>
        <w:t xml:space="preserve">внаслідок </w:t>
      </w:r>
      <w:r w:rsidRPr="00C644EF">
        <w:rPr>
          <w:color w:val="000000"/>
          <w:sz w:val="28"/>
          <w:lang w:val="uk-UA"/>
        </w:rPr>
        <w:t>порушення кровообігу в збережених яєчниках, і підтверджує результа</w:t>
      </w:r>
      <w:r>
        <w:rPr>
          <w:color w:val="000000"/>
          <w:sz w:val="28"/>
          <w:lang w:val="uk-UA"/>
        </w:rPr>
        <w:t>ти досліджень Ю.Е. Доброхотової</w:t>
      </w:r>
      <w:r w:rsidRPr="00C644EF">
        <w:rPr>
          <w:color w:val="000000"/>
          <w:sz w:val="28"/>
          <w:lang w:val="uk-UA"/>
        </w:rPr>
        <w:t xml:space="preserve"> </w:t>
      </w:r>
      <w:r>
        <w:rPr>
          <w:color w:val="000000"/>
          <w:sz w:val="28"/>
          <w:lang w:val="uk-UA"/>
        </w:rPr>
        <w:t>(</w:t>
      </w:r>
      <w:r w:rsidRPr="00C644EF">
        <w:rPr>
          <w:color w:val="000000"/>
          <w:sz w:val="28"/>
          <w:lang w:val="uk-UA"/>
        </w:rPr>
        <w:t>1999</w:t>
      </w:r>
      <w:r>
        <w:rPr>
          <w:color w:val="000000"/>
          <w:sz w:val="28"/>
          <w:lang w:val="uk-UA"/>
        </w:rPr>
        <w:t>)</w:t>
      </w:r>
      <w:r w:rsidRPr="00C644EF">
        <w:rPr>
          <w:color w:val="000000"/>
          <w:sz w:val="28"/>
          <w:lang w:val="uk-UA"/>
        </w:rPr>
        <w:t xml:space="preserve">.  </w:t>
      </w:r>
    </w:p>
    <w:p w:rsidR="000B2515" w:rsidRPr="00C644EF" w:rsidRDefault="000B2515" w:rsidP="000B2515">
      <w:pPr>
        <w:spacing w:line="360" w:lineRule="exact"/>
        <w:ind w:firstLine="709"/>
        <w:jc w:val="both"/>
        <w:rPr>
          <w:snapToGrid w:val="0"/>
          <w:color w:val="000000"/>
          <w:sz w:val="28"/>
          <w:lang w:val="uk-UA"/>
        </w:rPr>
      </w:pPr>
      <w:r w:rsidRPr="00C644EF">
        <w:rPr>
          <w:color w:val="000000"/>
          <w:spacing w:val="2"/>
          <w:sz w:val="28"/>
          <w:lang w:val="uk-UA"/>
        </w:rPr>
        <w:t>При</w:t>
      </w:r>
      <w:r w:rsidRPr="00C644EF">
        <w:rPr>
          <w:color w:val="000000"/>
          <w:sz w:val="28"/>
          <w:lang w:val="uk-UA"/>
        </w:rPr>
        <w:t xml:space="preserve"> аналізі частоти пізніх рецидивів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в залежності від </w:t>
      </w:r>
      <w:r w:rsidRPr="00C644EF">
        <w:rPr>
          <w:color w:val="000000"/>
          <w:spacing w:val="2"/>
          <w:sz w:val="28"/>
          <w:lang w:val="uk-UA"/>
        </w:rPr>
        <w:t>чинників</w:t>
      </w:r>
      <w:r w:rsidRPr="00C644EF">
        <w:rPr>
          <w:color w:val="000000"/>
          <w:sz w:val="28"/>
          <w:lang w:val="uk-UA"/>
        </w:rPr>
        <w:t xml:space="preserve">, </w:t>
      </w:r>
      <w:r>
        <w:rPr>
          <w:color w:val="000000"/>
          <w:sz w:val="28"/>
          <w:lang w:val="uk-UA"/>
        </w:rPr>
        <w:t xml:space="preserve">що </w:t>
      </w:r>
      <w:r w:rsidRPr="00C644EF">
        <w:rPr>
          <w:color w:val="000000"/>
          <w:sz w:val="28"/>
          <w:lang w:val="uk-UA"/>
        </w:rPr>
        <w:t>не пов'язан</w:t>
      </w:r>
      <w:r>
        <w:rPr>
          <w:color w:val="000000"/>
          <w:sz w:val="28"/>
          <w:lang w:val="uk-UA"/>
        </w:rPr>
        <w:t>і</w:t>
      </w:r>
      <w:r w:rsidRPr="00C644EF">
        <w:rPr>
          <w:color w:val="000000"/>
          <w:sz w:val="28"/>
          <w:lang w:val="uk-UA"/>
        </w:rPr>
        <w:t xml:space="preserve"> з якістю надання хірургічно</w:t>
      </w:r>
      <w:r>
        <w:rPr>
          <w:color w:val="000000"/>
          <w:sz w:val="28"/>
          <w:lang w:val="uk-UA"/>
        </w:rPr>
        <w:t>ї</w:t>
      </w:r>
      <w:r w:rsidRPr="00C644EF">
        <w:rPr>
          <w:color w:val="000000"/>
          <w:sz w:val="28"/>
          <w:lang w:val="uk-UA"/>
        </w:rPr>
        <w:t xml:space="preserve"> допомоги, </w:t>
      </w:r>
      <w:r w:rsidRPr="00C644EF">
        <w:rPr>
          <w:color w:val="000000"/>
          <w:spacing w:val="2"/>
          <w:sz w:val="28"/>
          <w:lang w:val="uk-UA"/>
        </w:rPr>
        <w:t>встановлен</w:t>
      </w:r>
      <w:r>
        <w:rPr>
          <w:color w:val="000000"/>
          <w:spacing w:val="2"/>
          <w:sz w:val="28"/>
          <w:lang w:val="uk-UA"/>
        </w:rPr>
        <w:t>о</w:t>
      </w:r>
      <w:r w:rsidRPr="00C644EF">
        <w:rPr>
          <w:color w:val="000000"/>
          <w:sz w:val="28"/>
          <w:lang w:val="uk-UA"/>
        </w:rPr>
        <w:t xml:space="preserve"> достовірне зростання абсолютного ризику їх розвитку </w:t>
      </w:r>
      <w:r w:rsidRPr="00C644EF">
        <w:rPr>
          <w:color w:val="000000"/>
          <w:spacing w:val="2"/>
          <w:sz w:val="28"/>
          <w:lang w:val="uk-UA"/>
        </w:rPr>
        <w:t>у</w:t>
      </w:r>
      <w:r w:rsidRPr="00C644EF">
        <w:rPr>
          <w:color w:val="000000"/>
          <w:sz w:val="28"/>
          <w:lang w:val="uk-UA"/>
        </w:rPr>
        <w:t xml:space="preserve"> пацієнток стар</w:t>
      </w:r>
      <w:r>
        <w:rPr>
          <w:color w:val="000000"/>
          <w:sz w:val="28"/>
          <w:lang w:val="uk-UA"/>
        </w:rPr>
        <w:t>і</w:t>
      </w:r>
      <w:r w:rsidRPr="00C644EF">
        <w:rPr>
          <w:color w:val="000000"/>
          <w:sz w:val="28"/>
          <w:lang w:val="uk-UA"/>
        </w:rPr>
        <w:t xml:space="preserve">ше за 55 років в 2,43 рази, тривалості захворювання понад 10 років в 2,47 рази, </w:t>
      </w:r>
      <w:r w:rsidRPr="00C644EF">
        <w:rPr>
          <w:color w:val="000000"/>
          <w:spacing w:val="2"/>
          <w:sz w:val="28"/>
          <w:lang w:val="uk-UA"/>
        </w:rPr>
        <w:t>при</w:t>
      </w:r>
      <w:r w:rsidRPr="00C644EF">
        <w:rPr>
          <w:color w:val="000000"/>
          <w:sz w:val="28"/>
          <w:lang w:val="uk-UA"/>
        </w:rPr>
        <w:t xml:space="preserve"> наявності </w:t>
      </w:r>
      <w:r w:rsidRPr="00C644EF">
        <w:rPr>
          <w:color w:val="000000"/>
          <w:spacing w:val="2"/>
          <w:sz w:val="28"/>
          <w:lang w:val="uk-UA"/>
        </w:rPr>
        <w:t>пролапсу</w:t>
      </w:r>
      <w:r w:rsidRPr="00C644EF">
        <w:rPr>
          <w:color w:val="000000"/>
          <w:sz w:val="28"/>
          <w:lang w:val="uk-UA"/>
        </w:rPr>
        <w:t xml:space="preserve"> III і IY </w:t>
      </w:r>
      <w:r w:rsidRPr="00C644EF">
        <w:rPr>
          <w:color w:val="000000"/>
          <w:spacing w:val="2"/>
          <w:sz w:val="28"/>
          <w:lang w:val="uk-UA"/>
        </w:rPr>
        <w:t>ступеня</w:t>
      </w:r>
      <w:r w:rsidRPr="00C644EF">
        <w:rPr>
          <w:color w:val="000000"/>
          <w:sz w:val="28"/>
          <w:lang w:val="uk-UA"/>
        </w:rPr>
        <w:t xml:space="preserve"> в 4 рази, </w:t>
      </w:r>
      <w:r w:rsidRPr="00C644EF">
        <w:rPr>
          <w:color w:val="000000"/>
          <w:spacing w:val="2"/>
          <w:sz w:val="28"/>
          <w:lang w:val="uk-UA"/>
        </w:rPr>
        <w:t>постгістеректомічно</w:t>
      </w:r>
      <w:r>
        <w:rPr>
          <w:color w:val="000000"/>
          <w:spacing w:val="2"/>
          <w:sz w:val="28"/>
          <w:lang w:val="uk-UA"/>
        </w:rPr>
        <w:t>го</w:t>
      </w:r>
      <w:r w:rsidRPr="00C644EF">
        <w:rPr>
          <w:color w:val="000000"/>
          <w:sz w:val="28"/>
          <w:lang w:val="uk-UA"/>
        </w:rPr>
        <w:t xml:space="preserve"> </w:t>
      </w:r>
      <w:r w:rsidRPr="00C644EF">
        <w:rPr>
          <w:color w:val="000000"/>
          <w:spacing w:val="2"/>
          <w:sz w:val="28"/>
          <w:lang w:val="uk-UA"/>
        </w:rPr>
        <w:t>пролапс</w:t>
      </w:r>
      <w:r>
        <w:rPr>
          <w:color w:val="000000"/>
          <w:spacing w:val="2"/>
          <w:sz w:val="28"/>
          <w:lang w:val="uk-UA"/>
        </w:rPr>
        <w:t>у -</w:t>
      </w:r>
      <w:r w:rsidRPr="00C644EF">
        <w:rPr>
          <w:color w:val="000000"/>
          <w:sz w:val="28"/>
          <w:lang w:val="uk-UA"/>
        </w:rPr>
        <w:t xml:space="preserve"> в 2,79 рази,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родичів першої лінії </w:t>
      </w:r>
      <w:r>
        <w:rPr>
          <w:color w:val="000000"/>
          <w:sz w:val="28"/>
          <w:lang w:val="uk-UA"/>
        </w:rPr>
        <w:t xml:space="preserve">- </w:t>
      </w:r>
      <w:r w:rsidRPr="00C644EF">
        <w:rPr>
          <w:color w:val="000000"/>
          <w:sz w:val="28"/>
          <w:lang w:val="uk-UA"/>
        </w:rPr>
        <w:t>в 2,05 рази</w:t>
      </w:r>
      <w:r w:rsidRPr="00C644EF">
        <w:rPr>
          <w:snapToGrid w:val="0"/>
          <w:color w:val="000000"/>
          <w:sz w:val="28"/>
          <w:lang w:val="uk-UA"/>
        </w:rPr>
        <w:t xml:space="preserve">, надмірної маси тіла </w:t>
      </w:r>
      <w:r>
        <w:rPr>
          <w:snapToGrid w:val="0"/>
          <w:color w:val="000000"/>
          <w:sz w:val="28"/>
          <w:lang w:val="uk-UA"/>
        </w:rPr>
        <w:t xml:space="preserve">й </w:t>
      </w:r>
      <w:r w:rsidRPr="00C644EF">
        <w:rPr>
          <w:snapToGrid w:val="0"/>
          <w:color w:val="000000"/>
          <w:spacing w:val="2"/>
          <w:sz w:val="28"/>
          <w:lang w:val="uk-UA"/>
        </w:rPr>
        <w:t>абдомінального</w:t>
      </w:r>
      <w:r w:rsidRPr="00C644EF">
        <w:rPr>
          <w:snapToGrid w:val="0"/>
          <w:color w:val="000000"/>
          <w:sz w:val="28"/>
          <w:lang w:val="uk-UA"/>
        </w:rPr>
        <w:t xml:space="preserve"> ожиріння</w:t>
      </w:r>
      <w:r>
        <w:rPr>
          <w:snapToGrid w:val="0"/>
          <w:color w:val="000000"/>
          <w:sz w:val="28"/>
          <w:lang w:val="uk-UA"/>
        </w:rPr>
        <w:t xml:space="preserve"> -</w:t>
      </w:r>
      <w:r w:rsidRPr="00C644EF">
        <w:rPr>
          <w:snapToGrid w:val="0"/>
          <w:color w:val="000000"/>
          <w:sz w:val="28"/>
          <w:lang w:val="uk-UA"/>
        </w:rPr>
        <w:t xml:space="preserve"> в 3 рази, виражених </w:t>
      </w:r>
      <w:r w:rsidRPr="00C644EF">
        <w:rPr>
          <w:snapToGrid w:val="0"/>
          <w:color w:val="000000"/>
          <w:sz w:val="28"/>
          <w:lang w:val="uk-UA"/>
        </w:rPr>
        <w:lastRenderedPageBreak/>
        <w:t xml:space="preserve">проявів системної </w:t>
      </w:r>
      <w:r w:rsidRPr="00C644EF">
        <w:rPr>
          <w:snapToGrid w:val="0"/>
          <w:color w:val="000000"/>
          <w:spacing w:val="2"/>
          <w:sz w:val="28"/>
          <w:lang w:val="uk-UA"/>
        </w:rPr>
        <w:t>дисплазії</w:t>
      </w:r>
      <w:r w:rsidRPr="00C644EF">
        <w:rPr>
          <w:snapToGrid w:val="0"/>
          <w:color w:val="000000"/>
          <w:sz w:val="28"/>
          <w:lang w:val="uk-UA"/>
        </w:rPr>
        <w:t xml:space="preserve"> </w:t>
      </w:r>
      <w:r w:rsidRPr="00C644EF">
        <w:rPr>
          <w:snapToGrid w:val="0"/>
          <w:color w:val="000000"/>
          <w:spacing w:val="2"/>
          <w:sz w:val="28"/>
          <w:lang w:val="uk-UA"/>
        </w:rPr>
        <w:t>сполучної</w:t>
      </w:r>
      <w:r w:rsidRPr="00C644EF">
        <w:rPr>
          <w:snapToGrid w:val="0"/>
          <w:color w:val="000000"/>
          <w:sz w:val="28"/>
          <w:lang w:val="uk-UA"/>
        </w:rPr>
        <w:t xml:space="preserve"> тканини </w:t>
      </w:r>
      <w:r>
        <w:rPr>
          <w:snapToGrid w:val="0"/>
          <w:color w:val="000000"/>
          <w:sz w:val="28"/>
          <w:lang w:val="uk-UA"/>
        </w:rPr>
        <w:t xml:space="preserve">- </w:t>
      </w:r>
      <w:r w:rsidRPr="00C644EF">
        <w:rPr>
          <w:snapToGrid w:val="0"/>
          <w:color w:val="000000"/>
          <w:sz w:val="28"/>
          <w:lang w:val="uk-UA"/>
        </w:rPr>
        <w:t>в 2,28 рази, діабету</w:t>
      </w:r>
      <w:r>
        <w:rPr>
          <w:snapToGrid w:val="0"/>
          <w:color w:val="000000"/>
          <w:sz w:val="28"/>
          <w:lang w:val="uk-UA"/>
        </w:rPr>
        <w:t xml:space="preserve"> -</w:t>
      </w:r>
      <w:r w:rsidRPr="00C644EF">
        <w:rPr>
          <w:snapToGrid w:val="0"/>
          <w:color w:val="000000"/>
          <w:sz w:val="28"/>
          <w:lang w:val="uk-UA"/>
        </w:rPr>
        <w:t xml:space="preserve"> в 1,88 рази.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Таким чином, </w:t>
      </w:r>
      <w:r w:rsidRPr="00C644EF">
        <w:rPr>
          <w:color w:val="000000"/>
          <w:spacing w:val="2"/>
          <w:sz w:val="28"/>
          <w:lang w:val="uk-UA"/>
        </w:rPr>
        <w:t>проведений</w:t>
      </w:r>
      <w:r w:rsidRPr="00C644EF">
        <w:rPr>
          <w:color w:val="000000"/>
          <w:sz w:val="28"/>
          <w:lang w:val="uk-UA"/>
        </w:rPr>
        <w:t xml:space="preserve"> аналіз показав, що більшість </w:t>
      </w:r>
      <w:r w:rsidRPr="00C644EF">
        <w:rPr>
          <w:color w:val="000000"/>
          <w:spacing w:val="2"/>
          <w:sz w:val="28"/>
          <w:lang w:val="uk-UA"/>
        </w:rPr>
        <w:t>встановлених</w:t>
      </w:r>
      <w:r w:rsidRPr="00C644EF">
        <w:rPr>
          <w:color w:val="000000"/>
          <w:sz w:val="28"/>
          <w:lang w:val="uk-UA"/>
        </w:rPr>
        <w:t xml:space="preserve"> </w:t>
      </w:r>
      <w:r w:rsidRPr="00C644EF">
        <w:rPr>
          <w:color w:val="000000"/>
          <w:spacing w:val="2"/>
          <w:sz w:val="28"/>
          <w:lang w:val="uk-UA"/>
        </w:rPr>
        <w:t>факторів</w:t>
      </w:r>
      <w:r w:rsidRPr="00C644EF">
        <w:rPr>
          <w:color w:val="000000"/>
          <w:sz w:val="28"/>
          <w:lang w:val="uk-UA"/>
        </w:rPr>
        <w:t xml:space="preserve"> ризику розвитку пізніх рецидивів </w:t>
      </w:r>
      <w:r w:rsidRPr="00C644EF">
        <w:rPr>
          <w:color w:val="000000"/>
          <w:spacing w:val="2"/>
          <w:sz w:val="28"/>
          <w:lang w:val="uk-UA"/>
        </w:rPr>
        <w:t>є</w:t>
      </w:r>
      <w:r w:rsidRPr="00C644EF">
        <w:rPr>
          <w:color w:val="000000"/>
          <w:sz w:val="28"/>
          <w:lang w:val="uk-UA"/>
        </w:rPr>
        <w:t xml:space="preserve"> або причинами, або маркерами </w:t>
      </w:r>
      <w:r w:rsidRPr="00C644EF">
        <w:rPr>
          <w:color w:val="000000"/>
          <w:spacing w:val="2"/>
          <w:sz w:val="28"/>
          <w:lang w:val="uk-UA"/>
        </w:rPr>
        <w:t>морфофункціональної</w:t>
      </w:r>
      <w:r w:rsidRPr="00C644EF">
        <w:rPr>
          <w:color w:val="000000"/>
          <w:sz w:val="28"/>
          <w:lang w:val="uk-UA"/>
        </w:rPr>
        <w:t xml:space="preserve"> недостатності </w:t>
      </w:r>
      <w:r w:rsidRPr="00C644EF">
        <w:rPr>
          <w:color w:val="000000"/>
          <w:spacing w:val="2"/>
          <w:sz w:val="28"/>
          <w:lang w:val="uk-UA"/>
        </w:rPr>
        <w:t>сполучнотканинних</w:t>
      </w:r>
      <w:r w:rsidRPr="00C644EF">
        <w:rPr>
          <w:color w:val="000000"/>
          <w:sz w:val="28"/>
          <w:lang w:val="uk-UA"/>
        </w:rPr>
        <w:t xml:space="preserve"> структур, </w:t>
      </w:r>
      <w:r>
        <w:rPr>
          <w:color w:val="000000"/>
          <w:sz w:val="28"/>
          <w:lang w:val="uk-UA"/>
        </w:rPr>
        <w:t>що несуть відповідальність</w:t>
      </w:r>
      <w:r w:rsidRPr="00C644EF">
        <w:rPr>
          <w:color w:val="000000"/>
          <w:sz w:val="28"/>
          <w:lang w:val="uk-UA"/>
        </w:rPr>
        <w:t xml:space="preserve"> за </w:t>
      </w:r>
      <w:r w:rsidRPr="00C644EF">
        <w:rPr>
          <w:color w:val="000000"/>
          <w:spacing w:val="2"/>
          <w:sz w:val="28"/>
          <w:lang w:val="uk-UA"/>
        </w:rPr>
        <w:t>континенцію</w:t>
      </w:r>
      <w:r w:rsidRPr="00C644EF">
        <w:rPr>
          <w:color w:val="000000"/>
          <w:sz w:val="28"/>
          <w:lang w:val="uk-UA"/>
        </w:rPr>
        <w:t xml:space="preserve"> тазових органів. Виходячи з цього, шляхами зниження їх кількості </w:t>
      </w:r>
      <w:r w:rsidRPr="00C644EF">
        <w:rPr>
          <w:color w:val="000000"/>
          <w:spacing w:val="2"/>
          <w:sz w:val="28"/>
          <w:lang w:val="uk-UA"/>
        </w:rPr>
        <w:t>є</w:t>
      </w:r>
      <w:r w:rsidRPr="00C644EF">
        <w:rPr>
          <w:color w:val="000000"/>
          <w:sz w:val="28"/>
          <w:lang w:val="uk-UA"/>
        </w:rPr>
        <w:t xml:space="preserve"> </w:t>
      </w:r>
      <w:r w:rsidRPr="00C644EF">
        <w:rPr>
          <w:color w:val="000000"/>
          <w:spacing w:val="2"/>
          <w:sz w:val="28"/>
          <w:lang w:val="uk-UA"/>
        </w:rPr>
        <w:t>застосування</w:t>
      </w:r>
      <w:r w:rsidRPr="00C644EF">
        <w:rPr>
          <w:color w:val="000000"/>
          <w:sz w:val="28"/>
          <w:lang w:val="uk-UA"/>
        </w:rPr>
        <w:t xml:space="preserve"> хірургічних технологій заснованих на фіксації тазових органів до жорстких анатомічних </w:t>
      </w:r>
      <w:r w:rsidRPr="00C644EF">
        <w:rPr>
          <w:color w:val="000000"/>
          <w:spacing w:val="2"/>
          <w:sz w:val="28"/>
          <w:lang w:val="uk-UA"/>
        </w:rPr>
        <w:t>утворень</w:t>
      </w:r>
      <w:r w:rsidRPr="00C644EF">
        <w:rPr>
          <w:color w:val="000000"/>
          <w:sz w:val="28"/>
          <w:lang w:val="uk-UA"/>
        </w:rPr>
        <w:t xml:space="preserve"> (</w:t>
      </w:r>
      <w:r w:rsidRPr="00C644EF">
        <w:rPr>
          <w:color w:val="000000"/>
          <w:spacing w:val="2"/>
          <w:sz w:val="28"/>
          <w:lang w:val="uk-UA"/>
        </w:rPr>
        <w:t>крижово</w:t>
      </w:r>
      <w:r w:rsidRPr="00C644EF">
        <w:rPr>
          <w:color w:val="000000"/>
          <w:sz w:val="28"/>
          <w:lang w:val="uk-UA"/>
        </w:rPr>
        <w:t>-остиста зв'язка, криж</w:t>
      </w:r>
      <w:r>
        <w:rPr>
          <w:color w:val="000000"/>
          <w:sz w:val="28"/>
          <w:lang w:val="uk-UA"/>
        </w:rPr>
        <w:t>овий</w:t>
      </w:r>
      <w:r w:rsidRPr="00C644EF">
        <w:rPr>
          <w:color w:val="000000"/>
          <w:sz w:val="28"/>
          <w:lang w:val="uk-UA"/>
        </w:rPr>
        <w:t xml:space="preserve"> мис) і використанн</w:t>
      </w:r>
      <w:r>
        <w:rPr>
          <w:color w:val="000000"/>
          <w:sz w:val="28"/>
          <w:lang w:val="uk-UA"/>
        </w:rPr>
        <w:t>і</w:t>
      </w:r>
      <w:r w:rsidRPr="00C644EF">
        <w:rPr>
          <w:color w:val="000000"/>
          <w:sz w:val="28"/>
          <w:lang w:val="uk-UA"/>
        </w:rPr>
        <w:t xml:space="preserve"> синтетичних матеріалів. </w:t>
      </w:r>
    </w:p>
    <w:p w:rsidR="000B2515" w:rsidRPr="00C644EF" w:rsidRDefault="000B2515" w:rsidP="000B2515">
      <w:pPr>
        <w:shd w:val="clear" w:color="auto" w:fill="FFFFFF"/>
        <w:spacing w:line="360" w:lineRule="exact"/>
        <w:ind w:firstLine="709"/>
        <w:jc w:val="both"/>
        <w:rPr>
          <w:color w:val="000000"/>
          <w:sz w:val="28"/>
          <w:lang w:val="uk-UA"/>
        </w:rPr>
      </w:pPr>
      <w:r w:rsidRPr="00C644EF">
        <w:rPr>
          <w:color w:val="000000"/>
          <w:sz w:val="28"/>
          <w:lang w:val="uk-UA"/>
        </w:rPr>
        <w:t xml:space="preserve">На </w:t>
      </w:r>
      <w:r w:rsidRPr="00C644EF">
        <w:rPr>
          <w:color w:val="000000"/>
          <w:spacing w:val="2"/>
          <w:sz w:val="28"/>
          <w:lang w:val="uk-UA"/>
        </w:rPr>
        <w:t>наступному</w:t>
      </w:r>
      <w:r w:rsidRPr="00C644EF">
        <w:rPr>
          <w:color w:val="000000"/>
          <w:sz w:val="28"/>
          <w:lang w:val="uk-UA"/>
        </w:rPr>
        <w:t xml:space="preserve"> етапі нашого дослідження, з </w:t>
      </w:r>
      <w:r w:rsidRPr="00C644EF">
        <w:rPr>
          <w:snapToGrid w:val="0"/>
          <w:color w:val="000000"/>
          <w:spacing w:val="-2"/>
          <w:kern w:val="28"/>
          <w:sz w:val="28"/>
          <w:lang w:val="uk-UA"/>
        </w:rPr>
        <w:t xml:space="preserve">метою підтвердження ролі виділених </w:t>
      </w:r>
      <w:r w:rsidRPr="00C644EF">
        <w:rPr>
          <w:snapToGrid w:val="0"/>
          <w:color w:val="000000"/>
          <w:spacing w:val="2"/>
          <w:kern w:val="28"/>
          <w:sz w:val="28"/>
          <w:lang w:val="uk-UA"/>
        </w:rPr>
        <w:t>факторів</w:t>
      </w:r>
      <w:r w:rsidRPr="00C644EF">
        <w:rPr>
          <w:snapToGrid w:val="0"/>
          <w:color w:val="000000"/>
          <w:spacing w:val="-2"/>
          <w:kern w:val="28"/>
          <w:sz w:val="28"/>
          <w:lang w:val="uk-UA"/>
        </w:rPr>
        <w:t xml:space="preserve"> ризику </w:t>
      </w:r>
      <w:r w:rsidRPr="00C644EF">
        <w:rPr>
          <w:snapToGrid w:val="0"/>
          <w:color w:val="000000"/>
          <w:sz w:val="28"/>
          <w:lang w:val="uk-UA"/>
        </w:rPr>
        <w:t xml:space="preserve">виникнення </w:t>
      </w:r>
      <w:r w:rsidRPr="00C644EF">
        <w:rPr>
          <w:snapToGrid w:val="0"/>
          <w:color w:val="000000"/>
          <w:spacing w:val="2"/>
          <w:sz w:val="28"/>
          <w:lang w:val="uk-UA"/>
        </w:rPr>
        <w:t>генітального</w:t>
      </w:r>
      <w:r w:rsidRPr="00C644EF">
        <w:rPr>
          <w:snapToGrid w:val="0"/>
          <w:color w:val="000000"/>
          <w:sz w:val="28"/>
          <w:lang w:val="uk-UA"/>
        </w:rPr>
        <w:t xml:space="preserve"> </w:t>
      </w:r>
      <w:r w:rsidRPr="00C644EF">
        <w:rPr>
          <w:snapToGrid w:val="0"/>
          <w:color w:val="000000"/>
          <w:spacing w:val="2"/>
          <w:sz w:val="28"/>
          <w:lang w:val="uk-UA"/>
        </w:rPr>
        <w:t>пролапсу</w:t>
      </w:r>
      <w:r w:rsidRPr="00C644EF">
        <w:rPr>
          <w:snapToGrid w:val="0"/>
          <w:color w:val="000000"/>
          <w:sz w:val="28"/>
          <w:lang w:val="uk-UA"/>
        </w:rPr>
        <w:t xml:space="preserve"> в </w:t>
      </w:r>
      <w:r w:rsidRPr="00C644EF">
        <w:rPr>
          <w:snapToGrid w:val="0"/>
          <w:color w:val="000000"/>
          <w:spacing w:val="2"/>
          <w:sz w:val="28"/>
          <w:lang w:val="uk-UA"/>
        </w:rPr>
        <w:t>репродуктивному</w:t>
      </w:r>
      <w:r w:rsidRPr="00C644EF">
        <w:rPr>
          <w:snapToGrid w:val="0"/>
          <w:color w:val="000000"/>
          <w:sz w:val="28"/>
          <w:lang w:val="uk-UA"/>
        </w:rPr>
        <w:t xml:space="preserve"> віці на </w:t>
      </w:r>
      <w:r w:rsidRPr="00C644EF">
        <w:rPr>
          <w:snapToGrid w:val="0"/>
          <w:color w:val="000000"/>
          <w:spacing w:val="2"/>
          <w:sz w:val="28"/>
          <w:lang w:val="uk-UA"/>
        </w:rPr>
        <w:t>ступень</w:t>
      </w:r>
      <w:r w:rsidRPr="00C644EF">
        <w:rPr>
          <w:snapToGrid w:val="0"/>
          <w:color w:val="000000"/>
          <w:sz w:val="28"/>
          <w:lang w:val="uk-UA"/>
        </w:rPr>
        <w:t xml:space="preserve"> </w:t>
      </w:r>
      <w:r w:rsidRPr="00C644EF">
        <w:rPr>
          <w:snapToGrid w:val="0"/>
          <w:color w:val="000000"/>
          <w:spacing w:val="2"/>
          <w:kern w:val="28"/>
          <w:sz w:val="28"/>
          <w:lang w:val="uk-UA"/>
        </w:rPr>
        <w:t>травматизації</w:t>
      </w:r>
      <w:r w:rsidRPr="00C644EF">
        <w:rPr>
          <w:snapToGrid w:val="0"/>
          <w:color w:val="000000"/>
          <w:spacing w:val="-2"/>
          <w:kern w:val="28"/>
          <w:sz w:val="28"/>
          <w:lang w:val="uk-UA"/>
        </w:rPr>
        <w:t xml:space="preserve"> тазового дна в пологах, було </w:t>
      </w:r>
      <w:r w:rsidRPr="00C644EF">
        <w:rPr>
          <w:snapToGrid w:val="0"/>
          <w:color w:val="000000"/>
          <w:spacing w:val="2"/>
          <w:kern w:val="28"/>
          <w:sz w:val="28"/>
          <w:lang w:val="uk-UA"/>
        </w:rPr>
        <w:t>проведене</w:t>
      </w:r>
      <w:r w:rsidRPr="00C644EF">
        <w:rPr>
          <w:snapToGrid w:val="0"/>
          <w:color w:val="000000"/>
          <w:spacing w:val="-2"/>
          <w:kern w:val="28"/>
          <w:sz w:val="28"/>
          <w:lang w:val="uk-UA"/>
        </w:rPr>
        <w:t xml:space="preserve"> </w:t>
      </w:r>
      <w:r w:rsidRPr="00C644EF">
        <w:rPr>
          <w:color w:val="000000"/>
          <w:sz w:val="28"/>
          <w:lang w:val="uk-UA"/>
        </w:rPr>
        <w:t xml:space="preserve">вивчення післяпологових змін функціонального </w:t>
      </w:r>
      <w:r w:rsidRPr="00C644EF">
        <w:rPr>
          <w:color w:val="000000"/>
          <w:spacing w:val="2"/>
          <w:sz w:val="28"/>
          <w:lang w:val="uk-UA"/>
        </w:rPr>
        <w:t>стану</w:t>
      </w:r>
      <w:r w:rsidRPr="00C644EF">
        <w:rPr>
          <w:color w:val="000000"/>
          <w:sz w:val="28"/>
          <w:lang w:val="uk-UA"/>
        </w:rPr>
        <w:t xml:space="preserve"> його нервово-</w:t>
      </w:r>
      <w:r w:rsidRPr="00C644EF">
        <w:rPr>
          <w:color w:val="000000"/>
          <w:spacing w:val="2"/>
          <w:sz w:val="28"/>
          <w:lang w:val="uk-UA"/>
        </w:rPr>
        <w:t>м’язевого</w:t>
      </w:r>
      <w:r w:rsidRPr="00C644EF">
        <w:rPr>
          <w:color w:val="000000"/>
          <w:sz w:val="28"/>
          <w:lang w:val="uk-UA"/>
        </w:rPr>
        <w:t xml:space="preserve"> апарату.</w:t>
      </w:r>
    </w:p>
    <w:p w:rsidR="000B2515" w:rsidRPr="00C644EF" w:rsidRDefault="000B2515" w:rsidP="000B2515">
      <w:pPr>
        <w:spacing w:line="360" w:lineRule="exact"/>
        <w:ind w:firstLine="709"/>
        <w:jc w:val="both"/>
        <w:rPr>
          <w:snapToGrid w:val="0"/>
          <w:color w:val="000000"/>
          <w:sz w:val="28"/>
          <w:lang w:val="uk-UA"/>
        </w:rPr>
      </w:pPr>
      <w:r w:rsidRPr="00C644EF">
        <w:rPr>
          <w:snapToGrid w:val="0"/>
          <w:color w:val="000000"/>
          <w:sz w:val="28"/>
          <w:lang w:val="uk-UA"/>
        </w:rPr>
        <w:t xml:space="preserve">Внаслідок </w:t>
      </w:r>
      <w:r w:rsidRPr="00C644EF">
        <w:rPr>
          <w:snapToGrid w:val="0"/>
          <w:color w:val="000000"/>
          <w:spacing w:val="2"/>
          <w:sz w:val="28"/>
          <w:lang w:val="uk-UA"/>
        </w:rPr>
        <w:t>проведеного</w:t>
      </w:r>
      <w:r w:rsidRPr="00C644EF">
        <w:rPr>
          <w:snapToGrid w:val="0"/>
          <w:color w:val="000000"/>
          <w:sz w:val="28"/>
          <w:lang w:val="uk-UA"/>
        </w:rPr>
        <w:t xml:space="preserve"> дослідження встановлено, що </w:t>
      </w:r>
      <w:r w:rsidRPr="00C644EF">
        <w:rPr>
          <w:snapToGrid w:val="0"/>
          <w:color w:val="000000"/>
          <w:spacing w:val="2"/>
          <w:sz w:val="28"/>
          <w:lang w:val="uk-UA"/>
        </w:rPr>
        <w:t>у</w:t>
      </w:r>
      <w:r w:rsidRPr="00C644EF">
        <w:rPr>
          <w:snapToGrid w:val="0"/>
          <w:color w:val="000000"/>
          <w:sz w:val="28"/>
          <w:lang w:val="uk-UA"/>
        </w:rPr>
        <w:t xml:space="preserve"> породіль, </w:t>
      </w:r>
      <w:r>
        <w:rPr>
          <w:snapToGrid w:val="0"/>
          <w:color w:val="000000"/>
          <w:sz w:val="28"/>
          <w:lang w:val="uk-UA"/>
        </w:rPr>
        <w:t>які</w:t>
      </w:r>
      <w:r w:rsidRPr="00C644EF">
        <w:rPr>
          <w:snapToGrid w:val="0"/>
          <w:color w:val="000000"/>
          <w:sz w:val="28"/>
          <w:lang w:val="uk-UA"/>
        </w:rPr>
        <w:t xml:space="preserve"> не мають </w:t>
      </w:r>
      <w:r w:rsidRPr="00C644EF">
        <w:rPr>
          <w:snapToGrid w:val="0"/>
          <w:color w:val="000000"/>
          <w:spacing w:val="2"/>
          <w:sz w:val="28"/>
          <w:lang w:val="uk-UA"/>
        </w:rPr>
        <w:t>факторів</w:t>
      </w:r>
      <w:r w:rsidRPr="00C644EF">
        <w:rPr>
          <w:snapToGrid w:val="0"/>
          <w:color w:val="000000"/>
          <w:sz w:val="28"/>
          <w:lang w:val="uk-UA"/>
        </w:rPr>
        <w:t xml:space="preserve"> ризику виникнення </w:t>
      </w:r>
      <w:r w:rsidRPr="00C644EF">
        <w:rPr>
          <w:snapToGrid w:val="0"/>
          <w:color w:val="000000"/>
          <w:spacing w:val="2"/>
          <w:sz w:val="28"/>
          <w:lang w:val="uk-UA"/>
        </w:rPr>
        <w:t>генітального</w:t>
      </w:r>
      <w:r w:rsidRPr="00C644EF">
        <w:rPr>
          <w:snapToGrid w:val="0"/>
          <w:color w:val="000000"/>
          <w:sz w:val="28"/>
          <w:lang w:val="uk-UA"/>
        </w:rPr>
        <w:t xml:space="preserve"> </w:t>
      </w:r>
      <w:r w:rsidRPr="00C644EF">
        <w:rPr>
          <w:snapToGrid w:val="0"/>
          <w:color w:val="000000"/>
          <w:spacing w:val="2"/>
          <w:sz w:val="28"/>
          <w:lang w:val="uk-UA"/>
        </w:rPr>
        <w:t>пролапсу</w:t>
      </w:r>
      <w:r w:rsidRPr="00C644EF">
        <w:rPr>
          <w:snapToGrid w:val="0"/>
          <w:color w:val="000000"/>
          <w:sz w:val="28"/>
          <w:lang w:val="uk-UA"/>
        </w:rPr>
        <w:t>, в післяпологовому періоді має місце достовірне підвищення порог</w:t>
      </w:r>
      <w:r>
        <w:rPr>
          <w:snapToGrid w:val="0"/>
          <w:color w:val="000000"/>
          <w:sz w:val="28"/>
          <w:lang w:val="uk-UA"/>
        </w:rPr>
        <w:t>у</w:t>
      </w:r>
      <w:r w:rsidRPr="00C644EF">
        <w:rPr>
          <w:snapToGrid w:val="0"/>
          <w:color w:val="000000"/>
          <w:sz w:val="28"/>
          <w:lang w:val="uk-UA"/>
        </w:rPr>
        <w:t xml:space="preserve"> чутливості </w:t>
      </w:r>
      <w:r w:rsidRPr="00C644EF">
        <w:rPr>
          <w:snapToGrid w:val="0"/>
          <w:color w:val="000000"/>
          <w:spacing w:val="2"/>
          <w:sz w:val="28"/>
          <w:lang w:val="uk-UA"/>
        </w:rPr>
        <w:t>рецепторів</w:t>
      </w:r>
      <w:r w:rsidRPr="00C644EF">
        <w:rPr>
          <w:snapToGrid w:val="0"/>
          <w:color w:val="000000"/>
          <w:sz w:val="28"/>
          <w:lang w:val="uk-UA"/>
        </w:rPr>
        <w:t xml:space="preserve"> піхви до електричного </w:t>
      </w:r>
      <w:r w:rsidRPr="00C644EF">
        <w:rPr>
          <w:snapToGrid w:val="0"/>
          <w:color w:val="000000"/>
          <w:spacing w:val="2"/>
          <w:sz w:val="28"/>
          <w:lang w:val="uk-UA"/>
        </w:rPr>
        <w:t>струму</w:t>
      </w:r>
      <w:r w:rsidRPr="00C644EF">
        <w:rPr>
          <w:snapToGrid w:val="0"/>
          <w:color w:val="000000"/>
          <w:sz w:val="28"/>
          <w:lang w:val="uk-UA"/>
        </w:rPr>
        <w:t xml:space="preserve"> в порівнянні з жінками, що не народжували. У той же час сила скорочення м'язів промежини під впливом електричного </w:t>
      </w:r>
      <w:r w:rsidRPr="00C644EF">
        <w:rPr>
          <w:snapToGrid w:val="0"/>
          <w:color w:val="000000"/>
          <w:spacing w:val="2"/>
          <w:sz w:val="28"/>
          <w:lang w:val="uk-UA"/>
        </w:rPr>
        <w:t>струму</w:t>
      </w:r>
      <w:r w:rsidRPr="00C644EF">
        <w:rPr>
          <w:snapToGrid w:val="0"/>
          <w:color w:val="000000"/>
          <w:sz w:val="28"/>
          <w:lang w:val="uk-UA"/>
        </w:rPr>
        <w:t xml:space="preserve"> </w:t>
      </w:r>
      <w:r>
        <w:rPr>
          <w:snapToGrid w:val="0"/>
          <w:color w:val="000000"/>
          <w:sz w:val="28"/>
          <w:lang w:val="uk-UA"/>
        </w:rPr>
        <w:t>та</w:t>
      </w:r>
      <w:r w:rsidRPr="00C644EF">
        <w:rPr>
          <w:snapToGrid w:val="0"/>
          <w:color w:val="000000"/>
          <w:sz w:val="28"/>
          <w:lang w:val="uk-UA"/>
        </w:rPr>
        <w:t xml:space="preserve"> сила довільного скорочення м'язів </w:t>
      </w:r>
      <w:r w:rsidRPr="00C644EF">
        <w:rPr>
          <w:snapToGrid w:val="0"/>
          <w:color w:val="000000"/>
          <w:spacing w:val="2"/>
          <w:sz w:val="28"/>
          <w:lang w:val="uk-UA"/>
        </w:rPr>
        <w:t>є</w:t>
      </w:r>
      <w:r w:rsidRPr="00C644EF">
        <w:rPr>
          <w:snapToGrid w:val="0"/>
          <w:color w:val="000000"/>
          <w:sz w:val="28"/>
          <w:lang w:val="uk-UA"/>
        </w:rPr>
        <w:t xml:space="preserve"> істотно зниженими. Відновлення функції тазового дна  </w:t>
      </w:r>
      <w:r w:rsidRPr="00C644EF">
        <w:rPr>
          <w:snapToGrid w:val="0"/>
          <w:color w:val="000000"/>
          <w:spacing w:val="2"/>
          <w:sz w:val="28"/>
          <w:lang w:val="uk-UA"/>
        </w:rPr>
        <w:t>у</w:t>
      </w:r>
      <w:r w:rsidRPr="00C644EF">
        <w:rPr>
          <w:snapToGrid w:val="0"/>
          <w:color w:val="000000"/>
          <w:sz w:val="28"/>
          <w:lang w:val="uk-UA"/>
        </w:rPr>
        <w:t xml:space="preserve"> більшості </w:t>
      </w:r>
      <w:r w:rsidRPr="00C644EF">
        <w:rPr>
          <w:snapToGrid w:val="0"/>
          <w:color w:val="000000"/>
          <w:spacing w:val="2"/>
          <w:sz w:val="28"/>
          <w:lang w:val="uk-UA"/>
        </w:rPr>
        <w:t>з</w:t>
      </w:r>
      <w:r w:rsidRPr="00C644EF">
        <w:rPr>
          <w:snapToGrid w:val="0"/>
          <w:color w:val="000000"/>
          <w:sz w:val="28"/>
          <w:lang w:val="uk-UA"/>
        </w:rPr>
        <w:t xml:space="preserve"> цих жінок </w:t>
      </w:r>
      <w:r w:rsidRPr="00C644EF">
        <w:rPr>
          <w:snapToGrid w:val="0"/>
          <w:color w:val="000000"/>
          <w:spacing w:val="2"/>
          <w:sz w:val="28"/>
          <w:lang w:val="uk-UA"/>
        </w:rPr>
        <w:t>відбувається</w:t>
      </w:r>
      <w:r w:rsidRPr="00C644EF">
        <w:rPr>
          <w:snapToGrid w:val="0"/>
          <w:color w:val="000000"/>
          <w:sz w:val="28"/>
          <w:lang w:val="uk-UA"/>
        </w:rPr>
        <w:t xml:space="preserve"> через 2 місяці </w:t>
      </w:r>
      <w:r w:rsidRPr="00C644EF">
        <w:rPr>
          <w:snapToGrid w:val="0"/>
          <w:color w:val="000000"/>
          <w:spacing w:val="2"/>
          <w:sz w:val="28"/>
          <w:lang w:val="uk-UA"/>
        </w:rPr>
        <w:t>після</w:t>
      </w:r>
      <w:r w:rsidRPr="00C644EF">
        <w:rPr>
          <w:snapToGrid w:val="0"/>
          <w:color w:val="000000"/>
          <w:sz w:val="28"/>
          <w:lang w:val="uk-UA"/>
        </w:rPr>
        <w:t xml:space="preserve"> пологів. Разом з </w:t>
      </w:r>
      <w:r w:rsidRPr="00C644EF">
        <w:rPr>
          <w:snapToGrid w:val="0"/>
          <w:color w:val="000000"/>
          <w:spacing w:val="2"/>
          <w:sz w:val="28"/>
          <w:lang w:val="uk-UA"/>
        </w:rPr>
        <w:t>тим</w:t>
      </w:r>
      <w:r w:rsidRPr="00C644EF">
        <w:rPr>
          <w:snapToGrid w:val="0"/>
          <w:color w:val="000000"/>
          <w:sz w:val="28"/>
          <w:lang w:val="uk-UA"/>
        </w:rPr>
        <w:t xml:space="preserve">, </w:t>
      </w:r>
      <w:r w:rsidRPr="00C644EF">
        <w:rPr>
          <w:snapToGrid w:val="0"/>
          <w:color w:val="000000"/>
          <w:spacing w:val="2"/>
          <w:sz w:val="28"/>
          <w:lang w:val="uk-UA"/>
        </w:rPr>
        <w:t>у</w:t>
      </w:r>
      <w:r w:rsidRPr="00C644EF">
        <w:rPr>
          <w:snapToGrid w:val="0"/>
          <w:color w:val="000000"/>
          <w:sz w:val="28"/>
          <w:lang w:val="uk-UA"/>
        </w:rPr>
        <w:t xml:space="preserve"> </w:t>
      </w:r>
      <w:r w:rsidRPr="00C644EF">
        <w:rPr>
          <w:snapToGrid w:val="0"/>
          <w:color w:val="000000"/>
          <w:spacing w:val="2"/>
          <w:sz w:val="28"/>
          <w:lang w:val="uk-UA"/>
        </w:rPr>
        <w:t>частини</w:t>
      </w:r>
      <w:r w:rsidRPr="00C644EF">
        <w:rPr>
          <w:snapToGrid w:val="0"/>
          <w:color w:val="000000"/>
          <w:sz w:val="28"/>
          <w:lang w:val="uk-UA"/>
        </w:rPr>
        <w:t xml:space="preserve"> жінок, які не мають </w:t>
      </w:r>
      <w:r w:rsidRPr="00C644EF">
        <w:rPr>
          <w:snapToGrid w:val="0"/>
          <w:color w:val="000000"/>
          <w:spacing w:val="2"/>
          <w:sz w:val="28"/>
          <w:lang w:val="uk-UA"/>
        </w:rPr>
        <w:t>чинників</w:t>
      </w:r>
      <w:r w:rsidRPr="00C644EF">
        <w:rPr>
          <w:snapToGrid w:val="0"/>
          <w:color w:val="000000"/>
          <w:sz w:val="28"/>
          <w:lang w:val="uk-UA"/>
        </w:rPr>
        <w:t xml:space="preserve"> ризику, що враховуються нами,  зберігаються післяпологові функціональні порушення, абсолютний ризик розвитку яких до кінця періоду </w:t>
      </w:r>
      <w:r w:rsidRPr="00C644EF">
        <w:rPr>
          <w:snapToGrid w:val="0"/>
          <w:color w:val="000000"/>
          <w:spacing w:val="2"/>
          <w:sz w:val="28"/>
          <w:lang w:val="uk-UA"/>
        </w:rPr>
        <w:t>спостереження</w:t>
      </w:r>
      <w:r w:rsidRPr="00C644EF">
        <w:rPr>
          <w:snapToGrid w:val="0"/>
          <w:color w:val="000000"/>
          <w:sz w:val="28"/>
          <w:lang w:val="uk-UA"/>
        </w:rPr>
        <w:t xml:space="preserve"> становить 0,08. </w:t>
      </w:r>
    </w:p>
    <w:p w:rsidR="000B2515" w:rsidRPr="00C644EF" w:rsidRDefault="000B2515" w:rsidP="000B2515">
      <w:pPr>
        <w:pStyle w:val="affffffff"/>
        <w:spacing w:line="360" w:lineRule="exact"/>
        <w:ind w:firstLine="709"/>
        <w:rPr>
          <w:snapToGrid w:val="0"/>
          <w:color w:val="000000"/>
          <w:lang w:val="uk-UA"/>
        </w:rPr>
      </w:pPr>
      <w:r w:rsidRPr="00C644EF">
        <w:rPr>
          <w:snapToGrid w:val="0"/>
          <w:color w:val="000000"/>
          <w:spacing w:val="2"/>
          <w:lang w:val="uk-UA"/>
        </w:rPr>
        <w:t>У</w:t>
      </w:r>
      <w:r w:rsidRPr="00C644EF">
        <w:rPr>
          <w:snapToGrid w:val="0"/>
          <w:color w:val="000000"/>
          <w:lang w:val="uk-UA"/>
        </w:rPr>
        <w:t xml:space="preserve"> породілля з наявністю виділених </w:t>
      </w:r>
      <w:r w:rsidRPr="00C644EF">
        <w:rPr>
          <w:snapToGrid w:val="0"/>
          <w:color w:val="000000"/>
          <w:spacing w:val="2"/>
          <w:lang w:val="uk-UA"/>
        </w:rPr>
        <w:t>чинників</w:t>
      </w:r>
      <w:r w:rsidRPr="00C644EF">
        <w:rPr>
          <w:snapToGrid w:val="0"/>
          <w:color w:val="000000"/>
          <w:lang w:val="uk-UA"/>
        </w:rPr>
        <w:t xml:space="preserve"> ризику виникнення </w:t>
      </w:r>
      <w:r w:rsidRPr="00C644EF">
        <w:rPr>
          <w:snapToGrid w:val="0"/>
          <w:color w:val="000000"/>
          <w:spacing w:val="2"/>
          <w:lang w:val="uk-UA"/>
        </w:rPr>
        <w:t>пролапсу</w:t>
      </w:r>
      <w:r w:rsidRPr="00C644EF">
        <w:rPr>
          <w:snapToGrid w:val="0"/>
          <w:color w:val="000000"/>
          <w:lang w:val="uk-UA"/>
        </w:rPr>
        <w:t xml:space="preserve"> </w:t>
      </w:r>
      <w:r w:rsidRPr="00C644EF">
        <w:rPr>
          <w:snapToGrid w:val="0"/>
          <w:color w:val="000000"/>
          <w:spacing w:val="2"/>
          <w:lang w:val="uk-UA"/>
        </w:rPr>
        <w:t>геніталій</w:t>
      </w:r>
      <w:r w:rsidRPr="00C644EF">
        <w:rPr>
          <w:snapToGrid w:val="0"/>
          <w:color w:val="000000"/>
          <w:lang w:val="uk-UA"/>
        </w:rPr>
        <w:t xml:space="preserve"> зміни в післяпологовому періоді показників, що вивчаються, більш виражені. Відновлення функції тазового дна </w:t>
      </w:r>
      <w:r w:rsidRPr="00C644EF">
        <w:rPr>
          <w:snapToGrid w:val="0"/>
          <w:color w:val="000000"/>
          <w:spacing w:val="2"/>
          <w:lang w:val="uk-UA"/>
        </w:rPr>
        <w:t>відбувається</w:t>
      </w:r>
      <w:r w:rsidRPr="00C644EF">
        <w:rPr>
          <w:snapToGrid w:val="0"/>
          <w:color w:val="000000"/>
          <w:lang w:val="uk-UA"/>
        </w:rPr>
        <w:t xml:space="preserve"> через 2 місяці тільки </w:t>
      </w:r>
      <w:r w:rsidRPr="00C644EF">
        <w:rPr>
          <w:snapToGrid w:val="0"/>
          <w:color w:val="000000"/>
          <w:spacing w:val="2"/>
          <w:lang w:val="uk-UA"/>
        </w:rPr>
        <w:t>у</w:t>
      </w:r>
      <w:r w:rsidRPr="00C644EF">
        <w:rPr>
          <w:snapToGrid w:val="0"/>
          <w:color w:val="000000"/>
          <w:lang w:val="uk-UA"/>
        </w:rPr>
        <w:t xml:space="preserve"> 30% цих жінок, а абсолютний ризик розвитку тазової дисфункці</w:t>
      </w:r>
      <w:r>
        <w:rPr>
          <w:snapToGrid w:val="0"/>
          <w:color w:val="000000"/>
          <w:lang w:val="uk-UA"/>
        </w:rPr>
        <w:t>ї</w:t>
      </w:r>
      <w:r w:rsidRPr="00C644EF">
        <w:rPr>
          <w:snapToGrid w:val="0"/>
          <w:color w:val="000000"/>
          <w:lang w:val="uk-UA"/>
        </w:rPr>
        <w:t xml:space="preserve"> становить 0,70. </w:t>
      </w:r>
      <w:r w:rsidRPr="00C644EF">
        <w:rPr>
          <w:snapToGrid w:val="0"/>
          <w:color w:val="000000"/>
          <w:spacing w:val="2"/>
          <w:lang w:val="uk-UA"/>
        </w:rPr>
        <w:t>При</w:t>
      </w:r>
      <w:r w:rsidRPr="00C644EF">
        <w:rPr>
          <w:snapToGrid w:val="0"/>
          <w:color w:val="000000"/>
          <w:lang w:val="uk-UA"/>
        </w:rPr>
        <w:t xml:space="preserve"> цьому </w:t>
      </w:r>
      <w:r w:rsidRPr="00C644EF">
        <w:rPr>
          <w:snapToGrid w:val="0"/>
          <w:color w:val="000000"/>
          <w:spacing w:val="2"/>
          <w:lang w:val="uk-UA"/>
        </w:rPr>
        <w:t>у</w:t>
      </w:r>
      <w:r w:rsidRPr="00C644EF">
        <w:rPr>
          <w:snapToGrid w:val="0"/>
          <w:color w:val="000000"/>
          <w:lang w:val="uk-UA"/>
        </w:rPr>
        <w:t xml:space="preserve"> породіль, що мають функціональні порушення тазового дна, відновлення нормальних значень показників, що вивчаються, не </w:t>
      </w:r>
      <w:r w:rsidRPr="00C644EF">
        <w:rPr>
          <w:snapToGrid w:val="0"/>
          <w:color w:val="000000"/>
          <w:spacing w:val="2"/>
          <w:lang w:val="uk-UA"/>
        </w:rPr>
        <w:t>відбувається</w:t>
      </w:r>
      <w:r w:rsidRPr="00C644EF">
        <w:rPr>
          <w:snapToGrid w:val="0"/>
          <w:color w:val="000000"/>
          <w:lang w:val="uk-UA"/>
        </w:rPr>
        <w:t xml:space="preserve"> і через 6 місяців </w:t>
      </w:r>
      <w:r w:rsidRPr="00C644EF">
        <w:rPr>
          <w:snapToGrid w:val="0"/>
          <w:color w:val="000000"/>
          <w:spacing w:val="2"/>
          <w:lang w:val="uk-UA"/>
        </w:rPr>
        <w:t>після</w:t>
      </w:r>
      <w:r w:rsidRPr="00C644EF">
        <w:rPr>
          <w:snapToGrid w:val="0"/>
          <w:color w:val="000000"/>
          <w:lang w:val="uk-UA"/>
        </w:rPr>
        <w:t xml:space="preserve"> </w:t>
      </w:r>
      <w:r>
        <w:rPr>
          <w:snapToGrid w:val="0"/>
          <w:color w:val="000000"/>
          <w:lang w:val="uk-UA"/>
        </w:rPr>
        <w:t>пологів</w:t>
      </w:r>
      <w:r w:rsidRPr="00C644EF">
        <w:rPr>
          <w:snapToGrid w:val="0"/>
          <w:color w:val="000000"/>
          <w:lang w:val="uk-UA"/>
        </w:rPr>
        <w:t xml:space="preserve">. </w:t>
      </w:r>
    </w:p>
    <w:p w:rsidR="000B2515" w:rsidRPr="00C644EF" w:rsidRDefault="000B2515" w:rsidP="000B2515">
      <w:pPr>
        <w:spacing w:line="360" w:lineRule="exact"/>
        <w:ind w:firstLine="709"/>
        <w:jc w:val="both"/>
        <w:rPr>
          <w:color w:val="000000"/>
          <w:sz w:val="28"/>
          <w:lang w:val="uk-UA"/>
        </w:rPr>
      </w:pPr>
      <w:r w:rsidRPr="00C644EF">
        <w:rPr>
          <w:color w:val="000000"/>
          <w:sz w:val="28"/>
          <w:lang w:val="uk-UA"/>
        </w:rPr>
        <w:t xml:space="preserve">Необхідно зазначити, що </w:t>
      </w:r>
      <w:r>
        <w:rPr>
          <w:color w:val="000000"/>
          <w:spacing w:val="2"/>
          <w:sz w:val="28"/>
          <w:lang w:val="uk-UA"/>
        </w:rPr>
        <w:t>коли</w:t>
      </w:r>
      <w:r w:rsidRPr="00C644EF">
        <w:rPr>
          <w:color w:val="000000"/>
          <w:sz w:val="28"/>
          <w:lang w:val="uk-UA"/>
        </w:rPr>
        <w:t xml:space="preserve"> в групі породіль, </w:t>
      </w:r>
      <w:r>
        <w:rPr>
          <w:color w:val="000000"/>
          <w:sz w:val="28"/>
          <w:lang w:val="uk-UA"/>
        </w:rPr>
        <w:t>які</w:t>
      </w:r>
      <w:r w:rsidRPr="00C644EF">
        <w:rPr>
          <w:color w:val="000000"/>
          <w:sz w:val="28"/>
          <w:lang w:val="uk-UA"/>
        </w:rPr>
        <w:t xml:space="preserve"> не мають </w:t>
      </w:r>
      <w:r w:rsidRPr="00C644EF">
        <w:rPr>
          <w:color w:val="000000"/>
          <w:spacing w:val="2"/>
          <w:sz w:val="28"/>
          <w:lang w:val="uk-UA"/>
        </w:rPr>
        <w:t>чинників</w:t>
      </w:r>
      <w:r w:rsidRPr="00C644EF">
        <w:rPr>
          <w:color w:val="000000"/>
          <w:sz w:val="28"/>
          <w:lang w:val="uk-UA"/>
        </w:rPr>
        <w:t xml:space="preserve"> ризику, сила скорочення м'язів промежини під впливом </w:t>
      </w:r>
      <w:r w:rsidRPr="00C644EF">
        <w:rPr>
          <w:color w:val="000000"/>
          <w:spacing w:val="2"/>
          <w:sz w:val="28"/>
          <w:lang w:val="uk-UA"/>
        </w:rPr>
        <w:t>струму</w:t>
      </w:r>
      <w:r w:rsidRPr="00C644EF">
        <w:rPr>
          <w:color w:val="000000"/>
          <w:sz w:val="28"/>
          <w:lang w:val="uk-UA"/>
        </w:rPr>
        <w:t xml:space="preserve"> була нижчою за силу  довільного скорочення м'язів, що відповідало </w:t>
      </w:r>
      <w:r w:rsidRPr="00C644EF">
        <w:rPr>
          <w:color w:val="000000"/>
          <w:spacing w:val="2"/>
          <w:sz w:val="28"/>
          <w:lang w:val="uk-UA"/>
        </w:rPr>
        <w:t>відношенню</w:t>
      </w:r>
      <w:r w:rsidRPr="00C644EF">
        <w:rPr>
          <w:color w:val="000000"/>
          <w:sz w:val="28"/>
          <w:lang w:val="uk-UA"/>
        </w:rPr>
        <w:t xml:space="preserve"> цих показників </w:t>
      </w:r>
      <w:r w:rsidRPr="00C644EF">
        <w:rPr>
          <w:color w:val="000000"/>
          <w:spacing w:val="2"/>
          <w:sz w:val="28"/>
          <w:lang w:val="uk-UA"/>
        </w:rPr>
        <w:t>у</w:t>
      </w:r>
      <w:r w:rsidRPr="00C644EF">
        <w:rPr>
          <w:color w:val="000000"/>
          <w:sz w:val="28"/>
          <w:lang w:val="uk-UA"/>
        </w:rPr>
        <w:t xml:space="preserve"> жінок, які не народжували, то в групі з наявністю </w:t>
      </w:r>
      <w:r w:rsidRPr="00C644EF">
        <w:rPr>
          <w:color w:val="000000"/>
          <w:spacing w:val="2"/>
          <w:sz w:val="28"/>
          <w:lang w:val="uk-UA"/>
        </w:rPr>
        <w:t>чинників</w:t>
      </w:r>
      <w:r w:rsidRPr="00C644EF">
        <w:rPr>
          <w:color w:val="000000"/>
          <w:sz w:val="28"/>
          <w:lang w:val="uk-UA"/>
        </w:rPr>
        <w:t xml:space="preserve"> ризику спостерігалася </w:t>
      </w:r>
      <w:r w:rsidRPr="00C644EF">
        <w:rPr>
          <w:color w:val="000000"/>
          <w:spacing w:val="2"/>
          <w:sz w:val="28"/>
          <w:lang w:val="uk-UA"/>
        </w:rPr>
        <w:t>зворотна</w:t>
      </w:r>
      <w:r w:rsidRPr="00C644EF">
        <w:rPr>
          <w:color w:val="000000"/>
          <w:sz w:val="28"/>
          <w:lang w:val="uk-UA"/>
        </w:rPr>
        <w:t xml:space="preserve"> картина,  що свідчить про переважні порушення </w:t>
      </w:r>
      <w:r w:rsidRPr="00C644EF">
        <w:rPr>
          <w:color w:val="000000"/>
          <w:spacing w:val="2"/>
          <w:sz w:val="28"/>
          <w:lang w:val="uk-UA"/>
        </w:rPr>
        <w:t>інервації</w:t>
      </w:r>
      <w:r w:rsidRPr="00C644EF">
        <w:rPr>
          <w:color w:val="000000"/>
          <w:sz w:val="28"/>
          <w:lang w:val="uk-UA"/>
        </w:rPr>
        <w:t xml:space="preserve"> тазового дна.</w:t>
      </w:r>
    </w:p>
    <w:p w:rsidR="000B2515" w:rsidRPr="00C644EF" w:rsidRDefault="000B2515" w:rsidP="000B2515">
      <w:pPr>
        <w:spacing w:line="360" w:lineRule="exact"/>
        <w:ind w:firstLine="709"/>
        <w:jc w:val="both"/>
        <w:rPr>
          <w:snapToGrid w:val="0"/>
          <w:color w:val="000000"/>
          <w:sz w:val="28"/>
          <w:lang w:val="uk-UA"/>
        </w:rPr>
      </w:pPr>
      <w:r w:rsidRPr="00C644EF">
        <w:rPr>
          <w:color w:val="000000"/>
          <w:sz w:val="28"/>
          <w:lang w:val="uk-UA"/>
        </w:rPr>
        <w:t xml:space="preserve"> Таким чином, результати </w:t>
      </w:r>
      <w:r w:rsidRPr="00C644EF">
        <w:rPr>
          <w:color w:val="000000"/>
          <w:spacing w:val="2"/>
          <w:sz w:val="28"/>
          <w:lang w:val="uk-UA"/>
        </w:rPr>
        <w:t>проведених</w:t>
      </w:r>
      <w:r w:rsidRPr="00C644EF">
        <w:rPr>
          <w:color w:val="000000"/>
          <w:sz w:val="28"/>
          <w:lang w:val="uk-UA"/>
        </w:rPr>
        <w:t xml:space="preserve"> досліджень підтвердили </w:t>
      </w:r>
      <w:r w:rsidRPr="00C644EF">
        <w:rPr>
          <w:color w:val="000000"/>
          <w:spacing w:val="2"/>
          <w:sz w:val="28"/>
          <w:lang w:val="uk-UA"/>
        </w:rPr>
        <w:t>припущення</w:t>
      </w:r>
      <w:r w:rsidRPr="00C644EF">
        <w:rPr>
          <w:color w:val="000000"/>
          <w:sz w:val="28"/>
          <w:lang w:val="uk-UA"/>
        </w:rPr>
        <w:t xml:space="preserve"> про те, що </w:t>
      </w:r>
      <w:r w:rsidRPr="00C644EF">
        <w:rPr>
          <w:color w:val="000000"/>
          <w:spacing w:val="2"/>
          <w:sz w:val="28"/>
          <w:lang w:val="uk-UA"/>
        </w:rPr>
        <w:t>встановлені</w:t>
      </w:r>
      <w:r w:rsidRPr="00C644EF">
        <w:rPr>
          <w:color w:val="000000"/>
          <w:sz w:val="28"/>
          <w:lang w:val="uk-UA"/>
        </w:rPr>
        <w:t xml:space="preserve"> </w:t>
      </w:r>
      <w:r w:rsidRPr="00C644EF">
        <w:rPr>
          <w:color w:val="000000"/>
          <w:spacing w:val="2"/>
          <w:sz w:val="28"/>
          <w:lang w:val="uk-UA"/>
        </w:rPr>
        <w:t>чинники</w:t>
      </w:r>
      <w:r w:rsidRPr="00C644EF">
        <w:rPr>
          <w:color w:val="000000"/>
          <w:sz w:val="28"/>
          <w:lang w:val="uk-UA"/>
        </w:rPr>
        <w:t xml:space="preserve"> ризику виникнення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в </w:t>
      </w:r>
      <w:r w:rsidRPr="00C644EF">
        <w:rPr>
          <w:color w:val="000000"/>
          <w:spacing w:val="2"/>
          <w:sz w:val="28"/>
          <w:lang w:val="uk-UA"/>
        </w:rPr>
        <w:t>репродуктивному</w:t>
      </w:r>
      <w:r w:rsidRPr="00C644EF">
        <w:rPr>
          <w:color w:val="000000"/>
          <w:sz w:val="28"/>
          <w:lang w:val="uk-UA"/>
        </w:rPr>
        <w:t xml:space="preserve"> віці сприяють зростанню </w:t>
      </w:r>
      <w:r w:rsidRPr="00C644EF">
        <w:rPr>
          <w:color w:val="000000"/>
          <w:spacing w:val="2"/>
          <w:sz w:val="28"/>
          <w:lang w:val="uk-UA"/>
        </w:rPr>
        <w:t>імовірності</w:t>
      </w:r>
      <w:r w:rsidRPr="00C644EF">
        <w:rPr>
          <w:color w:val="000000"/>
          <w:sz w:val="28"/>
          <w:lang w:val="uk-UA"/>
        </w:rPr>
        <w:t xml:space="preserve"> </w:t>
      </w:r>
      <w:r w:rsidRPr="00C644EF">
        <w:rPr>
          <w:snapToGrid w:val="0"/>
          <w:color w:val="000000"/>
          <w:spacing w:val="2"/>
          <w:sz w:val="28"/>
          <w:lang w:val="uk-UA"/>
        </w:rPr>
        <w:lastRenderedPageBreak/>
        <w:t>травматизації</w:t>
      </w:r>
      <w:r w:rsidRPr="00C644EF">
        <w:rPr>
          <w:snapToGrid w:val="0"/>
          <w:color w:val="000000"/>
          <w:sz w:val="28"/>
          <w:lang w:val="uk-UA"/>
        </w:rPr>
        <w:t xml:space="preserve"> тазового дна в пологах, з переважними порушеннями </w:t>
      </w:r>
      <w:r w:rsidRPr="00C644EF">
        <w:rPr>
          <w:snapToGrid w:val="0"/>
          <w:color w:val="000000"/>
          <w:spacing w:val="2"/>
          <w:sz w:val="28"/>
          <w:lang w:val="uk-UA"/>
        </w:rPr>
        <w:t>інервації</w:t>
      </w:r>
      <w:r w:rsidRPr="00C644EF">
        <w:rPr>
          <w:snapToGrid w:val="0"/>
          <w:color w:val="000000"/>
          <w:sz w:val="28"/>
          <w:lang w:val="uk-UA"/>
        </w:rPr>
        <w:t xml:space="preserve">, і, внаслідок цього, розвитку трофічних порушень, </w:t>
      </w:r>
      <w:r>
        <w:rPr>
          <w:snapToGrid w:val="0"/>
          <w:color w:val="000000"/>
          <w:spacing w:val="2"/>
          <w:sz w:val="28"/>
          <w:lang w:val="uk-UA"/>
        </w:rPr>
        <w:t>що призводять</w:t>
      </w:r>
      <w:r w:rsidRPr="00C644EF">
        <w:rPr>
          <w:snapToGrid w:val="0"/>
          <w:color w:val="000000"/>
          <w:sz w:val="28"/>
          <w:lang w:val="uk-UA"/>
        </w:rPr>
        <w:t xml:space="preserve"> до його неспроможності. Дане </w:t>
      </w:r>
      <w:r w:rsidRPr="00C644EF">
        <w:rPr>
          <w:snapToGrid w:val="0"/>
          <w:color w:val="000000"/>
          <w:spacing w:val="2"/>
          <w:sz w:val="28"/>
          <w:lang w:val="uk-UA"/>
        </w:rPr>
        <w:t>положення</w:t>
      </w:r>
      <w:r w:rsidRPr="00C644EF">
        <w:rPr>
          <w:snapToGrid w:val="0"/>
          <w:color w:val="000000"/>
          <w:sz w:val="28"/>
          <w:lang w:val="uk-UA"/>
        </w:rPr>
        <w:t xml:space="preserve"> також </w:t>
      </w:r>
      <w:r w:rsidRPr="00C644EF">
        <w:rPr>
          <w:snapToGrid w:val="0"/>
          <w:color w:val="000000"/>
          <w:spacing w:val="2"/>
          <w:sz w:val="28"/>
          <w:lang w:val="uk-UA"/>
        </w:rPr>
        <w:t>знаходить</w:t>
      </w:r>
      <w:r w:rsidRPr="00C644EF">
        <w:rPr>
          <w:snapToGrid w:val="0"/>
          <w:color w:val="000000"/>
          <w:sz w:val="28"/>
          <w:lang w:val="uk-UA"/>
        </w:rPr>
        <w:t xml:space="preserve"> підтвердження в </w:t>
      </w:r>
      <w:r w:rsidRPr="00C644EF">
        <w:rPr>
          <w:snapToGrid w:val="0"/>
          <w:color w:val="000000"/>
          <w:spacing w:val="2"/>
          <w:sz w:val="28"/>
          <w:lang w:val="uk-UA"/>
        </w:rPr>
        <w:t>патоморфологічному</w:t>
      </w:r>
      <w:r w:rsidRPr="00C644EF">
        <w:rPr>
          <w:snapToGrid w:val="0"/>
          <w:color w:val="000000"/>
          <w:sz w:val="28"/>
          <w:lang w:val="uk-UA"/>
        </w:rPr>
        <w:t xml:space="preserve"> дослідженні </w:t>
      </w:r>
      <w:r w:rsidRPr="00C644EF">
        <w:rPr>
          <w:snapToGrid w:val="0"/>
          <w:color w:val="000000"/>
          <w:spacing w:val="2"/>
          <w:sz w:val="28"/>
          <w:lang w:val="uk-UA"/>
        </w:rPr>
        <w:t>біоптатів</w:t>
      </w:r>
      <w:r w:rsidRPr="00C644EF">
        <w:rPr>
          <w:snapToGrid w:val="0"/>
          <w:color w:val="000000"/>
          <w:sz w:val="28"/>
          <w:lang w:val="uk-UA"/>
        </w:rPr>
        <w:t xml:space="preserve"> </w:t>
      </w:r>
      <w:r w:rsidRPr="00C644EF">
        <w:rPr>
          <w:snapToGrid w:val="0"/>
          <w:color w:val="000000"/>
          <w:spacing w:val="2"/>
          <w:sz w:val="28"/>
          <w:lang w:val="uk-UA"/>
        </w:rPr>
        <w:t>сполучнотканинних</w:t>
      </w:r>
      <w:r w:rsidRPr="00C644EF">
        <w:rPr>
          <w:snapToGrid w:val="0"/>
          <w:color w:val="000000"/>
          <w:sz w:val="28"/>
          <w:lang w:val="uk-UA"/>
        </w:rPr>
        <w:t xml:space="preserve"> і </w:t>
      </w:r>
      <w:r w:rsidRPr="00C644EF">
        <w:rPr>
          <w:color w:val="000000"/>
          <w:spacing w:val="2"/>
          <w:sz w:val="28"/>
          <w:lang w:val="uk-UA"/>
        </w:rPr>
        <w:t>м’язових</w:t>
      </w:r>
      <w:r w:rsidRPr="00C644EF">
        <w:rPr>
          <w:snapToGrid w:val="0"/>
          <w:color w:val="000000"/>
          <w:sz w:val="28"/>
          <w:lang w:val="uk-UA"/>
        </w:rPr>
        <w:t xml:space="preserve"> компонентів промежини </w:t>
      </w:r>
      <w:r w:rsidRPr="00C644EF">
        <w:rPr>
          <w:snapToGrid w:val="0"/>
          <w:color w:val="000000"/>
          <w:spacing w:val="2"/>
          <w:sz w:val="28"/>
          <w:lang w:val="uk-UA"/>
        </w:rPr>
        <w:t>у</w:t>
      </w:r>
      <w:r w:rsidRPr="00C644EF">
        <w:rPr>
          <w:snapToGrid w:val="0"/>
          <w:color w:val="000000"/>
          <w:sz w:val="28"/>
          <w:lang w:val="uk-UA"/>
        </w:rPr>
        <w:t xml:space="preserve"> породіль з наявністю системної </w:t>
      </w:r>
      <w:r w:rsidRPr="00C644EF">
        <w:rPr>
          <w:snapToGrid w:val="0"/>
          <w:color w:val="000000"/>
          <w:spacing w:val="2"/>
          <w:sz w:val="28"/>
          <w:lang w:val="uk-UA"/>
        </w:rPr>
        <w:t>дисплазії</w:t>
      </w:r>
      <w:r w:rsidRPr="00C644EF">
        <w:rPr>
          <w:snapToGrid w:val="0"/>
          <w:color w:val="000000"/>
          <w:sz w:val="28"/>
          <w:lang w:val="uk-UA"/>
        </w:rPr>
        <w:t xml:space="preserve"> </w:t>
      </w:r>
      <w:r w:rsidRPr="00C644EF">
        <w:rPr>
          <w:snapToGrid w:val="0"/>
          <w:color w:val="000000"/>
          <w:spacing w:val="2"/>
          <w:sz w:val="28"/>
          <w:lang w:val="uk-UA"/>
        </w:rPr>
        <w:t>сполучної</w:t>
      </w:r>
      <w:r w:rsidRPr="00C644EF">
        <w:rPr>
          <w:snapToGrid w:val="0"/>
          <w:color w:val="000000"/>
          <w:sz w:val="28"/>
          <w:lang w:val="uk-UA"/>
        </w:rPr>
        <w:t xml:space="preserve"> тканини, яке було </w:t>
      </w:r>
      <w:r w:rsidRPr="00C644EF">
        <w:rPr>
          <w:snapToGrid w:val="0"/>
          <w:color w:val="000000"/>
          <w:spacing w:val="2"/>
          <w:sz w:val="28"/>
          <w:lang w:val="uk-UA"/>
        </w:rPr>
        <w:t>проведено</w:t>
      </w:r>
      <w:r w:rsidRPr="00C644EF">
        <w:rPr>
          <w:snapToGrid w:val="0"/>
          <w:color w:val="000000"/>
          <w:sz w:val="28"/>
          <w:lang w:val="uk-UA"/>
        </w:rPr>
        <w:t xml:space="preserve"> В.І.Кулаковим </w:t>
      </w:r>
      <w:r>
        <w:rPr>
          <w:snapToGrid w:val="0"/>
          <w:color w:val="000000"/>
          <w:sz w:val="28"/>
          <w:lang w:val="uk-UA"/>
        </w:rPr>
        <w:t xml:space="preserve">із </w:t>
      </w:r>
      <w:r w:rsidRPr="00C644EF">
        <w:rPr>
          <w:snapToGrid w:val="0"/>
          <w:color w:val="000000"/>
          <w:spacing w:val="2"/>
          <w:sz w:val="28"/>
          <w:lang w:val="uk-UA"/>
        </w:rPr>
        <w:t>співавт</w:t>
      </w:r>
      <w:r w:rsidRPr="00C644EF">
        <w:rPr>
          <w:snapToGrid w:val="0"/>
          <w:color w:val="000000"/>
          <w:sz w:val="28"/>
          <w:lang w:val="uk-UA"/>
        </w:rPr>
        <w:t xml:space="preserve">. </w:t>
      </w:r>
      <w:r>
        <w:rPr>
          <w:snapToGrid w:val="0"/>
          <w:color w:val="000000"/>
          <w:sz w:val="28"/>
          <w:lang w:val="uk-UA"/>
        </w:rPr>
        <w:t>(</w:t>
      </w:r>
      <w:r w:rsidRPr="00C644EF">
        <w:rPr>
          <w:snapToGrid w:val="0"/>
          <w:color w:val="000000"/>
          <w:sz w:val="28"/>
          <w:lang w:val="uk-UA"/>
        </w:rPr>
        <w:t>2004</w:t>
      </w:r>
      <w:r>
        <w:rPr>
          <w:snapToGrid w:val="0"/>
          <w:color w:val="000000"/>
          <w:sz w:val="28"/>
          <w:lang w:val="uk-UA"/>
        </w:rPr>
        <w:t>)</w:t>
      </w:r>
      <w:r w:rsidRPr="00C644EF">
        <w:rPr>
          <w:snapToGrid w:val="0"/>
          <w:color w:val="000000"/>
          <w:sz w:val="28"/>
          <w:lang w:val="uk-UA"/>
        </w:rPr>
        <w:t>.</w:t>
      </w:r>
      <w:r>
        <w:rPr>
          <w:snapToGrid w:val="0"/>
          <w:color w:val="000000"/>
          <w:sz w:val="28"/>
          <w:lang w:val="uk-UA"/>
        </w:rPr>
        <w:t xml:space="preserve"> </w:t>
      </w:r>
    </w:p>
    <w:p w:rsidR="000B2515" w:rsidRPr="00C644EF" w:rsidRDefault="000B2515" w:rsidP="000B2515">
      <w:pPr>
        <w:shd w:val="clear" w:color="auto" w:fill="FFFFFF"/>
        <w:spacing w:line="360" w:lineRule="exact"/>
        <w:ind w:firstLine="709"/>
        <w:jc w:val="both"/>
        <w:rPr>
          <w:color w:val="000000"/>
          <w:spacing w:val="2"/>
          <w:sz w:val="28"/>
          <w:lang w:val="uk-UA"/>
        </w:rPr>
      </w:pPr>
      <w:r w:rsidRPr="00C644EF">
        <w:rPr>
          <w:color w:val="000000"/>
          <w:spacing w:val="2"/>
          <w:sz w:val="28"/>
          <w:lang w:val="uk-UA"/>
        </w:rPr>
        <w:t>Анатомо</w:t>
      </w:r>
      <w:r w:rsidRPr="00C644EF">
        <w:rPr>
          <w:color w:val="000000"/>
          <w:sz w:val="28"/>
          <w:lang w:val="uk-UA"/>
        </w:rPr>
        <w:t xml:space="preserve">-функціональний </w:t>
      </w:r>
      <w:r w:rsidRPr="00C644EF">
        <w:rPr>
          <w:color w:val="000000"/>
          <w:spacing w:val="2"/>
          <w:sz w:val="28"/>
          <w:lang w:val="uk-UA"/>
        </w:rPr>
        <w:t>стан</w:t>
      </w:r>
      <w:r w:rsidRPr="00C644EF">
        <w:rPr>
          <w:color w:val="000000"/>
          <w:sz w:val="28"/>
          <w:lang w:val="uk-UA"/>
        </w:rPr>
        <w:t xml:space="preserve"> </w:t>
      </w:r>
      <w:r w:rsidRPr="00C644EF">
        <w:rPr>
          <w:color w:val="000000"/>
          <w:spacing w:val="2"/>
          <w:sz w:val="28"/>
          <w:lang w:val="uk-UA"/>
        </w:rPr>
        <w:t>репродуктивної</w:t>
      </w:r>
      <w:r w:rsidRPr="00C644EF">
        <w:rPr>
          <w:color w:val="000000"/>
          <w:sz w:val="28"/>
          <w:lang w:val="uk-UA"/>
        </w:rPr>
        <w:t xml:space="preserve"> і </w:t>
      </w:r>
      <w:r w:rsidRPr="00C644EF">
        <w:rPr>
          <w:color w:val="000000"/>
          <w:spacing w:val="2"/>
          <w:sz w:val="28"/>
          <w:lang w:val="uk-UA"/>
        </w:rPr>
        <w:t>сечовидільної</w:t>
      </w:r>
      <w:r w:rsidRPr="00C644EF">
        <w:rPr>
          <w:color w:val="000000"/>
          <w:sz w:val="28"/>
          <w:lang w:val="uk-UA"/>
        </w:rPr>
        <w:t xml:space="preserve"> системи був вивчений </w:t>
      </w:r>
      <w:r w:rsidRPr="00C644EF">
        <w:rPr>
          <w:color w:val="000000"/>
          <w:spacing w:val="2"/>
          <w:sz w:val="28"/>
          <w:lang w:val="uk-UA"/>
        </w:rPr>
        <w:t>у</w:t>
      </w:r>
      <w:r w:rsidRPr="00C644EF">
        <w:rPr>
          <w:color w:val="000000"/>
          <w:sz w:val="28"/>
          <w:lang w:val="uk-UA"/>
        </w:rPr>
        <w:t xml:space="preserve"> 253 пацієнток, які страждали на </w:t>
      </w:r>
      <w:r w:rsidRPr="00C644EF">
        <w:rPr>
          <w:color w:val="000000"/>
          <w:spacing w:val="2"/>
          <w:sz w:val="28"/>
          <w:lang w:val="uk-UA"/>
        </w:rPr>
        <w:t>генітальни</w:t>
      </w:r>
      <w:r>
        <w:rPr>
          <w:color w:val="000000"/>
          <w:spacing w:val="2"/>
          <w:sz w:val="28"/>
          <w:lang w:val="uk-UA"/>
        </w:rPr>
        <w:t>й</w:t>
      </w:r>
      <w:r w:rsidRPr="00C644EF">
        <w:rPr>
          <w:color w:val="000000"/>
          <w:sz w:val="28"/>
          <w:lang w:val="uk-UA"/>
        </w:rPr>
        <w:t xml:space="preserve"> </w:t>
      </w:r>
      <w:r w:rsidRPr="00C644EF">
        <w:rPr>
          <w:color w:val="000000"/>
          <w:spacing w:val="2"/>
          <w:sz w:val="28"/>
          <w:lang w:val="uk-UA"/>
        </w:rPr>
        <w:t>пролапс</w:t>
      </w:r>
      <w:r w:rsidRPr="00C644EF">
        <w:rPr>
          <w:color w:val="000000"/>
          <w:sz w:val="28"/>
          <w:lang w:val="uk-UA"/>
        </w:rPr>
        <w:t>, віком від 24 до 86 років (середній вік 54,68</w:t>
      </w:r>
      <w:r w:rsidRPr="00C644EF">
        <w:rPr>
          <w:color w:val="000000"/>
          <w:sz w:val="28"/>
          <w:u w:val="single"/>
          <w:lang w:val="uk-UA"/>
        </w:rPr>
        <w:t>+</w:t>
      </w:r>
      <w:r w:rsidRPr="00C644EF">
        <w:rPr>
          <w:color w:val="000000"/>
          <w:sz w:val="28"/>
          <w:lang w:val="uk-UA"/>
        </w:rPr>
        <w:t>0,34 рок</w:t>
      </w:r>
      <w:r>
        <w:rPr>
          <w:color w:val="000000"/>
          <w:sz w:val="28"/>
          <w:lang w:val="uk-UA"/>
        </w:rPr>
        <w:t>ів</w:t>
      </w:r>
      <w:r w:rsidRPr="00C644EF">
        <w:rPr>
          <w:color w:val="000000"/>
          <w:sz w:val="28"/>
          <w:lang w:val="uk-UA"/>
        </w:rPr>
        <w:t xml:space="preserve">). </w:t>
      </w:r>
      <w:r w:rsidRPr="00C644EF">
        <w:rPr>
          <w:color w:val="000000"/>
          <w:spacing w:val="2"/>
          <w:sz w:val="28"/>
          <w:lang w:val="uk-UA"/>
        </w:rPr>
        <w:t>Проведене</w:t>
      </w:r>
      <w:r w:rsidRPr="00C644EF">
        <w:rPr>
          <w:color w:val="000000"/>
          <w:sz w:val="28"/>
          <w:lang w:val="uk-UA"/>
        </w:rPr>
        <w:t xml:space="preserve"> </w:t>
      </w:r>
      <w:r w:rsidRPr="00C644EF">
        <w:rPr>
          <w:color w:val="000000"/>
          <w:spacing w:val="2"/>
          <w:sz w:val="28"/>
          <w:lang w:val="uk-UA"/>
        </w:rPr>
        <w:t>клініко</w:t>
      </w:r>
      <w:r w:rsidRPr="00C644EF">
        <w:rPr>
          <w:color w:val="000000"/>
          <w:sz w:val="28"/>
          <w:lang w:val="uk-UA"/>
        </w:rPr>
        <w:t xml:space="preserve">-лабораторне дослідження показало, що нарівні з симптомами, </w:t>
      </w:r>
      <w:r w:rsidRPr="00C644EF">
        <w:rPr>
          <w:color w:val="000000"/>
          <w:spacing w:val="2"/>
          <w:sz w:val="28"/>
          <w:lang w:val="uk-UA"/>
        </w:rPr>
        <w:t>зумовленими</w:t>
      </w:r>
      <w:r w:rsidRPr="00C644EF">
        <w:rPr>
          <w:color w:val="000000"/>
          <w:sz w:val="28"/>
          <w:lang w:val="uk-UA"/>
        </w:rPr>
        <w:t xml:space="preserve"> порушенням </w:t>
      </w:r>
      <w:r w:rsidRPr="00C644EF">
        <w:rPr>
          <w:color w:val="000000"/>
          <w:spacing w:val="2"/>
          <w:sz w:val="28"/>
          <w:lang w:val="uk-UA"/>
        </w:rPr>
        <w:t>положення</w:t>
      </w:r>
      <w:r w:rsidRPr="00C644EF">
        <w:rPr>
          <w:color w:val="000000"/>
          <w:sz w:val="28"/>
          <w:lang w:val="uk-UA"/>
        </w:rPr>
        <w:t xml:space="preserve"> внутрішніх статевих органів, </w:t>
      </w:r>
      <w:r w:rsidRPr="00C644EF">
        <w:rPr>
          <w:color w:val="000000"/>
          <w:spacing w:val="2"/>
          <w:sz w:val="28"/>
          <w:lang w:val="uk-UA"/>
        </w:rPr>
        <w:t xml:space="preserve">у більшості хворих мали місце скарги, викликані функціональними порушеннями репродуктивної системи і сусідніх органів. </w:t>
      </w:r>
    </w:p>
    <w:p w:rsidR="000B2515" w:rsidRPr="00C644EF" w:rsidRDefault="000B2515" w:rsidP="000B2515">
      <w:pPr>
        <w:spacing w:line="360" w:lineRule="exact"/>
        <w:ind w:firstLine="709"/>
        <w:jc w:val="both"/>
        <w:rPr>
          <w:color w:val="000000"/>
          <w:sz w:val="28"/>
          <w:lang w:val="uk-UA"/>
        </w:rPr>
      </w:pPr>
      <w:r w:rsidRPr="00C644EF">
        <w:rPr>
          <w:color w:val="000000"/>
          <w:spacing w:val="2"/>
          <w:sz w:val="28"/>
          <w:lang w:val="uk-UA"/>
        </w:rPr>
        <w:t>При</w:t>
      </w:r>
      <w:r w:rsidRPr="00C644EF">
        <w:rPr>
          <w:color w:val="000000"/>
          <w:sz w:val="28"/>
          <w:lang w:val="uk-UA"/>
        </w:rPr>
        <w:t xml:space="preserve"> зовнішньому огляді статевих органів або огляді в дзеркалах </w:t>
      </w:r>
      <w:r w:rsidRPr="00C644EF">
        <w:rPr>
          <w:color w:val="000000"/>
          <w:spacing w:val="2"/>
          <w:sz w:val="28"/>
          <w:lang w:val="uk-UA"/>
        </w:rPr>
        <w:t>у</w:t>
      </w:r>
      <w:r w:rsidRPr="00C644EF">
        <w:rPr>
          <w:color w:val="000000"/>
          <w:sz w:val="28"/>
          <w:lang w:val="uk-UA"/>
        </w:rPr>
        <w:t xml:space="preserve"> 122 (48,2%) жінок </w:t>
      </w:r>
      <w:r w:rsidRPr="00C644EF">
        <w:rPr>
          <w:color w:val="000000"/>
          <w:spacing w:val="2"/>
          <w:sz w:val="28"/>
          <w:lang w:val="uk-UA"/>
        </w:rPr>
        <w:t>відмічені</w:t>
      </w:r>
      <w:r w:rsidRPr="00C644EF">
        <w:rPr>
          <w:color w:val="000000"/>
          <w:sz w:val="28"/>
          <w:lang w:val="uk-UA"/>
        </w:rPr>
        <w:t xml:space="preserve"> набряклість і ціаноз піхви </w:t>
      </w:r>
      <w:r>
        <w:rPr>
          <w:color w:val="000000"/>
          <w:sz w:val="28"/>
          <w:lang w:val="uk-UA"/>
        </w:rPr>
        <w:t>та</w:t>
      </w:r>
      <w:r w:rsidRPr="00C644EF">
        <w:rPr>
          <w:color w:val="000000"/>
          <w:sz w:val="28"/>
          <w:lang w:val="uk-UA"/>
        </w:rPr>
        <w:t xml:space="preserve"> шийки матки. </w:t>
      </w:r>
      <w:r w:rsidRPr="00C644EF">
        <w:rPr>
          <w:color w:val="000000"/>
          <w:spacing w:val="2"/>
          <w:sz w:val="28"/>
          <w:lang w:val="uk-UA"/>
        </w:rPr>
        <w:t>При</w:t>
      </w:r>
      <w:r w:rsidRPr="00C644EF">
        <w:rPr>
          <w:color w:val="000000"/>
          <w:sz w:val="28"/>
          <w:lang w:val="uk-UA"/>
        </w:rPr>
        <w:t xml:space="preserve"> цьому </w:t>
      </w:r>
      <w:r w:rsidRPr="00C644EF">
        <w:rPr>
          <w:color w:val="000000"/>
          <w:spacing w:val="2"/>
          <w:sz w:val="28"/>
          <w:lang w:val="uk-UA"/>
        </w:rPr>
        <w:t>у</w:t>
      </w:r>
      <w:r w:rsidRPr="00C644EF">
        <w:rPr>
          <w:color w:val="000000"/>
          <w:sz w:val="28"/>
          <w:lang w:val="uk-UA"/>
        </w:rPr>
        <w:t xml:space="preserve"> 64 (25,3%) визначався </w:t>
      </w:r>
      <w:r w:rsidRPr="00C644EF">
        <w:rPr>
          <w:color w:val="000000"/>
          <w:spacing w:val="2"/>
          <w:sz w:val="28"/>
          <w:lang w:val="uk-UA"/>
        </w:rPr>
        <w:t>гиперкератоз</w:t>
      </w:r>
      <w:r w:rsidRPr="00C644EF">
        <w:rPr>
          <w:color w:val="000000"/>
          <w:sz w:val="28"/>
          <w:lang w:val="uk-UA"/>
        </w:rPr>
        <w:t xml:space="preserve"> </w:t>
      </w:r>
      <w:r w:rsidRPr="00C644EF">
        <w:rPr>
          <w:color w:val="000000"/>
          <w:spacing w:val="2"/>
          <w:sz w:val="28"/>
          <w:lang w:val="uk-UA"/>
        </w:rPr>
        <w:t>слизових</w:t>
      </w:r>
      <w:r w:rsidRPr="00C644EF">
        <w:rPr>
          <w:color w:val="000000"/>
          <w:sz w:val="28"/>
          <w:lang w:val="uk-UA"/>
        </w:rPr>
        <w:t xml:space="preserve">, а </w:t>
      </w:r>
      <w:r w:rsidRPr="00C644EF">
        <w:rPr>
          <w:color w:val="000000"/>
          <w:spacing w:val="2"/>
          <w:sz w:val="28"/>
          <w:lang w:val="uk-UA"/>
        </w:rPr>
        <w:t>у</w:t>
      </w:r>
      <w:r w:rsidRPr="00C644EF">
        <w:rPr>
          <w:color w:val="000000"/>
          <w:sz w:val="28"/>
          <w:lang w:val="uk-UA"/>
        </w:rPr>
        <w:t xml:space="preserve"> 49 (19,4%) - трофічні виразки. Необхідно зазначити, що застійні і трофічні зміни, переважно, мали місце </w:t>
      </w:r>
      <w:r w:rsidRPr="00C644EF">
        <w:rPr>
          <w:color w:val="000000"/>
          <w:spacing w:val="2"/>
          <w:sz w:val="28"/>
          <w:lang w:val="uk-UA"/>
        </w:rPr>
        <w:t>у</w:t>
      </w:r>
      <w:r w:rsidRPr="00C644EF">
        <w:rPr>
          <w:color w:val="000000"/>
          <w:sz w:val="28"/>
          <w:lang w:val="uk-UA"/>
        </w:rPr>
        <w:t xml:space="preserve"> хворих, що </w:t>
      </w:r>
      <w:r w:rsidRPr="00C644EF">
        <w:rPr>
          <w:color w:val="000000"/>
          <w:spacing w:val="2"/>
          <w:sz w:val="28"/>
          <w:lang w:val="uk-UA"/>
        </w:rPr>
        <w:t>знаходяться</w:t>
      </w:r>
      <w:r w:rsidRPr="00C644EF">
        <w:rPr>
          <w:color w:val="000000"/>
          <w:sz w:val="28"/>
          <w:lang w:val="uk-UA"/>
        </w:rPr>
        <w:t xml:space="preserve"> в </w:t>
      </w:r>
      <w:r w:rsidRPr="00C644EF">
        <w:rPr>
          <w:color w:val="000000"/>
          <w:spacing w:val="2"/>
          <w:sz w:val="28"/>
          <w:lang w:val="uk-UA"/>
        </w:rPr>
        <w:t>постменопаузі</w:t>
      </w:r>
      <w:r w:rsidRPr="00C644EF">
        <w:rPr>
          <w:color w:val="000000"/>
          <w:sz w:val="28"/>
          <w:lang w:val="uk-UA"/>
        </w:rPr>
        <w:t xml:space="preserve"> і з </w:t>
      </w:r>
      <w:r w:rsidRPr="00C644EF">
        <w:rPr>
          <w:color w:val="000000"/>
          <w:spacing w:val="2"/>
          <w:sz w:val="28"/>
          <w:lang w:val="uk-UA"/>
        </w:rPr>
        <w:t>пролапсом</w:t>
      </w:r>
      <w:r w:rsidRPr="00C644EF">
        <w:rPr>
          <w:color w:val="000000"/>
          <w:sz w:val="28"/>
          <w:lang w:val="uk-UA"/>
        </w:rPr>
        <w:t xml:space="preserve"> тазових органів III </w:t>
      </w:r>
      <w:r>
        <w:rPr>
          <w:color w:val="000000"/>
          <w:sz w:val="28"/>
          <w:lang w:val="uk-UA"/>
        </w:rPr>
        <w:t>та</w:t>
      </w:r>
      <w:r w:rsidRPr="00C644EF">
        <w:rPr>
          <w:color w:val="000000"/>
          <w:sz w:val="28"/>
          <w:lang w:val="uk-UA"/>
        </w:rPr>
        <w:t xml:space="preserve"> IY </w:t>
      </w:r>
      <w:r w:rsidRPr="00C644EF">
        <w:rPr>
          <w:color w:val="000000"/>
          <w:spacing w:val="2"/>
          <w:sz w:val="28"/>
          <w:lang w:val="uk-UA"/>
        </w:rPr>
        <w:t>ступеня</w:t>
      </w:r>
      <w:r w:rsidRPr="00C644EF">
        <w:rPr>
          <w:color w:val="000000"/>
          <w:sz w:val="28"/>
          <w:lang w:val="uk-UA"/>
        </w:rPr>
        <w:t>.</w:t>
      </w:r>
    </w:p>
    <w:p w:rsidR="000B2515" w:rsidRPr="00C644EF" w:rsidRDefault="000B2515" w:rsidP="000B2515">
      <w:pPr>
        <w:spacing w:line="360" w:lineRule="exact"/>
        <w:ind w:firstLine="709"/>
        <w:jc w:val="both"/>
        <w:rPr>
          <w:snapToGrid w:val="0"/>
          <w:color w:val="000000"/>
          <w:sz w:val="28"/>
          <w:lang w:val="uk-UA"/>
        </w:rPr>
      </w:pPr>
      <w:r w:rsidRPr="00C644EF">
        <w:rPr>
          <w:color w:val="000000"/>
          <w:spacing w:val="2"/>
          <w:sz w:val="28"/>
          <w:lang w:val="uk-UA"/>
        </w:rPr>
        <w:t>З порушень функції сусідніх органів найчастіше зустрічалися урологічні розлади (83,8% випадків). Більш</w:t>
      </w:r>
      <w:r w:rsidRPr="00C644EF">
        <w:rPr>
          <w:snapToGrid w:val="0"/>
          <w:color w:val="000000"/>
          <w:sz w:val="28"/>
          <w:lang w:val="uk-UA"/>
        </w:rPr>
        <w:t xml:space="preserve"> ніж </w:t>
      </w:r>
      <w:r w:rsidRPr="00C644EF">
        <w:rPr>
          <w:snapToGrid w:val="0"/>
          <w:color w:val="000000"/>
          <w:spacing w:val="2"/>
          <w:sz w:val="28"/>
          <w:lang w:val="uk-UA"/>
        </w:rPr>
        <w:t>у</w:t>
      </w:r>
      <w:r w:rsidRPr="00C644EF">
        <w:rPr>
          <w:snapToGrid w:val="0"/>
          <w:color w:val="000000"/>
          <w:sz w:val="28"/>
          <w:lang w:val="uk-UA"/>
        </w:rPr>
        <w:t xml:space="preserve"> половини хворих, переважно з вираженими </w:t>
      </w:r>
      <w:r w:rsidRPr="00C644EF">
        <w:rPr>
          <w:snapToGrid w:val="0"/>
          <w:color w:val="000000"/>
          <w:spacing w:val="2"/>
          <w:sz w:val="28"/>
          <w:lang w:val="uk-UA"/>
        </w:rPr>
        <w:t>ступенями</w:t>
      </w:r>
      <w:r w:rsidRPr="00C644EF">
        <w:rPr>
          <w:snapToGrid w:val="0"/>
          <w:color w:val="000000"/>
          <w:sz w:val="28"/>
          <w:lang w:val="uk-UA"/>
        </w:rPr>
        <w:t xml:space="preserve"> </w:t>
      </w:r>
      <w:r w:rsidRPr="00C644EF">
        <w:rPr>
          <w:snapToGrid w:val="0"/>
          <w:color w:val="000000"/>
          <w:spacing w:val="2"/>
          <w:sz w:val="28"/>
          <w:lang w:val="uk-UA"/>
        </w:rPr>
        <w:t>пролапсу</w:t>
      </w:r>
      <w:r w:rsidRPr="00C644EF">
        <w:rPr>
          <w:snapToGrid w:val="0"/>
          <w:color w:val="000000"/>
          <w:sz w:val="28"/>
          <w:lang w:val="uk-UA"/>
        </w:rPr>
        <w:t xml:space="preserve"> тазових органів, мало місце утруднене</w:t>
      </w:r>
      <w:r w:rsidRPr="00C644EF">
        <w:rPr>
          <w:color w:val="000000"/>
          <w:spacing w:val="2"/>
          <w:sz w:val="28"/>
          <w:lang w:val="uk-UA"/>
        </w:rPr>
        <w:t xml:space="preserve"> сечовипускання, викликане</w:t>
      </w:r>
      <w:r w:rsidRPr="00C644EF">
        <w:rPr>
          <w:snapToGrid w:val="0"/>
          <w:color w:val="000000"/>
          <w:sz w:val="28"/>
          <w:lang w:val="uk-UA"/>
        </w:rPr>
        <w:t xml:space="preserve"> перетином </w:t>
      </w:r>
      <w:r w:rsidRPr="00C644EF">
        <w:rPr>
          <w:snapToGrid w:val="0"/>
          <w:color w:val="000000"/>
          <w:spacing w:val="2"/>
          <w:sz w:val="28"/>
          <w:lang w:val="uk-UA"/>
        </w:rPr>
        <w:t>уретри</w:t>
      </w:r>
      <w:r w:rsidRPr="00C644EF">
        <w:rPr>
          <w:snapToGrid w:val="0"/>
          <w:color w:val="000000"/>
          <w:sz w:val="28"/>
          <w:lang w:val="uk-UA"/>
        </w:rPr>
        <w:t xml:space="preserve"> внаслідок опущення сечового </w:t>
      </w:r>
      <w:r w:rsidRPr="00C644EF">
        <w:rPr>
          <w:snapToGrid w:val="0"/>
          <w:color w:val="000000"/>
          <w:spacing w:val="2"/>
          <w:sz w:val="28"/>
          <w:lang w:val="uk-UA"/>
        </w:rPr>
        <w:t>міхура</w:t>
      </w:r>
      <w:r w:rsidRPr="00C644EF">
        <w:rPr>
          <w:snapToGrid w:val="0"/>
          <w:color w:val="000000"/>
          <w:sz w:val="28"/>
          <w:lang w:val="uk-UA"/>
        </w:rPr>
        <w:t xml:space="preserve">.  Функціональні порушення </w:t>
      </w:r>
      <w:r w:rsidRPr="00C644EF">
        <w:rPr>
          <w:snapToGrid w:val="0"/>
          <w:color w:val="000000"/>
          <w:spacing w:val="2"/>
          <w:sz w:val="28"/>
          <w:lang w:val="uk-UA"/>
        </w:rPr>
        <w:t>сечовидільної</w:t>
      </w:r>
      <w:r w:rsidRPr="00C644EF">
        <w:rPr>
          <w:snapToGrid w:val="0"/>
          <w:color w:val="000000"/>
          <w:sz w:val="28"/>
          <w:lang w:val="uk-UA"/>
        </w:rPr>
        <w:t xml:space="preserve"> системи </w:t>
      </w:r>
      <w:r w:rsidRPr="00C644EF">
        <w:rPr>
          <w:snapToGrid w:val="0"/>
          <w:color w:val="000000"/>
          <w:spacing w:val="2"/>
          <w:sz w:val="28"/>
          <w:lang w:val="uk-UA"/>
        </w:rPr>
        <w:t>у</w:t>
      </w:r>
      <w:r w:rsidRPr="00C644EF">
        <w:rPr>
          <w:snapToGrid w:val="0"/>
          <w:color w:val="000000"/>
          <w:sz w:val="28"/>
          <w:lang w:val="uk-UA"/>
        </w:rPr>
        <w:t xml:space="preserve"> цих пацієнток також </w:t>
      </w:r>
      <w:r w:rsidRPr="00C644EF">
        <w:rPr>
          <w:snapToGrid w:val="0"/>
          <w:color w:val="000000"/>
          <w:spacing w:val="2"/>
          <w:sz w:val="28"/>
          <w:lang w:val="uk-UA"/>
        </w:rPr>
        <w:t>виявлялися</w:t>
      </w:r>
      <w:r w:rsidRPr="00C644EF">
        <w:rPr>
          <w:snapToGrid w:val="0"/>
          <w:color w:val="000000"/>
          <w:sz w:val="28"/>
          <w:lang w:val="uk-UA"/>
        </w:rPr>
        <w:t xml:space="preserve"> наявністю велико</w:t>
      </w:r>
      <w:r>
        <w:rPr>
          <w:snapToGrid w:val="0"/>
          <w:color w:val="000000"/>
          <w:sz w:val="28"/>
          <w:lang w:val="uk-UA"/>
        </w:rPr>
        <w:t xml:space="preserve">ї кількості залишкової сечі, що, </w:t>
      </w:r>
      <w:r w:rsidRPr="00C644EF">
        <w:rPr>
          <w:snapToGrid w:val="0"/>
          <w:color w:val="000000"/>
          <w:sz w:val="28"/>
          <w:lang w:val="uk-UA"/>
        </w:rPr>
        <w:t>як правило,</w:t>
      </w:r>
      <w:r>
        <w:rPr>
          <w:snapToGrid w:val="0"/>
          <w:color w:val="000000"/>
          <w:sz w:val="28"/>
          <w:lang w:val="uk-UA"/>
        </w:rPr>
        <w:t xml:space="preserve"> </w:t>
      </w:r>
      <w:r w:rsidRPr="00C644EF">
        <w:rPr>
          <w:snapToGrid w:val="0"/>
          <w:color w:val="000000"/>
          <w:sz w:val="28"/>
          <w:lang w:val="uk-UA"/>
        </w:rPr>
        <w:t xml:space="preserve">перевищувала, </w:t>
      </w:r>
      <w:r w:rsidRPr="00C644EF">
        <w:rPr>
          <w:snapToGrid w:val="0"/>
          <w:color w:val="000000"/>
          <w:spacing w:val="2"/>
          <w:sz w:val="28"/>
          <w:lang w:val="uk-UA"/>
        </w:rPr>
        <w:t>місткість</w:t>
      </w:r>
      <w:r w:rsidRPr="00C644EF">
        <w:rPr>
          <w:snapToGrid w:val="0"/>
          <w:color w:val="000000"/>
          <w:sz w:val="28"/>
          <w:lang w:val="uk-UA"/>
        </w:rPr>
        <w:t xml:space="preserve"> </w:t>
      </w:r>
      <w:r w:rsidRPr="00C644EF">
        <w:rPr>
          <w:snapToGrid w:val="0"/>
          <w:color w:val="000000"/>
          <w:spacing w:val="2"/>
          <w:sz w:val="28"/>
          <w:lang w:val="uk-UA"/>
        </w:rPr>
        <w:t>цистоцеле</w:t>
      </w:r>
      <w:r w:rsidRPr="00C644EF">
        <w:rPr>
          <w:snapToGrid w:val="0"/>
          <w:color w:val="000000"/>
          <w:sz w:val="28"/>
          <w:lang w:val="uk-UA"/>
        </w:rPr>
        <w:t>.  Дане</w:t>
      </w:r>
      <w:r w:rsidRPr="00C644EF">
        <w:rPr>
          <w:color w:val="000000"/>
          <w:spacing w:val="-5"/>
          <w:sz w:val="28"/>
          <w:lang w:val="uk-UA"/>
        </w:rPr>
        <w:t xml:space="preserve"> явище, певно,  було </w:t>
      </w:r>
      <w:r w:rsidRPr="00C644EF">
        <w:rPr>
          <w:color w:val="000000"/>
          <w:spacing w:val="2"/>
          <w:sz w:val="28"/>
          <w:lang w:val="uk-UA"/>
        </w:rPr>
        <w:t>зумовлен</w:t>
      </w:r>
      <w:r>
        <w:rPr>
          <w:color w:val="000000"/>
          <w:spacing w:val="2"/>
          <w:sz w:val="28"/>
          <w:lang w:val="uk-UA"/>
        </w:rPr>
        <w:t>о</w:t>
      </w:r>
      <w:r w:rsidRPr="00C644EF">
        <w:rPr>
          <w:color w:val="000000"/>
          <w:spacing w:val="-5"/>
          <w:sz w:val="28"/>
          <w:lang w:val="uk-UA"/>
        </w:rPr>
        <w:t xml:space="preserve"> порушенням функції </w:t>
      </w:r>
      <w:r w:rsidRPr="00C644EF">
        <w:rPr>
          <w:color w:val="000000"/>
          <w:spacing w:val="2"/>
          <w:sz w:val="28"/>
          <w:lang w:val="uk-UA"/>
        </w:rPr>
        <w:t>детрузора</w:t>
      </w:r>
      <w:r w:rsidRPr="00C644EF">
        <w:rPr>
          <w:color w:val="000000"/>
          <w:spacing w:val="-5"/>
          <w:sz w:val="28"/>
          <w:lang w:val="uk-UA"/>
        </w:rPr>
        <w:t xml:space="preserve"> в зв'язку з ускладненнями сечовипускання.  Крім</w:t>
      </w:r>
      <w:r w:rsidRPr="00C644EF">
        <w:rPr>
          <w:snapToGrid w:val="0"/>
          <w:color w:val="000000"/>
          <w:sz w:val="28"/>
          <w:lang w:val="uk-UA"/>
        </w:rPr>
        <w:t xml:space="preserve"> цього, більш ніж </w:t>
      </w:r>
      <w:r w:rsidRPr="00C644EF">
        <w:rPr>
          <w:snapToGrid w:val="0"/>
          <w:color w:val="000000"/>
          <w:spacing w:val="2"/>
          <w:sz w:val="28"/>
          <w:lang w:val="uk-UA"/>
        </w:rPr>
        <w:t>у</w:t>
      </w:r>
      <w:r w:rsidRPr="00C644EF">
        <w:rPr>
          <w:snapToGrid w:val="0"/>
          <w:color w:val="000000"/>
          <w:sz w:val="28"/>
          <w:lang w:val="uk-UA"/>
        </w:rPr>
        <w:t xml:space="preserve"> двох третин таких хворих визначалися порушення </w:t>
      </w:r>
      <w:r w:rsidRPr="00C644EF">
        <w:rPr>
          <w:snapToGrid w:val="0"/>
          <w:color w:val="000000"/>
          <w:spacing w:val="2"/>
          <w:sz w:val="28"/>
          <w:lang w:val="uk-UA"/>
        </w:rPr>
        <w:t>уродинам</w:t>
      </w:r>
      <w:r>
        <w:rPr>
          <w:snapToGrid w:val="0"/>
          <w:color w:val="000000"/>
          <w:spacing w:val="2"/>
          <w:sz w:val="28"/>
          <w:lang w:val="uk-UA"/>
        </w:rPr>
        <w:t>і</w:t>
      </w:r>
      <w:r w:rsidRPr="00C644EF">
        <w:rPr>
          <w:snapToGrid w:val="0"/>
          <w:color w:val="000000"/>
          <w:spacing w:val="2"/>
          <w:sz w:val="28"/>
          <w:lang w:val="uk-UA"/>
        </w:rPr>
        <w:t>ки</w:t>
      </w:r>
      <w:r w:rsidRPr="00C644EF">
        <w:rPr>
          <w:snapToGrid w:val="0"/>
          <w:color w:val="000000"/>
          <w:sz w:val="28"/>
          <w:lang w:val="uk-UA"/>
        </w:rPr>
        <w:t xml:space="preserve"> верхніх відділів </w:t>
      </w:r>
      <w:r w:rsidRPr="00C644EF">
        <w:rPr>
          <w:snapToGrid w:val="0"/>
          <w:color w:val="000000"/>
          <w:spacing w:val="2"/>
          <w:sz w:val="28"/>
          <w:lang w:val="uk-UA"/>
        </w:rPr>
        <w:t>сечовидільної</w:t>
      </w:r>
      <w:r w:rsidRPr="00C644EF">
        <w:rPr>
          <w:snapToGrid w:val="0"/>
          <w:color w:val="000000"/>
          <w:sz w:val="28"/>
          <w:lang w:val="uk-UA"/>
        </w:rPr>
        <w:t xml:space="preserve"> системи. Вказані порушення </w:t>
      </w:r>
      <w:r w:rsidRPr="00C644EF">
        <w:rPr>
          <w:snapToGrid w:val="0"/>
          <w:color w:val="000000"/>
          <w:spacing w:val="2"/>
          <w:sz w:val="28"/>
          <w:lang w:val="uk-UA"/>
        </w:rPr>
        <w:t>уродинам</w:t>
      </w:r>
      <w:r>
        <w:rPr>
          <w:snapToGrid w:val="0"/>
          <w:color w:val="000000"/>
          <w:spacing w:val="2"/>
          <w:sz w:val="28"/>
          <w:lang w:val="uk-UA"/>
        </w:rPr>
        <w:t>і</w:t>
      </w:r>
      <w:r w:rsidRPr="00C644EF">
        <w:rPr>
          <w:snapToGrid w:val="0"/>
          <w:color w:val="000000"/>
          <w:spacing w:val="2"/>
          <w:sz w:val="28"/>
          <w:lang w:val="uk-UA"/>
        </w:rPr>
        <w:t>ки</w:t>
      </w:r>
      <w:r w:rsidRPr="00C644EF">
        <w:rPr>
          <w:snapToGrid w:val="0"/>
          <w:color w:val="000000"/>
          <w:sz w:val="28"/>
          <w:lang w:val="uk-UA"/>
        </w:rPr>
        <w:t xml:space="preserve"> верхніх і нижніх відділів системи </w:t>
      </w:r>
      <w:r w:rsidRPr="00C644EF">
        <w:rPr>
          <w:snapToGrid w:val="0"/>
          <w:color w:val="000000"/>
          <w:spacing w:val="2"/>
          <w:sz w:val="28"/>
          <w:lang w:val="uk-UA"/>
        </w:rPr>
        <w:t>сечовиведення</w:t>
      </w:r>
      <w:r w:rsidRPr="00C644EF">
        <w:rPr>
          <w:snapToGrid w:val="0"/>
          <w:color w:val="000000"/>
          <w:sz w:val="28"/>
          <w:lang w:val="uk-UA"/>
        </w:rPr>
        <w:t xml:space="preserve"> сприяли розвитку висхідної інфекції, що було підтверджено наявністю </w:t>
      </w:r>
      <w:r w:rsidRPr="00C644EF">
        <w:rPr>
          <w:snapToGrid w:val="0"/>
          <w:color w:val="000000"/>
          <w:spacing w:val="2"/>
          <w:sz w:val="28"/>
          <w:lang w:val="uk-UA"/>
        </w:rPr>
        <w:t>піурії</w:t>
      </w:r>
      <w:r w:rsidRPr="00C644EF">
        <w:rPr>
          <w:snapToGrid w:val="0"/>
          <w:color w:val="000000"/>
          <w:sz w:val="28"/>
          <w:lang w:val="uk-UA"/>
        </w:rPr>
        <w:t xml:space="preserve"> </w:t>
      </w:r>
      <w:r w:rsidRPr="00C644EF">
        <w:rPr>
          <w:snapToGrid w:val="0"/>
          <w:color w:val="000000"/>
          <w:spacing w:val="2"/>
          <w:sz w:val="28"/>
          <w:lang w:val="uk-UA"/>
        </w:rPr>
        <w:t>у</w:t>
      </w:r>
      <w:r w:rsidRPr="00C644EF">
        <w:rPr>
          <w:snapToGrid w:val="0"/>
          <w:color w:val="000000"/>
          <w:sz w:val="28"/>
          <w:lang w:val="uk-UA"/>
        </w:rPr>
        <w:t xml:space="preserve"> 75% обстежених жінок.</w:t>
      </w:r>
    </w:p>
    <w:p w:rsidR="000B2515" w:rsidRPr="00C644EF" w:rsidRDefault="000B2515" w:rsidP="000B2515">
      <w:pPr>
        <w:spacing w:line="360" w:lineRule="exact"/>
        <w:ind w:firstLine="709"/>
        <w:jc w:val="both"/>
        <w:rPr>
          <w:color w:val="000000"/>
          <w:sz w:val="28"/>
          <w:lang w:val="uk-UA"/>
        </w:rPr>
      </w:pPr>
      <w:r w:rsidRPr="00C644EF">
        <w:rPr>
          <w:color w:val="000000"/>
          <w:spacing w:val="2"/>
          <w:sz w:val="28"/>
          <w:lang w:val="uk-UA"/>
        </w:rPr>
        <w:t>На наявність стресового нетримання сечі вказувало 23 (9,1%) пацієнтки. Разом з тим, при проведенні проби Боні після</w:t>
      </w:r>
      <w:r w:rsidRPr="00C644EF">
        <w:rPr>
          <w:color w:val="000000"/>
          <w:sz w:val="28"/>
          <w:lang w:val="uk-UA"/>
        </w:rPr>
        <w:t xml:space="preserve"> </w:t>
      </w:r>
      <w:r w:rsidRPr="00C644EF">
        <w:rPr>
          <w:color w:val="000000"/>
          <w:spacing w:val="2"/>
          <w:sz w:val="28"/>
          <w:lang w:val="uk-UA"/>
        </w:rPr>
        <w:t>репозиції</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за допомогою тампон</w:t>
      </w:r>
      <w:r>
        <w:rPr>
          <w:color w:val="000000"/>
          <w:sz w:val="28"/>
          <w:lang w:val="uk-UA"/>
        </w:rPr>
        <w:t>у</w:t>
      </w:r>
      <w:r w:rsidRPr="00C644EF">
        <w:rPr>
          <w:color w:val="000000"/>
          <w:sz w:val="28"/>
          <w:lang w:val="uk-UA"/>
        </w:rPr>
        <w:t>-</w:t>
      </w:r>
      <w:r w:rsidRPr="00C644EF">
        <w:rPr>
          <w:color w:val="000000"/>
          <w:spacing w:val="2"/>
          <w:sz w:val="28"/>
          <w:lang w:val="uk-UA"/>
        </w:rPr>
        <w:t>аплікатору</w:t>
      </w:r>
      <w:r w:rsidRPr="00C644EF">
        <w:rPr>
          <w:color w:val="000000"/>
          <w:sz w:val="28"/>
          <w:lang w:val="uk-UA"/>
        </w:rPr>
        <w:t xml:space="preserve"> </w:t>
      </w:r>
      <w:r w:rsidRPr="00C644EF">
        <w:rPr>
          <w:color w:val="000000"/>
          <w:spacing w:val="2"/>
          <w:sz w:val="28"/>
          <w:lang w:val="uk-UA"/>
        </w:rPr>
        <w:t>нетримання</w:t>
      </w:r>
      <w:r w:rsidRPr="00C644EF">
        <w:rPr>
          <w:color w:val="000000"/>
          <w:sz w:val="28"/>
          <w:lang w:val="uk-UA"/>
        </w:rPr>
        <w:t xml:space="preserve"> сечі </w:t>
      </w:r>
      <w:r w:rsidRPr="00C644EF">
        <w:rPr>
          <w:color w:val="000000"/>
          <w:spacing w:val="2"/>
          <w:sz w:val="28"/>
          <w:lang w:val="uk-UA"/>
        </w:rPr>
        <w:t>при</w:t>
      </w:r>
      <w:r w:rsidRPr="00C644EF">
        <w:rPr>
          <w:color w:val="000000"/>
          <w:sz w:val="28"/>
          <w:lang w:val="uk-UA"/>
        </w:rPr>
        <w:t xml:space="preserve"> </w:t>
      </w:r>
      <w:r w:rsidRPr="00C644EF">
        <w:rPr>
          <w:color w:val="000000"/>
          <w:spacing w:val="2"/>
          <w:sz w:val="28"/>
          <w:lang w:val="uk-UA"/>
        </w:rPr>
        <w:t>напруженні</w:t>
      </w:r>
      <w:r w:rsidRPr="00C644EF">
        <w:rPr>
          <w:color w:val="000000"/>
          <w:sz w:val="28"/>
          <w:lang w:val="uk-UA"/>
        </w:rPr>
        <w:t xml:space="preserve"> було виявлено ще </w:t>
      </w:r>
      <w:r w:rsidRPr="00C644EF">
        <w:rPr>
          <w:color w:val="000000"/>
          <w:spacing w:val="2"/>
          <w:sz w:val="28"/>
          <w:lang w:val="uk-UA"/>
        </w:rPr>
        <w:t>у</w:t>
      </w:r>
      <w:r w:rsidRPr="00C644EF">
        <w:rPr>
          <w:color w:val="000000"/>
          <w:sz w:val="28"/>
          <w:lang w:val="uk-UA"/>
        </w:rPr>
        <w:t xml:space="preserve"> 59 жінок (23,3%). Таким чином, стресове нетримання сечі всього було </w:t>
      </w:r>
      <w:r w:rsidRPr="00C644EF">
        <w:rPr>
          <w:color w:val="000000"/>
          <w:spacing w:val="2"/>
          <w:sz w:val="28"/>
          <w:lang w:val="uk-UA"/>
        </w:rPr>
        <w:t>відмічено</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32,4% хворих на </w:t>
      </w:r>
      <w:r w:rsidRPr="00C644EF">
        <w:rPr>
          <w:color w:val="000000"/>
          <w:spacing w:val="2"/>
          <w:sz w:val="28"/>
          <w:lang w:val="uk-UA"/>
        </w:rPr>
        <w:t>пролапс</w:t>
      </w:r>
      <w:r w:rsidRPr="00C644EF">
        <w:rPr>
          <w:color w:val="000000"/>
          <w:sz w:val="28"/>
          <w:lang w:val="uk-UA"/>
        </w:rPr>
        <w:t xml:space="preserve"> тазових органів. </w:t>
      </w:r>
      <w:r w:rsidRPr="00C644EF">
        <w:rPr>
          <w:color w:val="000000"/>
          <w:spacing w:val="2"/>
          <w:sz w:val="28"/>
          <w:lang w:val="uk-UA"/>
        </w:rPr>
        <w:t>При</w:t>
      </w:r>
      <w:r w:rsidRPr="00C644EF">
        <w:rPr>
          <w:color w:val="000000"/>
          <w:sz w:val="28"/>
          <w:lang w:val="uk-UA"/>
        </w:rPr>
        <w:t xml:space="preserve"> цьому клапанний механізм утримання сечі, </w:t>
      </w:r>
      <w:r w:rsidRPr="00C644EF">
        <w:rPr>
          <w:color w:val="000000"/>
          <w:spacing w:val="2"/>
          <w:sz w:val="28"/>
          <w:lang w:val="uk-UA"/>
        </w:rPr>
        <w:t>зумовлений</w:t>
      </w:r>
      <w:r w:rsidRPr="00C644EF">
        <w:rPr>
          <w:color w:val="000000"/>
          <w:sz w:val="28"/>
          <w:lang w:val="uk-UA"/>
        </w:rPr>
        <w:t xml:space="preserve"> перетином </w:t>
      </w:r>
      <w:r w:rsidRPr="00C644EF">
        <w:rPr>
          <w:color w:val="000000"/>
          <w:spacing w:val="2"/>
          <w:sz w:val="28"/>
          <w:lang w:val="uk-UA"/>
        </w:rPr>
        <w:t>уретри</w:t>
      </w:r>
      <w:r w:rsidRPr="00C644EF">
        <w:rPr>
          <w:color w:val="000000"/>
          <w:sz w:val="28"/>
          <w:lang w:val="uk-UA"/>
        </w:rPr>
        <w:t xml:space="preserve"> внаслідок опущення сечового </w:t>
      </w:r>
      <w:r w:rsidRPr="00C644EF">
        <w:rPr>
          <w:color w:val="000000"/>
          <w:spacing w:val="2"/>
          <w:sz w:val="28"/>
          <w:lang w:val="uk-UA"/>
        </w:rPr>
        <w:t>міхура</w:t>
      </w:r>
      <w:r w:rsidRPr="00C644EF">
        <w:rPr>
          <w:color w:val="000000"/>
          <w:sz w:val="28"/>
          <w:lang w:val="uk-UA"/>
        </w:rPr>
        <w:t xml:space="preserve">, зустрічався майже в  кожному третьому випадку її стресового </w:t>
      </w:r>
      <w:r w:rsidRPr="00C644EF">
        <w:rPr>
          <w:color w:val="000000"/>
          <w:spacing w:val="2"/>
          <w:sz w:val="28"/>
          <w:lang w:val="uk-UA"/>
        </w:rPr>
        <w:t>нетримання</w:t>
      </w:r>
      <w:r w:rsidRPr="00C644EF">
        <w:rPr>
          <w:color w:val="000000"/>
          <w:sz w:val="28"/>
          <w:lang w:val="uk-UA"/>
        </w:rPr>
        <w:t xml:space="preserve">. Це пояснює дані, </w:t>
      </w:r>
      <w:r w:rsidRPr="00C644EF">
        <w:rPr>
          <w:color w:val="000000"/>
          <w:spacing w:val="2"/>
          <w:sz w:val="28"/>
          <w:lang w:val="uk-UA"/>
        </w:rPr>
        <w:t>отримані</w:t>
      </w:r>
      <w:r w:rsidRPr="00C644EF">
        <w:rPr>
          <w:color w:val="000000"/>
          <w:sz w:val="28"/>
          <w:lang w:val="uk-UA"/>
        </w:rPr>
        <w:t xml:space="preserve"> А.А. Процепко </w:t>
      </w:r>
      <w:r>
        <w:rPr>
          <w:color w:val="000000"/>
          <w:sz w:val="28"/>
          <w:lang w:val="uk-UA"/>
        </w:rPr>
        <w:t>(</w:t>
      </w:r>
      <w:r w:rsidRPr="00C644EF">
        <w:rPr>
          <w:color w:val="000000"/>
          <w:sz w:val="28"/>
          <w:lang w:val="uk-UA"/>
        </w:rPr>
        <w:t>2007</w:t>
      </w:r>
      <w:r>
        <w:rPr>
          <w:color w:val="000000"/>
          <w:sz w:val="28"/>
          <w:lang w:val="uk-UA"/>
        </w:rPr>
        <w:t>)</w:t>
      </w:r>
      <w:r w:rsidRPr="00C644EF">
        <w:rPr>
          <w:color w:val="000000"/>
          <w:sz w:val="28"/>
          <w:lang w:val="uk-UA"/>
        </w:rPr>
        <w:t xml:space="preserve"> про </w:t>
      </w:r>
      <w:r w:rsidRPr="00C644EF">
        <w:rPr>
          <w:color w:val="000000"/>
          <w:sz w:val="28"/>
          <w:lang w:val="uk-UA"/>
        </w:rPr>
        <w:lastRenderedPageBreak/>
        <w:t xml:space="preserve">зростання кількості випадків стресової </w:t>
      </w:r>
      <w:r w:rsidRPr="00C644EF">
        <w:rPr>
          <w:color w:val="000000"/>
          <w:spacing w:val="2"/>
          <w:sz w:val="28"/>
          <w:lang w:val="uk-UA"/>
        </w:rPr>
        <w:t>інконтиненції</w:t>
      </w:r>
      <w:r w:rsidRPr="00C644EF">
        <w:rPr>
          <w:color w:val="000000"/>
          <w:sz w:val="28"/>
          <w:lang w:val="uk-UA"/>
        </w:rPr>
        <w:t xml:space="preserve"> </w:t>
      </w:r>
      <w:r w:rsidRPr="00C644EF">
        <w:rPr>
          <w:color w:val="000000"/>
          <w:spacing w:val="2"/>
          <w:sz w:val="28"/>
          <w:lang w:val="uk-UA"/>
        </w:rPr>
        <w:t>після</w:t>
      </w:r>
      <w:r w:rsidRPr="00C644EF">
        <w:rPr>
          <w:color w:val="000000"/>
          <w:sz w:val="28"/>
          <w:lang w:val="uk-UA"/>
        </w:rPr>
        <w:t xml:space="preserve"> хірургічного лікування </w:t>
      </w:r>
      <w:r w:rsidRPr="00C644EF">
        <w:rPr>
          <w:color w:val="000000"/>
          <w:spacing w:val="2"/>
          <w:sz w:val="28"/>
          <w:lang w:val="uk-UA"/>
        </w:rPr>
        <w:t>пролапсу</w:t>
      </w:r>
      <w:r w:rsidRPr="00C644EF">
        <w:rPr>
          <w:color w:val="000000"/>
          <w:sz w:val="28"/>
          <w:lang w:val="uk-UA"/>
        </w:rPr>
        <w:t xml:space="preserve"> тазових органів і відновлення нормальної анатомії піхви, </w:t>
      </w:r>
      <w:r>
        <w:rPr>
          <w:color w:val="000000"/>
          <w:sz w:val="28"/>
          <w:lang w:val="uk-UA"/>
        </w:rPr>
        <w:t>та</w:t>
      </w:r>
      <w:r w:rsidRPr="00C644EF">
        <w:rPr>
          <w:color w:val="000000"/>
          <w:sz w:val="28"/>
          <w:lang w:val="uk-UA"/>
        </w:rPr>
        <w:t xml:space="preserve"> свідчить про необхідність </w:t>
      </w:r>
      <w:r w:rsidRPr="00C644EF">
        <w:rPr>
          <w:color w:val="000000"/>
          <w:spacing w:val="2"/>
          <w:sz w:val="28"/>
          <w:lang w:val="uk-UA"/>
        </w:rPr>
        <w:t>доопераційного</w:t>
      </w:r>
      <w:r w:rsidRPr="00C644EF">
        <w:rPr>
          <w:color w:val="000000"/>
          <w:sz w:val="28"/>
          <w:lang w:val="uk-UA"/>
        </w:rPr>
        <w:t xml:space="preserve"> активного виявлення клапанного механізму утримання сечі з метою визначення оптимальної комбінації методів хірургічної корекції </w:t>
      </w:r>
      <w:r w:rsidRPr="00C644EF">
        <w:rPr>
          <w:color w:val="000000"/>
          <w:spacing w:val="2"/>
          <w:sz w:val="28"/>
          <w:lang w:val="uk-UA"/>
        </w:rPr>
        <w:t>анатомо</w:t>
      </w:r>
      <w:r w:rsidRPr="00C644EF">
        <w:rPr>
          <w:color w:val="000000"/>
          <w:sz w:val="28"/>
          <w:lang w:val="uk-UA"/>
        </w:rPr>
        <w:t xml:space="preserve">-функціональних порушень. </w:t>
      </w:r>
    </w:p>
    <w:p w:rsidR="000B2515" w:rsidRPr="00C644EF" w:rsidRDefault="000B2515" w:rsidP="000B2515">
      <w:pPr>
        <w:shd w:val="clear" w:color="auto" w:fill="FFFFFF"/>
        <w:spacing w:line="360" w:lineRule="exact"/>
        <w:ind w:firstLine="709"/>
        <w:jc w:val="both"/>
        <w:rPr>
          <w:color w:val="000000"/>
          <w:spacing w:val="-5"/>
          <w:sz w:val="28"/>
          <w:lang w:val="uk-UA"/>
        </w:rPr>
      </w:pPr>
      <w:r w:rsidRPr="00C644EF">
        <w:rPr>
          <w:color w:val="000000"/>
          <w:spacing w:val="2"/>
          <w:sz w:val="28"/>
          <w:lang w:val="uk-UA"/>
        </w:rPr>
        <w:t>При</w:t>
      </w:r>
      <w:r w:rsidRPr="00C644EF">
        <w:rPr>
          <w:color w:val="000000"/>
          <w:spacing w:val="-5"/>
          <w:sz w:val="28"/>
          <w:lang w:val="uk-UA"/>
        </w:rPr>
        <w:t xml:space="preserve"> вивченні </w:t>
      </w:r>
      <w:r w:rsidRPr="00C644EF">
        <w:rPr>
          <w:color w:val="000000"/>
          <w:spacing w:val="2"/>
          <w:sz w:val="28"/>
          <w:lang w:val="uk-UA"/>
        </w:rPr>
        <w:t>вагінального</w:t>
      </w:r>
      <w:r w:rsidRPr="00C644EF">
        <w:rPr>
          <w:color w:val="000000"/>
          <w:spacing w:val="-5"/>
          <w:sz w:val="28"/>
          <w:lang w:val="uk-UA"/>
        </w:rPr>
        <w:t xml:space="preserve"> профілю жінок, які страждають на </w:t>
      </w:r>
      <w:r w:rsidRPr="00C644EF">
        <w:rPr>
          <w:color w:val="000000"/>
          <w:spacing w:val="2"/>
          <w:sz w:val="28"/>
          <w:lang w:val="uk-UA"/>
        </w:rPr>
        <w:t>пролапс</w:t>
      </w:r>
      <w:r w:rsidRPr="00C644EF">
        <w:rPr>
          <w:color w:val="000000"/>
          <w:spacing w:val="-5"/>
          <w:sz w:val="28"/>
          <w:lang w:val="uk-UA"/>
        </w:rPr>
        <w:t xml:space="preserve"> тазових органів, </w:t>
      </w:r>
      <w:r w:rsidRPr="00C644EF">
        <w:rPr>
          <w:color w:val="000000"/>
          <w:spacing w:val="2"/>
          <w:sz w:val="28"/>
          <w:lang w:val="uk-UA"/>
        </w:rPr>
        <w:t>встановлен</w:t>
      </w:r>
      <w:r>
        <w:rPr>
          <w:color w:val="000000"/>
          <w:spacing w:val="2"/>
          <w:sz w:val="28"/>
          <w:lang w:val="uk-UA"/>
        </w:rPr>
        <w:t>о</w:t>
      </w:r>
      <w:r w:rsidRPr="00C644EF">
        <w:rPr>
          <w:color w:val="000000"/>
          <w:spacing w:val="-5"/>
          <w:sz w:val="28"/>
          <w:lang w:val="uk-UA"/>
        </w:rPr>
        <w:t xml:space="preserve"> </w:t>
      </w:r>
      <w:r w:rsidRPr="00C644EF">
        <w:rPr>
          <w:color w:val="000000"/>
          <w:spacing w:val="2"/>
          <w:sz w:val="28"/>
          <w:lang w:val="uk-UA"/>
        </w:rPr>
        <w:t>наступне</w:t>
      </w:r>
      <w:r w:rsidRPr="00C644EF">
        <w:rPr>
          <w:color w:val="000000"/>
          <w:spacing w:val="-5"/>
          <w:sz w:val="28"/>
          <w:lang w:val="uk-UA"/>
        </w:rPr>
        <w:t xml:space="preserve">. </w:t>
      </w:r>
      <w:r w:rsidRPr="00C644EF">
        <w:rPr>
          <w:color w:val="000000"/>
          <w:spacing w:val="2"/>
          <w:sz w:val="28"/>
          <w:lang w:val="uk-UA"/>
        </w:rPr>
        <w:t>Повне</w:t>
      </w:r>
      <w:r w:rsidRPr="00C644EF">
        <w:rPr>
          <w:color w:val="000000"/>
          <w:spacing w:val="-5"/>
          <w:sz w:val="28"/>
          <w:lang w:val="uk-UA"/>
        </w:rPr>
        <w:t xml:space="preserve"> випадання матки і стінок піхви мало місце </w:t>
      </w:r>
      <w:r w:rsidRPr="00C644EF">
        <w:rPr>
          <w:color w:val="000000"/>
          <w:spacing w:val="2"/>
          <w:sz w:val="28"/>
          <w:lang w:val="uk-UA"/>
        </w:rPr>
        <w:t>у</w:t>
      </w:r>
      <w:r w:rsidRPr="00C644EF">
        <w:rPr>
          <w:color w:val="000000"/>
          <w:spacing w:val="-5"/>
          <w:sz w:val="28"/>
          <w:lang w:val="uk-UA"/>
        </w:rPr>
        <w:t xml:space="preserve"> 71 (28,1%) хворих. Неповне випадання або опущення </w:t>
      </w:r>
      <w:r w:rsidRPr="00C644EF">
        <w:rPr>
          <w:color w:val="000000"/>
          <w:spacing w:val="2"/>
          <w:sz w:val="28"/>
          <w:lang w:val="uk-UA"/>
        </w:rPr>
        <w:t>геніталій</w:t>
      </w:r>
      <w:r w:rsidRPr="00C644EF">
        <w:rPr>
          <w:color w:val="000000"/>
          <w:spacing w:val="-5"/>
          <w:sz w:val="28"/>
          <w:lang w:val="uk-UA"/>
        </w:rPr>
        <w:t xml:space="preserve"> було </w:t>
      </w:r>
      <w:r w:rsidRPr="00C644EF">
        <w:rPr>
          <w:color w:val="000000"/>
          <w:spacing w:val="2"/>
          <w:sz w:val="28"/>
          <w:lang w:val="uk-UA"/>
        </w:rPr>
        <w:t>відмічен</w:t>
      </w:r>
      <w:r>
        <w:rPr>
          <w:color w:val="000000"/>
          <w:spacing w:val="2"/>
          <w:sz w:val="28"/>
          <w:lang w:val="uk-UA"/>
        </w:rPr>
        <w:t>о</w:t>
      </w:r>
      <w:r w:rsidRPr="00C644EF">
        <w:rPr>
          <w:color w:val="000000"/>
          <w:spacing w:val="-5"/>
          <w:sz w:val="28"/>
          <w:lang w:val="uk-UA"/>
        </w:rPr>
        <w:t xml:space="preserve"> </w:t>
      </w:r>
      <w:r w:rsidRPr="00C644EF">
        <w:rPr>
          <w:color w:val="000000"/>
          <w:spacing w:val="2"/>
          <w:sz w:val="28"/>
          <w:lang w:val="uk-UA"/>
        </w:rPr>
        <w:t>у</w:t>
      </w:r>
      <w:r w:rsidRPr="00C644EF">
        <w:rPr>
          <w:color w:val="000000"/>
          <w:spacing w:val="-5"/>
          <w:sz w:val="28"/>
          <w:lang w:val="uk-UA"/>
        </w:rPr>
        <w:t xml:space="preserve"> 182 (71,9%) жінок. </w:t>
      </w:r>
      <w:r w:rsidRPr="00C644EF">
        <w:rPr>
          <w:color w:val="000000"/>
          <w:spacing w:val="2"/>
          <w:sz w:val="28"/>
          <w:lang w:val="uk-UA"/>
        </w:rPr>
        <w:t>При</w:t>
      </w:r>
      <w:r w:rsidRPr="00C644EF">
        <w:rPr>
          <w:color w:val="000000"/>
          <w:spacing w:val="-5"/>
          <w:sz w:val="28"/>
          <w:lang w:val="uk-UA"/>
        </w:rPr>
        <w:t xml:space="preserve"> цьому </w:t>
      </w:r>
      <w:r w:rsidRPr="00C644EF">
        <w:rPr>
          <w:color w:val="000000"/>
          <w:spacing w:val="2"/>
          <w:sz w:val="28"/>
          <w:lang w:val="uk-UA"/>
        </w:rPr>
        <w:t>загальна</w:t>
      </w:r>
      <w:r w:rsidRPr="00C644EF">
        <w:rPr>
          <w:color w:val="000000"/>
          <w:spacing w:val="-5"/>
          <w:sz w:val="28"/>
          <w:lang w:val="uk-UA"/>
        </w:rPr>
        <w:t xml:space="preserve"> кількість жінок з </w:t>
      </w:r>
      <w:r w:rsidRPr="00C644EF">
        <w:rPr>
          <w:color w:val="000000"/>
          <w:spacing w:val="2"/>
          <w:sz w:val="28"/>
          <w:lang w:val="uk-UA"/>
        </w:rPr>
        <w:t>пролапсом</w:t>
      </w:r>
      <w:r w:rsidRPr="00C644EF">
        <w:rPr>
          <w:color w:val="000000"/>
          <w:spacing w:val="-5"/>
          <w:sz w:val="28"/>
          <w:lang w:val="uk-UA"/>
        </w:rPr>
        <w:t xml:space="preserve"> III-IY ст. становила 70,8%. Також була </w:t>
      </w:r>
      <w:r w:rsidRPr="00C644EF">
        <w:rPr>
          <w:color w:val="000000"/>
          <w:spacing w:val="2"/>
          <w:sz w:val="28"/>
          <w:lang w:val="uk-UA"/>
        </w:rPr>
        <w:t>відмічена</w:t>
      </w:r>
      <w:r w:rsidRPr="00C644EF">
        <w:rPr>
          <w:color w:val="000000"/>
          <w:spacing w:val="-5"/>
          <w:sz w:val="28"/>
          <w:lang w:val="uk-UA"/>
        </w:rPr>
        <w:t xml:space="preserve"> велика кількість ускладнених форм, із залученням до процесу сусідніх органів: </w:t>
      </w:r>
      <w:r w:rsidRPr="00C644EF">
        <w:rPr>
          <w:color w:val="000000"/>
          <w:spacing w:val="2"/>
          <w:sz w:val="28"/>
          <w:lang w:val="uk-UA"/>
        </w:rPr>
        <w:t>цистоцеле</w:t>
      </w:r>
      <w:r w:rsidRPr="00C644EF">
        <w:rPr>
          <w:color w:val="000000"/>
          <w:spacing w:val="-5"/>
          <w:sz w:val="28"/>
          <w:lang w:val="uk-UA"/>
        </w:rPr>
        <w:t xml:space="preserve"> </w:t>
      </w:r>
      <w:r>
        <w:rPr>
          <w:color w:val="000000"/>
          <w:spacing w:val="-5"/>
          <w:sz w:val="28"/>
          <w:lang w:val="uk-UA"/>
        </w:rPr>
        <w:t>-</w:t>
      </w:r>
      <w:r w:rsidRPr="00C644EF">
        <w:rPr>
          <w:color w:val="000000"/>
          <w:spacing w:val="-5"/>
          <w:sz w:val="28"/>
          <w:lang w:val="uk-UA"/>
        </w:rPr>
        <w:t xml:space="preserve"> 64,4% випадків, </w:t>
      </w:r>
      <w:r w:rsidRPr="00C644EF">
        <w:rPr>
          <w:color w:val="000000"/>
          <w:spacing w:val="2"/>
          <w:sz w:val="28"/>
          <w:lang w:val="uk-UA"/>
        </w:rPr>
        <w:t>ректоцеле</w:t>
      </w:r>
      <w:r w:rsidRPr="00C644EF">
        <w:rPr>
          <w:color w:val="000000"/>
          <w:spacing w:val="-5"/>
          <w:sz w:val="28"/>
          <w:lang w:val="uk-UA"/>
        </w:rPr>
        <w:t xml:space="preserve"> </w:t>
      </w:r>
      <w:r>
        <w:rPr>
          <w:color w:val="000000"/>
          <w:spacing w:val="-5"/>
          <w:sz w:val="28"/>
          <w:lang w:val="uk-UA"/>
        </w:rPr>
        <w:t>-</w:t>
      </w:r>
      <w:r w:rsidRPr="00C644EF">
        <w:rPr>
          <w:color w:val="000000"/>
          <w:spacing w:val="-5"/>
          <w:sz w:val="28"/>
          <w:lang w:val="uk-UA"/>
        </w:rPr>
        <w:t xml:space="preserve"> 30,8%,  </w:t>
      </w:r>
      <w:r w:rsidRPr="00C644EF">
        <w:rPr>
          <w:color w:val="000000"/>
          <w:spacing w:val="2"/>
          <w:sz w:val="28"/>
          <w:lang w:val="uk-UA"/>
        </w:rPr>
        <w:t>ентероцеле</w:t>
      </w:r>
      <w:r w:rsidRPr="00C644EF">
        <w:rPr>
          <w:color w:val="000000"/>
          <w:spacing w:val="-5"/>
          <w:sz w:val="28"/>
          <w:lang w:val="uk-UA"/>
        </w:rPr>
        <w:t xml:space="preserve"> </w:t>
      </w:r>
      <w:r>
        <w:rPr>
          <w:color w:val="000000"/>
          <w:spacing w:val="-5"/>
          <w:sz w:val="28"/>
          <w:lang w:val="uk-UA"/>
        </w:rPr>
        <w:t>-</w:t>
      </w:r>
      <w:r w:rsidRPr="00C644EF">
        <w:rPr>
          <w:color w:val="000000"/>
          <w:spacing w:val="-5"/>
          <w:sz w:val="28"/>
          <w:lang w:val="uk-UA"/>
        </w:rPr>
        <w:t xml:space="preserve">  3,6%. </w:t>
      </w:r>
      <w:r w:rsidRPr="00C644EF">
        <w:rPr>
          <w:color w:val="000000"/>
          <w:spacing w:val="2"/>
          <w:sz w:val="28"/>
          <w:lang w:val="uk-UA"/>
        </w:rPr>
        <w:t>У</w:t>
      </w:r>
      <w:r w:rsidRPr="00C644EF">
        <w:rPr>
          <w:color w:val="000000"/>
          <w:spacing w:val="-5"/>
          <w:sz w:val="28"/>
          <w:lang w:val="uk-UA"/>
        </w:rPr>
        <w:t xml:space="preserve"> ряду хворих (36,8%) мало місце одночасне випадання сечового </w:t>
      </w:r>
      <w:r w:rsidRPr="00C644EF">
        <w:rPr>
          <w:color w:val="000000"/>
          <w:spacing w:val="2"/>
          <w:sz w:val="28"/>
          <w:lang w:val="uk-UA"/>
        </w:rPr>
        <w:t>міхура</w:t>
      </w:r>
      <w:r w:rsidRPr="00C644EF">
        <w:rPr>
          <w:color w:val="000000"/>
          <w:spacing w:val="-5"/>
          <w:sz w:val="28"/>
          <w:lang w:val="uk-UA"/>
        </w:rPr>
        <w:t>, прямої кишки або тонкого кишечнику.</w:t>
      </w:r>
    </w:p>
    <w:p w:rsidR="000B2515" w:rsidRPr="00C644EF" w:rsidRDefault="000B2515" w:rsidP="000B2515">
      <w:pPr>
        <w:shd w:val="clear" w:color="auto" w:fill="FFFFFF"/>
        <w:spacing w:line="360" w:lineRule="exact"/>
        <w:ind w:firstLine="709"/>
        <w:jc w:val="both"/>
        <w:rPr>
          <w:color w:val="000000"/>
          <w:spacing w:val="-5"/>
          <w:sz w:val="28"/>
          <w:lang w:val="uk-UA"/>
        </w:rPr>
      </w:pPr>
      <w:r w:rsidRPr="00C644EF">
        <w:rPr>
          <w:color w:val="000000"/>
          <w:sz w:val="28"/>
          <w:lang w:val="uk-UA"/>
        </w:rPr>
        <w:t xml:space="preserve">Таким чином, вивчення </w:t>
      </w:r>
      <w:r w:rsidRPr="00C644EF">
        <w:rPr>
          <w:color w:val="000000"/>
          <w:spacing w:val="2"/>
          <w:sz w:val="28"/>
          <w:lang w:val="uk-UA"/>
        </w:rPr>
        <w:t>стану</w:t>
      </w:r>
      <w:r w:rsidRPr="00C644EF">
        <w:rPr>
          <w:color w:val="000000"/>
          <w:sz w:val="28"/>
          <w:lang w:val="uk-UA"/>
        </w:rPr>
        <w:t xml:space="preserve"> </w:t>
      </w:r>
      <w:r w:rsidRPr="00C644EF">
        <w:rPr>
          <w:color w:val="000000"/>
          <w:spacing w:val="2"/>
          <w:sz w:val="28"/>
          <w:lang w:val="uk-UA"/>
        </w:rPr>
        <w:t>сечостатевої</w:t>
      </w:r>
      <w:r w:rsidRPr="00C644EF">
        <w:rPr>
          <w:color w:val="000000"/>
          <w:sz w:val="28"/>
          <w:lang w:val="uk-UA"/>
        </w:rPr>
        <w:t xml:space="preserve"> системи </w:t>
      </w:r>
      <w:r w:rsidRPr="00C644EF">
        <w:rPr>
          <w:color w:val="000000"/>
          <w:spacing w:val="2"/>
          <w:sz w:val="28"/>
          <w:lang w:val="uk-UA"/>
        </w:rPr>
        <w:t>у</w:t>
      </w:r>
      <w:r w:rsidRPr="00C644EF">
        <w:rPr>
          <w:color w:val="000000"/>
          <w:sz w:val="28"/>
          <w:lang w:val="uk-UA"/>
        </w:rPr>
        <w:t xml:space="preserve"> хворих на </w:t>
      </w:r>
      <w:r w:rsidRPr="00C644EF">
        <w:rPr>
          <w:color w:val="000000"/>
          <w:spacing w:val="2"/>
          <w:sz w:val="28"/>
          <w:lang w:val="uk-UA"/>
        </w:rPr>
        <w:t>пролапс</w:t>
      </w:r>
      <w:r w:rsidRPr="00C644EF">
        <w:rPr>
          <w:color w:val="000000"/>
          <w:sz w:val="28"/>
          <w:lang w:val="uk-UA"/>
        </w:rPr>
        <w:t xml:space="preserve"> тазових органів показало наявність її виражених анатомічних і функціональних порушень. </w:t>
      </w:r>
      <w:r w:rsidRPr="00C644EF">
        <w:rPr>
          <w:color w:val="000000"/>
          <w:spacing w:val="2"/>
          <w:sz w:val="28"/>
          <w:lang w:val="uk-UA"/>
        </w:rPr>
        <w:t>При</w:t>
      </w:r>
      <w:r w:rsidRPr="00C644EF">
        <w:rPr>
          <w:color w:val="000000"/>
          <w:sz w:val="28"/>
          <w:lang w:val="uk-UA"/>
        </w:rPr>
        <w:t xml:space="preserve"> цьому необхідно зазначити, що </w:t>
      </w:r>
      <w:r w:rsidRPr="00C644EF">
        <w:rPr>
          <w:color w:val="000000"/>
          <w:spacing w:val="-5"/>
          <w:sz w:val="28"/>
          <w:lang w:val="uk-UA"/>
        </w:rPr>
        <w:t xml:space="preserve">частота важких форм </w:t>
      </w:r>
      <w:r w:rsidRPr="00C644EF">
        <w:rPr>
          <w:color w:val="000000"/>
          <w:spacing w:val="2"/>
          <w:sz w:val="28"/>
          <w:lang w:val="uk-UA"/>
        </w:rPr>
        <w:t>пролапсу</w:t>
      </w:r>
      <w:r w:rsidRPr="00C644EF">
        <w:rPr>
          <w:color w:val="000000"/>
          <w:spacing w:val="-5"/>
          <w:sz w:val="28"/>
          <w:lang w:val="uk-UA"/>
        </w:rPr>
        <w:t xml:space="preserve"> і функціональних порушень тазових органів прогресивно зростала від групи жінок </w:t>
      </w:r>
      <w:r w:rsidRPr="00C644EF">
        <w:rPr>
          <w:color w:val="000000"/>
          <w:spacing w:val="2"/>
          <w:sz w:val="28"/>
          <w:lang w:val="uk-UA"/>
        </w:rPr>
        <w:t>репродуктивного</w:t>
      </w:r>
      <w:r w:rsidRPr="00C644EF">
        <w:rPr>
          <w:color w:val="000000"/>
          <w:spacing w:val="-5"/>
          <w:sz w:val="28"/>
          <w:lang w:val="uk-UA"/>
        </w:rPr>
        <w:t xml:space="preserve"> до групи   старечого віку. </w:t>
      </w:r>
    </w:p>
    <w:p w:rsidR="000B2515" w:rsidRPr="00C644EF" w:rsidRDefault="000B2515" w:rsidP="000B2515">
      <w:pPr>
        <w:shd w:val="clear" w:color="auto" w:fill="FFFFFF"/>
        <w:spacing w:line="360" w:lineRule="exact"/>
        <w:ind w:firstLine="709"/>
        <w:jc w:val="both"/>
        <w:rPr>
          <w:color w:val="000000"/>
          <w:spacing w:val="-5"/>
          <w:sz w:val="28"/>
          <w:lang w:val="uk-UA"/>
        </w:rPr>
      </w:pPr>
      <w:r w:rsidRPr="00C644EF">
        <w:rPr>
          <w:color w:val="000000"/>
          <w:spacing w:val="-5"/>
          <w:sz w:val="28"/>
          <w:lang w:val="uk-UA"/>
        </w:rPr>
        <w:t xml:space="preserve">Найбільш простим поясненням даного явища </w:t>
      </w:r>
      <w:r w:rsidRPr="00C644EF">
        <w:rPr>
          <w:color w:val="000000"/>
          <w:spacing w:val="2"/>
          <w:sz w:val="28"/>
          <w:lang w:val="uk-UA"/>
        </w:rPr>
        <w:t>є</w:t>
      </w:r>
      <w:r w:rsidRPr="00C644EF">
        <w:rPr>
          <w:color w:val="000000"/>
          <w:spacing w:val="-5"/>
          <w:sz w:val="28"/>
          <w:lang w:val="uk-UA"/>
        </w:rPr>
        <w:t xml:space="preserve"> </w:t>
      </w:r>
      <w:r w:rsidRPr="00C644EF">
        <w:rPr>
          <w:color w:val="000000"/>
          <w:spacing w:val="2"/>
          <w:sz w:val="28"/>
          <w:lang w:val="uk-UA"/>
        </w:rPr>
        <w:t>імовірність</w:t>
      </w:r>
      <w:r w:rsidRPr="00C644EF">
        <w:rPr>
          <w:color w:val="000000"/>
          <w:spacing w:val="-5"/>
          <w:sz w:val="28"/>
          <w:lang w:val="uk-UA"/>
        </w:rPr>
        <w:t xml:space="preserve"> більшої тривалості захворювання </w:t>
      </w:r>
      <w:r w:rsidRPr="00C644EF">
        <w:rPr>
          <w:color w:val="000000"/>
          <w:spacing w:val="2"/>
          <w:sz w:val="28"/>
          <w:lang w:val="uk-UA"/>
        </w:rPr>
        <w:t>у</w:t>
      </w:r>
      <w:r w:rsidRPr="00C644EF">
        <w:rPr>
          <w:color w:val="000000"/>
          <w:spacing w:val="-5"/>
          <w:sz w:val="28"/>
          <w:lang w:val="uk-UA"/>
        </w:rPr>
        <w:t xml:space="preserve"> жінок  стар</w:t>
      </w:r>
      <w:r>
        <w:rPr>
          <w:color w:val="000000"/>
          <w:spacing w:val="-5"/>
          <w:sz w:val="28"/>
          <w:lang w:val="uk-UA"/>
        </w:rPr>
        <w:t>і</w:t>
      </w:r>
      <w:r w:rsidRPr="00C644EF">
        <w:rPr>
          <w:color w:val="000000"/>
          <w:spacing w:val="-5"/>
          <w:sz w:val="28"/>
          <w:lang w:val="uk-UA"/>
        </w:rPr>
        <w:t xml:space="preserve">ших вікових груп. Разом з </w:t>
      </w:r>
      <w:r w:rsidRPr="00C644EF">
        <w:rPr>
          <w:color w:val="000000"/>
          <w:spacing w:val="2"/>
          <w:sz w:val="28"/>
          <w:lang w:val="uk-UA"/>
        </w:rPr>
        <w:t>тим</w:t>
      </w:r>
      <w:r w:rsidRPr="00C644EF">
        <w:rPr>
          <w:color w:val="000000"/>
          <w:spacing w:val="-5"/>
          <w:sz w:val="28"/>
          <w:lang w:val="uk-UA"/>
        </w:rPr>
        <w:t xml:space="preserve">, </w:t>
      </w:r>
      <w:r w:rsidRPr="00C644EF">
        <w:rPr>
          <w:color w:val="000000"/>
          <w:spacing w:val="2"/>
          <w:sz w:val="28"/>
          <w:lang w:val="uk-UA"/>
        </w:rPr>
        <w:t>при</w:t>
      </w:r>
      <w:r w:rsidRPr="00C644EF">
        <w:rPr>
          <w:color w:val="000000"/>
          <w:spacing w:val="-5"/>
          <w:sz w:val="28"/>
          <w:lang w:val="uk-UA"/>
        </w:rPr>
        <w:t xml:space="preserve"> аналізі взаємозв'язку частоти важких форм </w:t>
      </w:r>
      <w:r w:rsidRPr="00C644EF">
        <w:rPr>
          <w:color w:val="000000"/>
          <w:spacing w:val="2"/>
          <w:sz w:val="28"/>
          <w:lang w:val="uk-UA"/>
        </w:rPr>
        <w:t>пролапсу</w:t>
      </w:r>
      <w:r w:rsidRPr="00C644EF">
        <w:rPr>
          <w:color w:val="000000"/>
          <w:spacing w:val="-5"/>
          <w:sz w:val="28"/>
          <w:lang w:val="uk-UA"/>
        </w:rPr>
        <w:t xml:space="preserve"> і тривалості часу від моменту зазначення  появи його перших </w:t>
      </w:r>
      <w:r>
        <w:rPr>
          <w:color w:val="000000"/>
          <w:spacing w:val="-5"/>
          <w:sz w:val="28"/>
          <w:lang w:val="uk-UA"/>
        </w:rPr>
        <w:t>про</w:t>
      </w:r>
      <w:r w:rsidRPr="00C644EF">
        <w:rPr>
          <w:color w:val="000000"/>
          <w:spacing w:val="-5"/>
          <w:sz w:val="28"/>
          <w:lang w:val="uk-UA"/>
        </w:rPr>
        <w:t xml:space="preserve">явів, така залежність </w:t>
      </w:r>
      <w:r w:rsidRPr="00C644EF">
        <w:rPr>
          <w:color w:val="000000"/>
          <w:spacing w:val="2"/>
          <w:sz w:val="28"/>
          <w:lang w:val="uk-UA"/>
        </w:rPr>
        <w:t>встановлена</w:t>
      </w:r>
      <w:r w:rsidRPr="00C644EF">
        <w:rPr>
          <w:color w:val="000000"/>
          <w:spacing w:val="-5"/>
          <w:sz w:val="28"/>
          <w:lang w:val="uk-UA"/>
        </w:rPr>
        <w:t xml:space="preserve"> не була. Найвірогідніше зростання швидкості прогресування захворювання в </w:t>
      </w:r>
      <w:r w:rsidRPr="00C644EF">
        <w:rPr>
          <w:color w:val="000000"/>
          <w:spacing w:val="2"/>
          <w:sz w:val="28"/>
          <w:lang w:val="uk-UA"/>
        </w:rPr>
        <w:t>постменопаузі</w:t>
      </w:r>
      <w:r w:rsidRPr="00C644EF">
        <w:rPr>
          <w:color w:val="000000"/>
          <w:spacing w:val="-5"/>
          <w:sz w:val="28"/>
          <w:lang w:val="uk-UA"/>
        </w:rPr>
        <w:t xml:space="preserve"> була </w:t>
      </w:r>
      <w:r w:rsidRPr="00C644EF">
        <w:rPr>
          <w:color w:val="000000"/>
          <w:spacing w:val="2"/>
          <w:sz w:val="28"/>
          <w:lang w:val="uk-UA"/>
        </w:rPr>
        <w:t>зумовлена</w:t>
      </w:r>
      <w:r w:rsidRPr="00C644EF">
        <w:rPr>
          <w:color w:val="000000"/>
          <w:spacing w:val="-5"/>
          <w:sz w:val="28"/>
          <w:lang w:val="uk-UA"/>
        </w:rPr>
        <w:t xml:space="preserve">  розвитком </w:t>
      </w:r>
      <w:r w:rsidRPr="00C644EF">
        <w:rPr>
          <w:color w:val="000000"/>
          <w:spacing w:val="2"/>
          <w:sz w:val="28"/>
          <w:lang w:val="uk-UA"/>
        </w:rPr>
        <w:t>дистрофічних</w:t>
      </w:r>
      <w:r w:rsidRPr="00C644EF">
        <w:rPr>
          <w:color w:val="000000"/>
          <w:spacing w:val="-5"/>
          <w:sz w:val="28"/>
          <w:lang w:val="uk-UA"/>
        </w:rPr>
        <w:t xml:space="preserve"> процесів </w:t>
      </w:r>
      <w:r>
        <w:rPr>
          <w:color w:val="000000"/>
          <w:spacing w:val="-5"/>
          <w:sz w:val="28"/>
          <w:lang w:val="uk-UA"/>
        </w:rPr>
        <w:t>у</w:t>
      </w:r>
      <w:r w:rsidRPr="00C644EF">
        <w:rPr>
          <w:color w:val="000000"/>
          <w:spacing w:val="-5"/>
          <w:sz w:val="28"/>
          <w:lang w:val="uk-UA"/>
        </w:rPr>
        <w:t xml:space="preserve"> зв'язку з дефіцитом </w:t>
      </w:r>
      <w:r w:rsidRPr="00C644EF">
        <w:rPr>
          <w:color w:val="000000"/>
          <w:spacing w:val="2"/>
          <w:sz w:val="28"/>
          <w:lang w:val="uk-UA"/>
        </w:rPr>
        <w:t>естрогенів</w:t>
      </w:r>
      <w:r w:rsidRPr="00C644EF">
        <w:rPr>
          <w:color w:val="000000"/>
          <w:spacing w:val="-5"/>
          <w:sz w:val="28"/>
          <w:lang w:val="uk-UA"/>
        </w:rPr>
        <w:t xml:space="preserve">. Разом з </w:t>
      </w:r>
      <w:r w:rsidRPr="00C644EF">
        <w:rPr>
          <w:color w:val="000000"/>
          <w:spacing w:val="2"/>
          <w:sz w:val="28"/>
          <w:lang w:val="uk-UA"/>
        </w:rPr>
        <w:t>тим</w:t>
      </w:r>
      <w:r w:rsidRPr="00C644EF">
        <w:rPr>
          <w:color w:val="000000"/>
          <w:spacing w:val="-5"/>
          <w:sz w:val="28"/>
          <w:lang w:val="uk-UA"/>
        </w:rPr>
        <w:t xml:space="preserve"> в доступній літературі ми не зустріли </w:t>
      </w:r>
      <w:r w:rsidRPr="00C644EF">
        <w:rPr>
          <w:color w:val="000000"/>
          <w:spacing w:val="2"/>
          <w:sz w:val="28"/>
          <w:lang w:val="uk-UA"/>
        </w:rPr>
        <w:t>робіт</w:t>
      </w:r>
      <w:r w:rsidRPr="00C644EF">
        <w:rPr>
          <w:color w:val="000000"/>
          <w:spacing w:val="-5"/>
          <w:sz w:val="28"/>
          <w:lang w:val="uk-UA"/>
        </w:rPr>
        <w:t xml:space="preserve">, що стосуються </w:t>
      </w:r>
      <w:r w:rsidRPr="00C644EF">
        <w:rPr>
          <w:color w:val="000000"/>
          <w:spacing w:val="2"/>
          <w:sz w:val="28"/>
          <w:lang w:val="uk-UA"/>
        </w:rPr>
        <w:t>стану</w:t>
      </w:r>
      <w:r w:rsidRPr="00C644EF">
        <w:rPr>
          <w:color w:val="000000"/>
          <w:spacing w:val="-5"/>
          <w:sz w:val="28"/>
          <w:lang w:val="uk-UA"/>
        </w:rPr>
        <w:t xml:space="preserve"> ендокриного </w:t>
      </w:r>
      <w:r w:rsidRPr="00C644EF">
        <w:rPr>
          <w:color w:val="000000"/>
          <w:spacing w:val="2"/>
          <w:sz w:val="28"/>
          <w:lang w:val="uk-UA"/>
        </w:rPr>
        <w:t>гомеостазу</w:t>
      </w:r>
      <w:r w:rsidRPr="00C644EF">
        <w:rPr>
          <w:color w:val="000000"/>
          <w:spacing w:val="-5"/>
          <w:sz w:val="28"/>
          <w:lang w:val="uk-UA"/>
        </w:rPr>
        <w:t xml:space="preserve"> </w:t>
      </w:r>
      <w:r w:rsidRPr="00C644EF">
        <w:rPr>
          <w:color w:val="000000"/>
          <w:spacing w:val="2"/>
          <w:sz w:val="28"/>
          <w:lang w:val="uk-UA"/>
        </w:rPr>
        <w:t>у</w:t>
      </w:r>
      <w:r w:rsidRPr="00C644EF">
        <w:rPr>
          <w:color w:val="000000"/>
          <w:spacing w:val="-5"/>
          <w:sz w:val="28"/>
          <w:lang w:val="uk-UA"/>
        </w:rPr>
        <w:t xml:space="preserve"> хворих на </w:t>
      </w:r>
      <w:r w:rsidRPr="00C644EF">
        <w:rPr>
          <w:color w:val="000000"/>
          <w:spacing w:val="2"/>
          <w:sz w:val="28"/>
          <w:lang w:val="uk-UA"/>
        </w:rPr>
        <w:t>пролапс</w:t>
      </w:r>
      <w:r w:rsidRPr="00C644EF">
        <w:rPr>
          <w:color w:val="000000"/>
          <w:spacing w:val="-5"/>
          <w:sz w:val="28"/>
          <w:lang w:val="uk-UA"/>
        </w:rPr>
        <w:t xml:space="preserve"> </w:t>
      </w:r>
      <w:r w:rsidRPr="00C644EF">
        <w:rPr>
          <w:color w:val="000000"/>
          <w:spacing w:val="2"/>
          <w:sz w:val="28"/>
          <w:lang w:val="uk-UA"/>
        </w:rPr>
        <w:t>геніталій</w:t>
      </w:r>
      <w:r w:rsidRPr="00C644EF">
        <w:rPr>
          <w:color w:val="000000"/>
          <w:spacing w:val="-5"/>
          <w:sz w:val="28"/>
          <w:lang w:val="uk-UA"/>
        </w:rPr>
        <w:t xml:space="preserve"> </w:t>
      </w:r>
      <w:r>
        <w:rPr>
          <w:color w:val="000000"/>
          <w:spacing w:val="-5"/>
          <w:sz w:val="28"/>
          <w:lang w:val="uk-UA"/>
        </w:rPr>
        <w:t>зі</w:t>
      </w:r>
      <w:r w:rsidRPr="00C644EF">
        <w:rPr>
          <w:color w:val="000000"/>
          <w:spacing w:val="-5"/>
          <w:sz w:val="28"/>
          <w:lang w:val="uk-UA"/>
        </w:rPr>
        <w:t xml:space="preserve"> збереженою менструальною функцією. Це визначило задачу нашого подальшого дослідження, а саме вивчення  особливостей менструальної функції і </w:t>
      </w:r>
      <w:r w:rsidRPr="00C644EF">
        <w:rPr>
          <w:color w:val="000000"/>
          <w:spacing w:val="2"/>
          <w:sz w:val="28"/>
          <w:lang w:val="uk-UA"/>
        </w:rPr>
        <w:t>стану</w:t>
      </w:r>
      <w:r w:rsidRPr="00C644EF">
        <w:rPr>
          <w:color w:val="000000"/>
          <w:spacing w:val="-5"/>
          <w:sz w:val="28"/>
          <w:lang w:val="uk-UA"/>
        </w:rPr>
        <w:t xml:space="preserve"> балансу статевих гормонів </w:t>
      </w:r>
      <w:r w:rsidRPr="00C644EF">
        <w:rPr>
          <w:color w:val="000000"/>
          <w:spacing w:val="2"/>
          <w:sz w:val="28"/>
          <w:lang w:val="uk-UA"/>
        </w:rPr>
        <w:t>у</w:t>
      </w:r>
      <w:r w:rsidRPr="00C644EF">
        <w:rPr>
          <w:color w:val="000000"/>
          <w:spacing w:val="-5"/>
          <w:sz w:val="28"/>
          <w:lang w:val="uk-UA"/>
        </w:rPr>
        <w:t xml:space="preserve"> даного контингенту хворих. </w:t>
      </w:r>
    </w:p>
    <w:p w:rsidR="000B2515" w:rsidRPr="00C644EF" w:rsidRDefault="000B2515" w:rsidP="000B2515">
      <w:pPr>
        <w:spacing w:line="360" w:lineRule="exact"/>
        <w:ind w:firstLine="709"/>
        <w:jc w:val="both"/>
        <w:rPr>
          <w:color w:val="000000"/>
          <w:sz w:val="28"/>
          <w:lang w:val="uk-UA"/>
        </w:rPr>
      </w:pPr>
      <w:r>
        <w:rPr>
          <w:color w:val="000000"/>
          <w:spacing w:val="2"/>
          <w:sz w:val="28"/>
          <w:lang w:val="uk-UA"/>
        </w:rPr>
        <w:t>Із</w:t>
      </w:r>
      <w:r w:rsidRPr="00C644EF">
        <w:rPr>
          <w:color w:val="000000"/>
          <w:sz w:val="28"/>
          <w:lang w:val="uk-UA"/>
        </w:rPr>
        <w:t xml:space="preserve"> </w:t>
      </w:r>
      <w:r w:rsidRPr="00C644EF">
        <w:rPr>
          <w:color w:val="000000"/>
          <w:spacing w:val="2"/>
          <w:sz w:val="28"/>
          <w:lang w:val="uk-UA"/>
        </w:rPr>
        <w:t>загальної</w:t>
      </w:r>
      <w:r w:rsidRPr="00C644EF">
        <w:rPr>
          <w:color w:val="000000"/>
          <w:sz w:val="28"/>
          <w:lang w:val="uk-UA"/>
        </w:rPr>
        <w:t xml:space="preserve"> кількості хворих 117 (46,2%) були </w:t>
      </w:r>
      <w:r>
        <w:rPr>
          <w:color w:val="000000"/>
          <w:sz w:val="28"/>
          <w:lang w:val="uk-UA"/>
        </w:rPr>
        <w:t>зі</w:t>
      </w:r>
      <w:r w:rsidRPr="00C644EF">
        <w:rPr>
          <w:color w:val="000000"/>
          <w:sz w:val="28"/>
          <w:lang w:val="uk-UA"/>
        </w:rPr>
        <w:t xml:space="preserve"> збереженою менструальною функцією. Результати </w:t>
      </w:r>
      <w:r w:rsidRPr="00C644EF">
        <w:rPr>
          <w:color w:val="000000"/>
          <w:spacing w:val="2"/>
          <w:sz w:val="28"/>
          <w:lang w:val="uk-UA"/>
        </w:rPr>
        <w:t>проведеного</w:t>
      </w:r>
      <w:r w:rsidRPr="00C644EF">
        <w:rPr>
          <w:color w:val="000000"/>
          <w:sz w:val="28"/>
          <w:lang w:val="uk-UA"/>
        </w:rPr>
        <w:t xml:space="preserve"> дослідження показали наявність певних особливостей гормонального статусу </w:t>
      </w:r>
      <w:r w:rsidRPr="00C644EF">
        <w:rPr>
          <w:color w:val="000000"/>
          <w:spacing w:val="2"/>
          <w:sz w:val="28"/>
          <w:lang w:val="uk-UA"/>
        </w:rPr>
        <w:t>у</w:t>
      </w:r>
      <w:r w:rsidRPr="00C644EF">
        <w:rPr>
          <w:color w:val="000000"/>
          <w:sz w:val="28"/>
          <w:lang w:val="uk-UA"/>
        </w:rPr>
        <w:t xml:space="preserve"> даних пацієнток. Це </w:t>
      </w:r>
      <w:r w:rsidRPr="00C644EF">
        <w:rPr>
          <w:color w:val="000000"/>
          <w:spacing w:val="2"/>
          <w:sz w:val="28"/>
          <w:lang w:val="uk-UA"/>
        </w:rPr>
        <w:t>виявлялося</w:t>
      </w:r>
      <w:r w:rsidRPr="00C644EF">
        <w:rPr>
          <w:color w:val="000000"/>
          <w:sz w:val="28"/>
          <w:lang w:val="uk-UA"/>
        </w:rPr>
        <w:t xml:space="preserve"> в більш пізньому становленні і більш ранньому згасанні менструальної функції. </w:t>
      </w:r>
      <w:r w:rsidRPr="00C644EF">
        <w:rPr>
          <w:color w:val="000000"/>
          <w:spacing w:val="2"/>
          <w:sz w:val="28"/>
          <w:lang w:val="uk-UA"/>
        </w:rPr>
        <w:t>У</w:t>
      </w:r>
      <w:r w:rsidRPr="00C644EF">
        <w:rPr>
          <w:color w:val="000000"/>
          <w:sz w:val="28"/>
          <w:lang w:val="uk-UA"/>
        </w:rPr>
        <w:t xml:space="preserve"> 62,2% хворих </w:t>
      </w:r>
      <w:r w:rsidRPr="00C644EF">
        <w:rPr>
          <w:color w:val="000000"/>
          <w:spacing w:val="2"/>
          <w:sz w:val="28"/>
          <w:lang w:val="uk-UA"/>
        </w:rPr>
        <w:t>репродуктивного</w:t>
      </w:r>
      <w:r w:rsidRPr="00C644EF">
        <w:rPr>
          <w:color w:val="000000"/>
          <w:sz w:val="28"/>
          <w:lang w:val="uk-UA"/>
        </w:rPr>
        <w:t xml:space="preserve"> віку в крові був визначений підвищений </w:t>
      </w:r>
      <w:r>
        <w:rPr>
          <w:color w:val="000000"/>
          <w:spacing w:val="2"/>
          <w:sz w:val="28"/>
          <w:lang w:val="uk-UA"/>
        </w:rPr>
        <w:t>в</w:t>
      </w:r>
      <w:r w:rsidRPr="00C644EF">
        <w:rPr>
          <w:color w:val="000000"/>
          <w:spacing w:val="2"/>
          <w:sz w:val="28"/>
          <w:lang w:val="uk-UA"/>
        </w:rPr>
        <w:t>міст</w:t>
      </w:r>
      <w:r w:rsidRPr="00C644EF">
        <w:rPr>
          <w:color w:val="000000"/>
          <w:sz w:val="28"/>
          <w:lang w:val="uk-UA"/>
        </w:rPr>
        <w:t xml:space="preserve"> </w:t>
      </w:r>
      <w:r w:rsidRPr="00C644EF">
        <w:rPr>
          <w:color w:val="000000"/>
          <w:spacing w:val="2"/>
          <w:sz w:val="28"/>
          <w:lang w:val="uk-UA"/>
        </w:rPr>
        <w:t>тестостерону</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59,8% - </w:t>
      </w:r>
      <w:r w:rsidRPr="00C644EF">
        <w:rPr>
          <w:color w:val="000000"/>
          <w:spacing w:val="2"/>
          <w:sz w:val="28"/>
          <w:lang w:val="uk-UA"/>
        </w:rPr>
        <w:t>кортизолу</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56,1% жінок мав місце однофазний менструальний цикл на </w:t>
      </w:r>
      <w:r>
        <w:rPr>
          <w:color w:val="000000"/>
          <w:sz w:val="28"/>
          <w:lang w:val="uk-UA"/>
        </w:rPr>
        <w:t>тлі</w:t>
      </w:r>
      <w:r w:rsidRPr="00C644EF">
        <w:rPr>
          <w:color w:val="000000"/>
          <w:sz w:val="28"/>
          <w:lang w:val="uk-UA"/>
        </w:rPr>
        <w:t xml:space="preserve"> </w:t>
      </w:r>
      <w:r w:rsidRPr="00C644EF">
        <w:rPr>
          <w:color w:val="000000"/>
          <w:spacing w:val="2"/>
          <w:sz w:val="28"/>
          <w:lang w:val="uk-UA"/>
        </w:rPr>
        <w:t>г</w:t>
      </w:r>
      <w:r>
        <w:rPr>
          <w:color w:val="000000"/>
          <w:spacing w:val="2"/>
          <w:sz w:val="28"/>
          <w:lang w:val="uk-UA"/>
        </w:rPr>
        <w:t>і</w:t>
      </w:r>
      <w:r w:rsidRPr="00C644EF">
        <w:rPr>
          <w:color w:val="000000"/>
          <w:spacing w:val="2"/>
          <w:sz w:val="28"/>
          <w:lang w:val="uk-UA"/>
        </w:rPr>
        <w:t>пер</w:t>
      </w:r>
      <w:r w:rsidRPr="00C644EF">
        <w:rPr>
          <w:color w:val="000000"/>
          <w:sz w:val="28"/>
          <w:lang w:val="uk-UA"/>
        </w:rPr>
        <w:t xml:space="preserve">-або </w:t>
      </w:r>
      <w:r w:rsidRPr="00C644EF">
        <w:rPr>
          <w:color w:val="000000"/>
          <w:spacing w:val="2"/>
          <w:sz w:val="28"/>
          <w:lang w:val="uk-UA"/>
        </w:rPr>
        <w:t>г</w:t>
      </w:r>
      <w:r>
        <w:rPr>
          <w:color w:val="000000"/>
          <w:spacing w:val="2"/>
          <w:sz w:val="28"/>
          <w:lang w:val="uk-UA"/>
        </w:rPr>
        <w:t>і</w:t>
      </w:r>
      <w:r w:rsidRPr="00C644EF">
        <w:rPr>
          <w:color w:val="000000"/>
          <w:spacing w:val="2"/>
          <w:sz w:val="28"/>
          <w:lang w:val="uk-UA"/>
        </w:rPr>
        <w:t>поестрогенії</w:t>
      </w:r>
      <w:r w:rsidRPr="00C644EF">
        <w:rPr>
          <w:color w:val="000000"/>
          <w:sz w:val="28"/>
          <w:lang w:val="uk-UA"/>
        </w:rPr>
        <w:t xml:space="preserve">. </w:t>
      </w:r>
      <w:r w:rsidRPr="00C644EF">
        <w:rPr>
          <w:color w:val="000000"/>
          <w:spacing w:val="2"/>
          <w:sz w:val="28"/>
          <w:lang w:val="uk-UA"/>
        </w:rPr>
        <w:t>Отримані</w:t>
      </w:r>
      <w:r w:rsidRPr="00C644EF">
        <w:rPr>
          <w:color w:val="000000"/>
          <w:sz w:val="28"/>
          <w:lang w:val="uk-UA"/>
        </w:rPr>
        <w:t xml:space="preserve"> дані, </w:t>
      </w:r>
      <w:r>
        <w:rPr>
          <w:color w:val="000000"/>
          <w:sz w:val="28"/>
          <w:lang w:val="uk-UA"/>
        </w:rPr>
        <w:t>водночас</w:t>
      </w:r>
      <w:r w:rsidRPr="00C644EF">
        <w:rPr>
          <w:color w:val="000000"/>
          <w:sz w:val="28"/>
          <w:lang w:val="uk-UA"/>
        </w:rPr>
        <w:t xml:space="preserve"> з фактом більш швидкого прогресування </w:t>
      </w:r>
      <w:r w:rsidRPr="00C644EF">
        <w:rPr>
          <w:color w:val="000000"/>
          <w:spacing w:val="2"/>
          <w:sz w:val="28"/>
          <w:lang w:val="uk-UA"/>
        </w:rPr>
        <w:t>пролапсу</w:t>
      </w:r>
      <w:r w:rsidRPr="00C644EF">
        <w:rPr>
          <w:color w:val="000000"/>
          <w:sz w:val="28"/>
          <w:lang w:val="uk-UA"/>
        </w:rPr>
        <w:t xml:space="preserve"> тазових органів в </w:t>
      </w:r>
      <w:r w:rsidRPr="00C644EF">
        <w:rPr>
          <w:color w:val="000000"/>
          <w:spacing w:val="2"/>
          <w:sz w:val="28"/>
          <w:lang w:val="uk-UA"/>
        </w:rPr>
        <w:t>постменопаузі</w:t>
      </w:r>
      <w:r w:rsidRPr="00C644EF">
        <w:rPr>
          <w:color w:val="000000"/>
          <w:sz w:val="28"/>
          <w:lang w:val="uk-UA"/>
        </w:rPr>
        <w:t xml:space="preserve">, підтверджують значення гормонального </w:t>
      </w:r>
      <w:r w:rsidRPr="00C644EF">
        <w:rPr>
          <w:color w:val="000000"/>
          <w:spacing w:val="2"/>
          <w:sz w:val="28"/>
          <w:lang w:val="uk-UA"/>
        </w:rPr>
        <w:t>чинник</w:t>
      </w:r>
      <w:r>
        <w:rPr>
          <w:color w:val="000000"/>
          <w:spacing w:val="2"/>
          <w:sz w:val="28"/>
          <w:lang w:val="uk-UA"/>
        </w:rPr>
        <w:t>у</w:t>
      </w:r>
      <w:r w:rsidRPr="00C644EF">
        <w:rPr>
          <w:color w:val="000000"/>
          <w:sz w:val="28"/>
          <w:lang w:val="uk-UA"/>
        </w:rPr>
        <w:t xml:space="preserve"> в </w:t>
      </w:r>
      <w:r w:rsidRPr="00C644EF">
        <w:rPr>
          <w:color w:val="000000"/>
          <w:spacing w:val="2"/>
          <w:sz w:val="28"/>
          <w:lang w:val="uk-UA"/>
        </w:rPr>
        <w:t>патогенезі</w:t>
      </w:r>
      <w:r w:rsidRPr="00C644EF">
        <w:rPr>
          <w:color w:val="000000"/>
          <w:sz w:val="28"/>
          <w:lang w:val="uk-UA"/>
        </w:rPr>
        <w:t xml:space="preserve"> розвитку захворювання. </w:t>
      </w:r>
      <w:r w:rsidRPr="00C644EF">
        <w:rPr>
          <w:color w:val="000000"/>
          <w:spacing w:val="2"/>
          <w:sz w:val="28"/>
          <w:lang w:val="uk-UA"/>
        </w:rPr>
        <w:t>Крім</w:t>
      </w:r>
      <w:r w:rsidRPr="00C644EF">
        <w:rPr>
          <w:color w:val="000000"/>
          <w:sz w:val="28"/>
          <w:lang w:val="uk-UA"/>
        </w:rPr>
        <w:t xml:space="preserve"> того, наявність порушень балансу гормонів, що беруть участь в </w:t>
      </w:r>
      <w:r w:rsidRPr="00C644EF">
        <w:rPr>
          <w:color w:val="000000"/>
          <w:spacing w:val="2"/>
          <w:sz w:val="28"/>
          <w:lang w:val="uk-UA"/>
        </w:rPr>
        <w:t>регуляції</w:t>
      </w:r>
      <w:r w:rsidRPr="00C644EF">
        <w:rPr>
          <w:color w:val="000000"/>
          <w:sz w:val="28"/>
          <w:lang w:val="uk-UA"/>
        </w:rPr>
        <w:t xml:space="preserve"> менструальної функції </w:t>
      </w:r>
      <w:r w:rsidRPr="00C644EF">
        <w:rPr>
          <w:color w:val="000000"/>
          <w:spacing w:val="2"/>
          <w:sz w:val="28"/>
          <w:lang w:val="uk-UA"/>
        </w:rPr>
        <w:t>у</w:t>
      </w:r>
      <w:r w:rsidRPr="00C644EF">
        <w:rPr>
          <w:color w:val="000000"/>
          <w:sz w:val="28"/>
          <w:lang w:val="uk-UA"/>
        </w:rPr>
        <w:t xml:space="preserve"> жінок </w:t>
      </w:r>
      <w:r w:rsidRPr="00C644EF">
        <w:rPr>
          <w:color w:val="000000"/>
          <w:spacing w:val="2"/>
          <w:sz w:val="28"/>
          <w:lang w:val="uk-UA"/>
        </w:rPr>
        <w:lastRenderedPageBreak/>
        <w:t>фертильного</w:t>
      </w:r>
      <w:r w:rsidRPr="00C644EF">
        <w:rPr>
          <w:color w:val="000000"/>
          <w:sz w:val="28"/>
          <w:lang w:val="uk-UA"/>
        </w:rPr>
        <w:t xml:space="preserve"> віку, певно,  може сприяти більш виражен</w:t>
      </w:r>
      <w:r>
        <w:rPr>
          <w:color w:val="000000"/>
          <w:sz w:val="28"/>
          <w:lang w:val="uk-UA"/>
        </w:rPr>
        <w:t>ій</w:t>
      </w:r>
      <w:r w:rsidRPr="00C644EF">
        <w:rPr>
          <w:color w:val="000000"/>
          <w:sz w:val="28"/>
          <w:lang w:val="uk-UA"/>
        </w:rPr>
        <w:t xml:space="preserve"> </w:t>
      </w:r>
      <w:r w:rsidRPr="00C644EF">
        <w:rPr>
          <w:color w:val="000000"/>
          <w:spacing w:val="2"/>
          <w:sz w:val="28"/>
          <w:lang w:val="uk-UA"/>
        </w:rPr>
        <w:t>дезадаптації</w:t>
      </w:r>
      <w:r w:rsidRPr="00C644EF">
        <w:rPr>
          <w:color w:val="000000"/>
          <w:sz w:val="28"/>
          <w:lang w:val="uk-UA"/>
        </w:rPr>
        <w:t xml:space="preserve"> </w:t>
      </w:r>
      <w:r w:rsidRPr="00C644EF">
        <w:rPr>
          <w:color w:val="000000"/>
          <w:spacing w:val="2"/>
          <w:sz w:val="28"/>
          <w:lang w:val="uk-UA"/>
        </w:rPr>
        <w:t>репродуктивної</w:t>
      </w:r>
      <w:r w:rsidRPr="00C644EF">
        <w:rPr>
          <w:color w:val="000000"/>
          <w:sz w:val="28"/>
          <w:lang w:val="uk-UA"/>
        </w:rPr>
        <w:t xml:space="preserve"> системи </w:t>
      </w:r>
      <w:r w:rsidRPr="00C644EF">
        <w:rPr>
          <w:color w:val="000000"/>
          <w:spacing w:val="2"/>
          <w:sz w:val="28"/>
          <w:lang w:val="uk-UA"/>
        </w:rPr>
        <w:t>після</w:t>
      </w:r>
      <w:r w:rsidRPr="00C644EF">
        <w:rPr>
          <w:color w:val="000000"/>
          <w:sz w:val="28"/>
          <w:lang w:val="uk-UA"/>
        </w:rPr>
        <w:t xml:space="preserve"> </w:t>
      </w:r>
      <w:r w:rsidRPr="00C644EF">
        <w:rPr>
          <w:color w:val="000000"/>
          <w:spacing w:val="2"/>
          <w:sz w:val="28"/>
          <w:lang w:val="uk-UA"/>
        </w:rPr>
        <w:t>видалення</w:t>
      </w:r>
      <w:r w:rsidRPr="00C644EF">
        <w:rPr>
          <w:color w:val="000000"/>
          <w:sz w:val="28"/>
          <w:lang w:val="uk-UA"/>
        </w:rPr>
        <w:t xml:space="preserve"> матки </w:t>
      </w:r>
      <w:r>
        <w:rPr>
          <w:color w:val="000000"/>
          <w:sz w:val="28"/>
          <w:lang w:val="uk-UA"/>
        </w:rPr>
        <w:t>зі</w:t>
      </w:r>
      <w:r w:rsidRPr="00C644EF">
        <w:rPr>
          <w:color w:val="000000"/>
          <w:sz w:val="28"/>
          <w:lang w:val="uk-UA"/>
        </w:rPr>
        <w:t xml:space="preserve"> </w:t>
      </w:r>
      <w:r w:rsidRPr="00C644EF">
        <w:rPr>
          <w:color w:val="000000"/>
          <w:spacing w:val="2"/>
          <w:sz w:val="28"/>
          <w:lang w:val="uk-UA"/>
        </w:rPr>
        <w:t>збереженням</w:t>
      </w:r>
      <w:r>
        <w:rPr>
          <w:color w:val="000000"/>
          <w:sz w:val="28"/>
          <w:lang w:val="uk-UA"/>
        </w:rPr>
        <w:t xml:space="preserve"> яєчників, що є на</w:t>
      </w:r>
      <w:r w:rsidRPr="00C644EF">
        <w:rPr>
          <w:color w:val="000000"/>
          <w:sz w:val="28"/>
          <w:lang w:val="uk-UA"/>
        </w:rPr>
        <w:t>сьогодні</w:t>
      </w:r>
      <w:r>
        <w:rPr>
          <w:color w:val="000000"/>
          <w:sz w:val="28"/>
          <w:lang w:val="uk-UA"/>
        </w:rPr>
        <w:t xml:space="preserve"> </w:t>
      </w:r>
      <w:r w:rsidRPr="00C644EF">
        <w:rPr>
          <w:color w:val="000000"/>
          <w:sz w:val="28"/>
          <w:lang w:val="uk-UA"/>
        </w:rPr>
        <w:t xml:space="preserve">основним базовим хірургічним методом лікування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У свою чергу, </w:t>
      </w:r>
      <w:r w:rsidRPr="00C644EF">
        <w:rPr>
          <w:color w:val="000000"/>
          <w:spacing w:val="2"/>
          <w:sz w:val="28"/>
          <w:lang w:val="uk-UA"/>
        </w:rPr>
        <w:t>дезадаптація</w:t>
      </w:r>
      <w:r w:rsidRPr="00C644EF">
        <w:rPr>
          <w:color w:val="000000"/>
          <w:sz w:val="28"/>
          <w:lang w:val="uk-UA"/>
        </w:rPr>
        <w:t xml:space="preserve"> </w:t>
      </w:r>
      <w:r w:rsidRPr="00C644EF">
        <w:rPr>
          <w:color w:val="000000"/>
          <w:spacing w:val="2"/>
          <w:sz w:val="28"/>
          <w:lang w:val="uk-UA"/>
        </w:rPr>
        <w:t xml:space="preserve">регуляції </w:t>
      </w:r>
      <w:r w:rsidRPr="00C644EF">
        <w:rPr>
          <w:color w:val="000000"/>
          <w:sz w:val="28"/>
          <w:lang w:val="uk-UA"/>
        </w:rPr>
        <w:t xml:space="preserve">менструальної функції сприяє розвитку синдрому  </w:t>
      </w:r>
      <w:r w:rsidRPr="00C644EF">
        <w:rPr>
          <w:color w:val="000000"/>
          <w:spacing w:val="2"/>
          <w:sz w:val="28"/>
          <w:lang w:val="uk-UA"/>
        </w:rPr>
        <w:t>постгістеректомії</w:t>
      </w:r>
      <w:r w:rsidRPr="00C644EF">
        <w:rPr>
          <w:color w:val="000000"/>
          <w:sz w:val="28"/>
          <w:lang w:val="uk-UA"/>
        </w:rPr>
        <w:t xml:space="preserve"> і більш швидкому прогресуванню </w:t>
      </w:r>
      <w:r w:rsidRPr="00C644EF">
        <w:rPr>
          <w:color w:val="000000"/>
          <w:spacing w:val="2"/>
          <w:sz w:val="28"/>
          <w:lang w:val="uk-UA"/>
        </w:rPr>
        <w:t>дистрофічних</w:t>
      </w:r>
      <w:r w:rsidRPr="00C644EF">
        <w:rPr>
          <w:color w:val="000000"/>
          <w:sz w:val="28"/>
          <w:lang w:val="uk-UA"/>
        </w:rPr>
        <w:t xml:space="preserve"> процесів опорних структур тазових органів, що підтверджується зростанням ризику розвитку пізніх рецидивів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даного контингенту хворих </w:t>
      </w:r>
      <w:r>
        <w:rPr>
          <w:color w:val="000000"/>
          <w:sz w:val="28"/>
          <w:lang w:val="uk-UA"/>
        </w:rPr>
        <w:t>у</w:t>
      </w:r>
      <w:r w:rsidRPr="00C644EF">
        <w:rPr>
          <w:color w:val="000000"/>
          <w:sz w:val="28"/>
          <w:lang w:val="uk-UA"/>
        </w:rPr>
        <w:t xml:space="preserve"> 1,5 рази. </w:t>
      </w:r>
      <w:r>
        <w:rPr>
          <w:color w:val="000000"/>
          <w:sz w:val="28"/>
          <w:lang w:val="uk-UA"/>
        </w:rPr>
        <w:t>В</w:t>
      </w:r>
      <w:r w:rsidRPr="00C644EF">
        <w:rPr>
          <w:color w:val="000000"/>
          <w:sz w:val="28"/>
          <w:lang w:val="uk-UA"/>
        </w:rPr>
        <w:t xml:space="preserve"> зв'язку з вищевикладеним, </w:t>
      </w:r>
      <w:r>
        <w:rPr>
          <w:color w:val="000000"/>
          <w:sz w:val="28"/>
          <w:lang w:val="uk-UA"/>
        </w:rPr>
        <w:t>у</w:t>
      </w:r>
      <w:r w:rsidRPr="00C644EF">
        <w:rPr>
          <w:color w:val="000000"/>
          <w:sz w:val="28"/>
          <w:lang w:val="uk-UA"/>
        </w:rPr>
        <w:t xml:space="preserve"> хірургічному лікуванні </w:t>
      </w:r>
      <w:r w:rsidRPr="00C644EF">
        <w:rPr>
          <w:color w:val="000000"/>
          <w:spacing w:val="2"/>
          <w:sz w:val="28"/>
          <w:lang w:val="uk-UA"/>
        </w:rPr>
        <w:t>генітального</w:t>
      </w:r>
      <w:r w:rsidRPr="00C644EF">
        <w:rPr>
          <w:color w:val="000000"/>
          <w:sz w:val="28"/>
          <w:lang w:val="uk-UA"/>
        </w:rPr>
        <w:t xml:space="preserve"> </w:t>
      </w:r>
      <w:r w:rsidRPr="00C644EF">
        <w:rPr>
          <w:color w:val="000000"/>
          <w:spacing w:val="2"/>
          <w:sz w:val="28"/>
          <w:lang w:val="uk-UA"/>
        </w:rPr>
        <w:t>пролапсу</w:t>
      </w:r>
      <w:r w:rsidRPr="00C644EF">
        <w:rPr>
          <w:color w:val="000000"/>
          <w:sz w:val="28"/>
          <w:lang w:val="uk-UA"/>
        </w:rPr>
        <w:t xml:space="preserve"> </w:t>
      </w:r>
      <w:r w:rsidRPr="00C644EF">
        <w:rPr>
          <w:color w:val="000000"/>
          <w:spacing w:val="2"/>
          <w:sz w:val="28"/>
          <w:lang w:val="uk-UA"/>
        </w:rPr>
        <w:t>у</w:t>
      </w:r>
      <w:r w:rsidRPr="00C644EF">
        <w:rPr>
          <w:color w:val="000000"/>
          <w:sz w:val="28"/>
          <w:lang w:val="uk-UA"/>
        </w:rPr>
        <w:t xml:space="preserve"> хворих </w:t>
      </w:r>
      <w:r w:rsidRPr="00C644EF">
        <w:rPr>
          <w:color w:val="000000"/>
          <w:spacing w:val="2"/>
          <w:sz w:val="28"/>
          <w:lang w:val="uk-UA"/>
        </w:rPr>
        <w:t>репродуктивного</w:t>
      </w:r>
      <w:r w:rsidRPr="00C644EF">
        <w:rPr>
          <w:color w:val="000000"/>
          <w:sz w:val="28"/>
          <w:lang w:val="uk-UA"/>
        </w:rPr>
        <w:t xml:space="preserve"> віку і в періоді </w:t>
      </w:r>
      <w:r w:rsidRPr="00C644EF">
        <w:rPr>
          <w:color w:val="000000"/>
          <w:spacing w:val="2"/>
          <w:sz w:val="28"/>
          <w:lang w:val="uk-UA"/>
        </w:rPr>
        <w:t>пер</w:t>
      </w:r>
      <w:r>
        <w:rPr>
          <w:color w:val="000000"/>
          <w:spacing w:val="2"/>
          <w:sz w:val="28"/>
          <w:lang w:val="uk-UA"/>
        </w:rPr>
        <w:t>і</w:t>
      </w:r>
      <w:r w:rsidRPr="00C644EF">
        <w:rPr>
          <w:color w:val="000000"/>
          <w:spacing w:val="2"/>
          <w:sz w:val="28"/>
          <w:lang w:val="uk-UA"/>
        </w:rPr>
        <w:t>менопаузи</w:t>
      </w:r>
      <w:r w:rsidRPr="00C644EF">
        <w:rPr>
          <w:color w:val="000000"/>
          <w:sz w:val="28"/>
          <w:lang w:val="uk-UA"/>
        </w:rPr>
        <w:t xml:space="preserve"> доцільно прагнути до використання </w:t>
      </w:r>
      <w:r w:rsidRPr="00C644EF">
        <w:rPr>
          <w:color w:val="000000"/>
          <w:spacing w:val="2"/>
          <w:sz w:val="28"/>
          <w:lang w:val="uk-UA"/>
        </w:rPr>
        <w:t>органозберігаючих</w:t>
      </w:r>
      <w:r w:rsidRPr="00C644EF">
        <w:rPr>
          <w:color w:val="000000"/>
          <w:sz w:val="28"/>
          <w:lang w:val="uk-UA"/>
        </w:rPr>
        <w:t xml:space="preserve"> методів корекції захворювання.</w:t>
      </w:r>
    </w:p>
    <w:p w:rsidR="000B2515" w:rsidRDefault="000B2515" w:rsidP="000B2515">
      <w:pPr>
        <w:shd w:val="clear" w:color="auto" w:fill="FFFFFF"/>
        <w:spacing w:line="360" w:lineRule="exact"/>
        <w:ind w:firstLine="709"/>
        <w:jc w:val="both"/>
        <w:rPr>
          <w:snapToGrid w:val="0"/>
          <w:color w:val="000000"/>
          <w:sz w:val="28"/>
          <w:lang w:val="uk-UA"/>
        </w:rPr>
      </w:pPr>
      <w:r w:rsidRPr="00C644EF">
        <w:rPr>
          <w:color w:val="000000"/>
          <w:spacing w:val="-5"/>
          <w:sz w:val="28"/>
          <w:lang w:val="uk-UA"/>
        </w:rPr>
        <w:t xml:space="preserve">Враховуючи важливу роль </w:t>
      </w:r>
      <w:r w:rsidRPr="00C644EF">
        <w:rPr>
          <w:color w:val="000000"/>
          <w:spacing w:val="2"/>
          <w:sz w:val="28"/>
          <w:lang w:val="uk-UA"/>
        </w:rPr>
        <w:t>стану</w:t>
      </w:r>
      <w:r w:rsidRPr="00C644EF">
        <w:rPr>
          <w:color w:val="000000"/>
          <w:spacing w:val="-5"/>
          <w:sz w:val="28"/>
          <w:lang w:val="uk-UA"/>
        </w:rPr>
        <w:t xml:space="preserve"> імунітету у визначенні </w:t>
      </w:r>
      <w:r w:rsidRPr="00C644EF">
        <w:rPr>
          <w:color w:val="000000"/>
          <w:spacing w:val="2"/>
          <w:sz w:val="28"/>
          <w:lang w:val="uk-UA"/>
        </w:rPr>
        <w:t>характеру</w:t>
      </w:r>
      <w:r w:rsidRPr="00C644EF">
        <w:rPr>
          <w:color w:val="000000"/>
          <w:spacing w:val="-5"/>
          <w:sz w:val="28"/>
          <w:lang w:val="uk-UA"/>
        </w:rPr>
        <w:t xml:space="preserve"> і швидкості </w:t>
      </w:r>
      <w:r>
        <w:rPr>
          <w:color w:val="000000"/>
          <w:spacing w:val="-5"/>
          <w:sz w:val="28"/>
          <w:lang w:val="uk-UA"/>
        </w:rPr>
        <w:t>перебігу</w:t>
      </w:r>
      <w:r w:rsidRPr="00C644EF">
        <w:rPr>
          <w:color w:val="000000"/>
          <w:spacing w:val="-5"/>
          <w:sz w:val="28"/>
          <w:lang w:val="uk-UA"/>
        </w:rPr>
        <w:t xml:space="preserve"> </w:t>
      </w:r>
      <w:r w:rsidRPr="00C644EF">
        <w:rPr>
          <w:color w:val="000000"/>
          <w:spacing w:val="2"/>
          <w:sz w:val="28"/>
          <w:lang w:val="uk-UA"/>
        </w:rPr>
        <w:t>ран</w:t>
      </w:r>
      <w:r>
        <w:rPr>
          <w:color w:val="000000"/>
          <w:spacing w:val="2"/>
          <w:sz w:val="28"/>
          <w:lang w:val="uk-UA"/>
        </w:rPr>
        <w:t>ьо</w:t>
      </w:r>
      <w:r w:rsidRPr="00C644EF">
        <w:rPr>
          <w:color w:val="000000"/>
          <w:spacing w:val="2"/>
          <w:sz w:val="28"/>
          <w:lang w:val="uk-UA"/>
        </w:rPr>
        <w:t>вого</w:t>
      </w:r>
      <w:r w:rsidRPr="00C644EF">
        <w:rPr>
          <w:color w:val="000000"/>
          <w:spacing w:val="-5"/>
          <w:sz w:val="28"/>
          <w:lang w:val="uk-UA"/>
        </w:rPr>
        <w:t xml:space="preserve"> процесу, а також дані літератури (Л.Ф. Богмат </w:t>
      </w:r>
      <w:r>
        <w:rPr>
          <w:color w:val="000000"/>
          <w:spacing w:val="-5"/>
          <w:sz w:val="28"/>
          <w:lang w:val="uk-UA"/>
        </w:rPr>
        <w:t>і</w:t>
      </w:r>
      <w:r w:rsidRPr="00C644EF">
        <w:rPr>
          <w:color w:val="000000"/>
          <w:spacing w:val="-5"/>
          <w:sz w:val="28"/>
          <w:lang w:val="uk-UA"/>
        </w:rPr>
        <w:t xml:space="preserve">з </w:t>
      </w:r>
      <w:r w:rsidRPr="00C644EF">
        <w:rPr>
          <w:color w:val="000000"/>
          <w:spacing w:val="2"/>
          <w:sz w:val="28"/>
          <w:lang w:val="uk-UA"/>
        </w:rPr>
        <w:t>співавт</w:t>
      </w:r>
      <w:r w:rsidRPr="00C644EF">
        <w:rPr>
          <w:color w:val="000000"/>
          <w:spacing w:val="-5"/>
          <w:sz w:val="28"/>
          <w:lang w:val="uk-UA"/>
        </w:rPr>
        <w:t xml:space="preserve">., 2000) про </w:t>
      </w:r>
      <w:r w:rsidRPr="00C644EF">
        <w:rPr>
          <w:snapToGrid w:val="0"/>
          <w:color w:val="000000"/>
          <w:sz w:val="28"/>
          <w:lang w:val="uk-UA"/>
        </w:rPr>
        <w:t xml:space="preserve">значний вплив розладів функції </w:t>
      </w:r>
      <w:r w:rsidRPr="00C644EF">
        <w:rPr>
          <w:snapToGrid w:val="0"/>
          <w:color w:val="000000"/>
          <w:spacing w:val="2"/>
          <w:sz w:val="28"/>
          <w:lang w:val="uk-UA"/>
        </w:rPr>
        <w:t>сполучної</w:t>
      </w:r>
      <w:r w:rsidRPr="00C644EF">
        <w:rPr>
          <w:snapToGrid w:val="0"/>
          <w:color w:val="000000"/>
          <w:sz w:val="28"/>
          <w:lang w:val="uk-UA"/>
        </w:rPr>
        <w:t xml:space="preserve"> тканини </w:t>
      </w:r>
      <w:r w:rsidRPr="00C644EF">
        <w:rPr>
          <w:snapToGrid w:val="0"/>
          <w:color w:val="000000"/>
          <w:spacing w:val="2"/>
          <w:sz w:val="28"/>
          <w:lang w:val="uk-UA"/>
        </w:rPr>
        <w:t>при</w:t>
      </w:r>
      <w:r w:rsidRPr="00C644EF">
        <w:rPr>
          <w:snapToGrid w:val="0"/>
          <w:color w:val="000000"/>
          <w:sz w:val="28"/>
          <w:lang w:val="uk-UA"/>
        </w:rPr>
        <w:t xml:space="preserve"> її системної </w:t>
      </w:r>
      <w:r w:rsidRPr="00C644EF">
        <w:rPr>
          <w:snapToGrid w:val="0"/>
          <w:color w:val="000000"/>
          <w:spacing w:val="2"/>
          <w:sz w:val="28"/>
          <w:lang w:val="uk-UA"/>
        </w:rPr>
        <w:t>дисплазії</w:t>
      </w:r>
      <w:r w:rsidRPr="00C644EF">
        <w:rPr>
          <w:snapToGrid w:val="0"/>
          <w:color w:val="000000"/>
          <w:sz w:val="28"/>
          <w:lang w:val="uk-UA"/>
        </w:rPr>
        <w:t xml:space="preserve"> на імунну систему, ми </w:t>
      </w:r>
      <w:r w:rsidRPr="00C644EF">
        <w:rPr>
          <w:snapToGrid w:val="0"/>
          <w:color w:val="000000"/>
          <w:spacing w:val="2"/>
          <w:sz w:val="28"/>
          <w:lang w:val="uk-UA"/>
        </w:rPr>
        <w:t>провели</w:t>
      </w:r>
      <w:r w:rsidRPr="00C644EF">
        <w:rPr>
          <w:snapToGrid w:val="0"/>
          <w:color w:val="000000"/>
          <w:sz w:val="28"/>
          <w:lang w:val="uk-UA"/>
        </w:rPr>
        <w:t xml:space="preserve"> вивчення імунного статусу </w:t>
      </w:r>
      <w:r w:rsidRPr="00C644EF">
        <w:rPr>
          <w:snapToGrid w:val="0"/>
          <w:color w:val="000000"/>
          <w:spacing w:val="2"/>
          <w:sz w:val="28"/>
          <w:lang w:val="uk-UA"/>
        </w:rPr>
        <w:t>у</w:t>
      </w:r>
      <w:r w:rsidRPr="00C644EF">
        <w:rPr>
          <w:snapToGrid w:val="0"/>
          <w:color w:val="000000"/>
          <w:sz w:val="28"/>
          <w:lang w:val="uk-UA"/>
        </w:rPr>
        <w:t xml:space="preserve"> хворих на </w:t>
      </w:r>
      <w:r w:rsidRPr="00C644EF">
        <w:rPr>
          <w:snapToGrid w:val="0"/>
          <w:color w:val="000000"/>
          <w:spacing w:val="2"/>
          <w:sz w:val="28"/>
          <w:lang w:val="uk-UA"/>
        </w:rPr>
        <w:t>генітальний</w:t>
      </w:r>
      <w:r w:rsidRPr="00C644EF">
        <w:rPr>
          <w:snapToGrid w:val="0"/>
          <w:color w:val="000000"/>
          <w:sz w:val="28"/>
          <w:lang w:val="uk-UA"/>
        </w:rPr>
        <w:t xml:space="preserve"> </w:t>
      </w:r>
      <w:r w:rsidRPr="00C644EF">
        <w:rPr>
          <w:snapToGrid w:val="0"/>
          <w:color w:val="000000"/>
          <w:spacing w:val="2"/>
          <w:sz w:val="28"/>
          <w:lang w:val="uk-UA"/>
        </w:rPr>
        <w:t>пролапс</w:t>
      </w:r>
      <w:r w:rsidRPr="00C644EF">
        <w:rPr>
          <w:snapToGrid w:val="0"/>
          <w:color w:val="000000"/>
          <w:sz w:val="28"/>
          <w:lang w:val="uk-UA"/>
        </w:rPr>
        <w:t xml:space="preserve">. Для </w:t>
      </w:r>
      <w:r w:rsidRPr="00C644EF">
        <w:rPr>
          <w:snapToGrid w:val="0"/>
          <w:color w:val="000000"/>
          <w:spacing w:val="2"/>
          <w:sz w:val="28"/>
          <w:lang w:val="uk-UA"/>
        </w:rPr>
        <w:t>виключення</w:t>
      </w:r>
      <w:r w:rsidRPr="00C644EF">
        <w:rPr>
          <w:snapToGrid w:val="0"/>
          <w:color w:val="000000"/>
          <w:sz w:val="28"/>
          <w:lang w:val="uk-UA"/>
        </w:rPr>
        <w:t xml:space="preserve"> впливу віку </w:t>
      </w:r>
      <w:r>
        <w:rPr>
          <w:snapToGrid w:val="0"/>
          <w:color w:val="000000"/>
          <w:sz w:val="28"/>
          <w:lang w:val="uk-UA"/>
        </w:rPr>
        <w:t>й</w:t>
      </w:r>
      <w:r w:rsidRPr="00C644EF">
        <w:rPr>
          <w:snapToGrid w:val="0"/>
          <w:color w:val="000000"/>
          <w:sz w:val="28"/>
          <w:lang w:val="uk-UA"/>
        </w:rPr>
        <w:t xml:space="preserve"> ендокринного статусу на </w:t>
      </w:r>
      <w:r w:rsidRPr="00C644EF">
        <w:rPr>
          <w:snapToGrid w:val="0"/>
          <w:color w:val="000000"/>
          <w:spacing w:val="2"/>
          <w:sz w:val="28"/>
          <w:lang w:val="uk-UA"/>
        </w:rPr>
        <w:t>стан</w:t>
      </w:r>
      <w:r w:rsidRPr="00C644EF">
        <w:rPr>
          <w:snapToGrid w:val="0"/>
          <w:color w:val="000000"/>
          <w:sz w:val="28"/>
          <w:lang w:val="uk-UA"/>
        </w:rPr>
        <w:t xml:space="preserve"> імунологічн</w:t>
      </w:r>
      <w:r>
        <w:rPr>
          <w:snapToGrid w:val="0"/>
          <w:color w:val="000000"/>
          <w:sz w:val="28"/>
          <w:lang w:val="uk-UA"/>
        </w:rPr>
        <w:t>ої</w:t>
      </w:r>
      <w:r w:rsidRPr="00C644EF">
        <w:rPr>
          <w:snapToGrid w:val="0"/>
          <w:color w:val="000000"/>
          <w:sz w:val="28"/>
          <w:lang w:val="uk-UA"/>
        </w:rPr>
        <w:t xml:space="preserve"> реактивності, дослідження було </w:t>
      </w:r>
      <w:r w:rsidRPr="00C644EF">
        <w:rPr>
          <w:snapToGrid w:val="0"/>
          <w:color w:val="000000"/>
          <w:spacing w:val="2"/>
          <w:sz w:val="28"/>
          <w:lang w:val="uk-UA"/>
        </w:rPr>
        <w:t>проведен</w:t>
      </w:r>
      <w:r>
        <w:rPr>
          <w:snapToGrid w:val="0"/>
          <w:color w:val="000000"/>
          <w:spacing w:val="2"/>
          <w:sz w:val="28"/>
          <w:lang w:val="uk-UA"/>
        </w:rPr>
        <w:t>о</w:t>
      </w:r>
      <w:r w:rsidRPr="00C644EF">
        <w:rPr>
          <w:snapToGrid w:val="0"/>
          <w:color w:val="000000"/>
          <w:sz w:val="28"/>
          <w:lang w:val="uk-UA"/>
        </w:rPr>
        <w:t xml:space="preserve"> </w:t>
      </w:r>
      <w:r w:rsidRPr="00C644EF">
        <w:rPr>
          <w:snapToGrid w:val="0"/>
          <w:color w:val="000000"/>
          <w:spacing w:val="2"/>
          <w:sz w:val="28"/>
          <w:lang w:val="uk-UA"/>
        </w:rPr>
        <w:t>у</w:t>
      </w:r>
      <w:r w:rsidRPr="00C644EF">
        <w:rPr>
          <w:snapToGrid w:val="0"/>
          <w:color w:val="000000"/>
          <w:sz w:val="28"/>
          <w:lang w:val="uk-UA"/>
        </w:rPr>
        <w:t xml:space="preserve"> 83 хворих </w:t>
      </w:r>
      <w:r w:rsidRPr="00C644EF">
        <w:rPr>
          <w:snapToGrid w:val="0"/>
          <w:color w:val="000000"/>
          <w:spacing w:val="2"/>
          <w:sz w:val="28"/>
          <w:lang w:val="uk-UA"/>
        </w:rPr>
        <w:t>репродуктивного</w:t>
      </w:r>
      <w:r w:rsidRPr="00C644EF">
        <w:rPr>
          <w:snapToGrid w:val="0"/>
          <w:color w:val="000000"/>
          <w:sz w:val="28"/>
          <w:lang w:val="uk-UA"/>
        </w:rPr>
        <w:t xml:space="preserve"> віку і 29 здорових жінок.</w:t>
      </w:r>
    </w:p>
    <w:p w:rsidR="000B2515" w:rsidRPr="000A4FBB" w:rsidRDefault="000B2515" w:rsidP="000B2515">
      <w:pPr>
        <w:shd w:val="clear" w:color="auto" w:fill="FFFFFF"/>
        <w:spacing w:line="360" w:lineRule="exact"/>
        <w:ind w:firstLine="709"/>
        <w:jc w:val="both"/>
        <w:rPr>
          <w:snapToGrid w:val="0"/>
          <w:color w:val="000000"/>
          <w:sz w:val="28"/>
          <w:lang w:val="uk-UA"/>
        </w:rPr>
      </w:pPr>
      <w:r w:rsidRPr="00C644EF">
        <w:rPr>
          <w:snapToGrid w:val="0"/>
          <w:color w:val="000000"/>
          <w:sz w:val="28"/>
          <w:lang w:val="uk-UA"/>
        </w:rPr>
        <w:t xml:space="preserve"> </w:t>
      </w:r>
      <w:r>
        <w:rPr>
          <w:snapToGrid w:val="0"/>
          <w:color w:val="000000"/>
          <w:sz w:val="28"/>
          <w:lang w:val="uk-UA"/>
        </w:rPr>
        <w:t xml:space="preserve">  </w:t>
      </w:r>
      <w:r w:rsidRPr="000A4FBB">
        <w:rPr>
          <w:snapToGrid w:val="0"/>
          <w:color w:val="000000"/>
          <w:spacing w:val="2"/>
          <w:sz w:val="28"/>
          <w:lang w:val="uk-UA"/>
        </w:rPr>
        <w:t>При</w:t>
      </w:r>
      <w:r w:rsidRPr="000A4FBB">
        <w:rPr>
          <w:snapToGrid w:val="0"/>
          <w:color w:val="000000"/>
          <w:sz w:val="28"/>
          <w:lang w:val="uk-UA"/>
        </w:rPr>
        <w:t xml:space="preserve"> цьому було встановлено, що кількість лейкоцитів крові та показники </w:t>
      </w:r>
      <w:r w:rsidRPr="000A4FBB">
        <w:rPr>
          <w:snapToGrid w:val="0"/>
          <w:color w:val="000000"/>
          <w:spacing w:val="2"/>
          <w:sz w:val="28"/>
          <w:lang w:val="uk-UA"/>
        </w:rPr>
        <w:t>лейкоцитарної</w:t>
      </w:r>
      <w:r w:rsidRPr="000A4FBB">
        <w:rPr>
          <w:snapToGrid w:val="0"/>
          <w:color w:val="000000"/>
          <w:sz w:val="28"/>
          <w:lang w:val="uk-UA"/>
        </w:rPr>
        <w:t xml:space="preserve"> формули в обох групах відповідали нормальним значенням. У той же час, </w:t>
      </w:r>
      <w:r w:rsidRPr="000A4FBB">
        <w:rPr>
          <w:snapToGrid w:val="0"/>
          <w:color w:val="000000"/>
          <w:spacing w:val="2"/>
          <w:sz w:val="28"/>
          <w:lang w:val="uk-UA"/>
        </w:rPr>
        <w:t>у</w:t>
      </w:r>
      <w:r w:rsidRPr="000A4FBB">
        <w:rPr>
          <w:snapToGrid w:val="0"/>
          <w:color w:val="000000"/>
          <w:sz w:val="28"/>
          <w:lang w:val="uk-UA"/>
        </w:rPr>
        <w:t xml:space="preserve"> хворих на </w:t>
      </w:r>
      <w:r w:rsidRPr="000A4FBB">
        <w:rPr>
          <w:snapToGrid w:val="0"/>
          <w:color w:val="000000"/>
          <w:spacing w:val="2"/>
          <w:sz w:val="28"/>
          <w:lang w:val="uk-UA"/>
        </w:rPr>
        <w:t>пролапс</w:t>
      </w:r>
      <w:r w:rsidRPr="000A4FBB">
        <w:rPr>
          <w:snapToGrid w:val="0"/>
          <w:color w:val="000000"/>
          <w:sz w:val="28"/>
          <w:lang w:val="uk-UA"/>
        </w:rPr>
        <w:t xml:space="preserve"> </w:t>
      </w:r>
      <w:r w:rsidRPr="000A4FBB">
        <w:rPr>
          <w:snapToGrid w:val="0"/>
          <w:color w:val="000000"/>
          <w:spacing w:val="2"/>
          <w:sz w:val="28"/>
          <w:lang w:val="uk-UA"/>
        </w:rPr>
        <w:t>гениталій</w:t>
      </w:r>
      <w:r w:rsidRPr="000A4FBB">
        <w:rPr>
          <w:snapToGrid w:val="0"/>
          <w:color w:val="000000"/>
          <w:sz w:val="28"/>
          <w:lang w:val="uk-UA"/>
        </w:rPr>
        <w:t xml:space="preserve"> кількість лейкоцитів крові була достовірно нижче, ніж </w:t>
      </w:r>
      <w:r w:rsidRPr="000A4FBB">
        <w:rPr>
          <w:snapToGrid w:val="0"/>
          <w:color w:val="000000"/>
          <w:spacing w:val="2"/>
          <w:sz w:val="28"/>
          <w:lang w:val="uk-UA"/>
        </w:rPr>
        <w:t>у</w:t>
      </w:r>
      <w:r w:rsidRPr="000A4FBB">
        <w:rPr>
          <w:snapToGrid w:val="0"/>
          <w:color w:val="000000"/>
          <w:sz w:val="28"/>
          <w:lang w:val="uk-UA"/>
        </w:rPr>
        <w:t xml:space="preserve"> здорових жінок. Також зниженими були </w:t>
      </w:r>
      <w:r w:rsidRPr="000A4FBB">
        <w:rPr>
          <w:snapToGrid w:val="0"/>
          <w:color w:val="000000"/>
          <w:spacing w:val="2"/>
          <w:sz w:val="28"/>
          <w:lang w:val="uk-UA"/>
        </w:rPr>
        <w:t>відсоток</w:t>
      </w:r>
      <w:r w:rsidRPr="000A4FBB">
        <w:rPr>
          <w:snapToGrid w:val="0"/>
          <w:color w:val="000000"/>
          <w:sz w:val="28"/>
          <w:lang w:val="uk-UA"/>
        </w:rPr>
        <w:t xml:space="preserve"> і абсолютна кількість </w:t>
      </w:r>
      <w:r w:rsidRPr="000A4FBB">
        <w:rPr>
          <w:snapToGrid w:val="0"/>
          <w:color w:val="000000"/>
          <w:spacing w:val="2"/>
          <w:sz w:val="28"/>
          <w:lang w:val="uk-UA"/>
        </w:rPr>
        <w:t>паличкоядерних</w:t>
      </w:r>
      <w:r w:rsidRPr="000A4FBB">
        <w:rPr>
          <w:snapToGrid w:val="0"/>
          <w:color w:val="000000"/>
          <w:sz w:val="28"/>
          <w:lang w:val="uk-UA"/>
        </w:rPr>
        <w:t xml:space="preserve"> </w:t>
      </w:r>
      <w:r w:rsidRPr="000A4FBB">
        <w:rPr>
          <w:snapToGrid w:val="0"/>
          <w:color w:val="000000"/>
          <w:spacing w:val="2"/>
          <w:sz w:val="28"/>
          <w:lang w:val="uk-UA"/>
        </w:rPr>
        <w:t>нейтрофілів</w:t>
      </w:r>
      <w:r w:rsidRPr="000A4FBB">
        <w:rPr>
          <w:snapToGrid w:val="0"/>
          <w:color w:val="000000"/>
          <w:sz w:val="28"/>
          <w:lang w:val="uk-UA"/>
        </w:rPr>
        <w:t xml:space="preserve">, </w:t>
      </w:r>
      <w:r w:rsidRPr="000A4FBB">
        <w:rPr>
          <w:snapToGrid w:val="0"/>
          <w:color w:val="000000"/>
          <w:spacing w:val="2"/>
          <w:sz w:val="28"/>
          <w:lang w:val="uk-UA"/>
        </w:rPr>
        <w:t>еозинофілів</w:t>
      </w:r>
      <w:r w:rsidRPr="000A4FBB">
        <w:rPr>
          <w:snapToGrid w:val="0"/>
          <w:color w:val="000000"/>
          <w:sz w:val="28"/>
          <w:lang w:val="uk-UA"/>
        </w:rPr>
        <w:t xml:space="preserve"> і </w:t>
      </w:r>
      <w:r w:rsidRPr="000A4FBB">
        <w:rPr>
          <w:snapToGrid w:val="0"/>
          <w:color w:val="000000"/>
          <w:spacing w:val="2"/>
          <w:sz w:val="28"/>
          <w:lang w:val="uk-UA"/>
        </w:rPr>
        <w:t>лімфоцитів</w:t>
      </w:r>
      <w:r w:rsidRPr="000A4FBB">
        <w:rPr>
          <w:snapToGrid w:val="0"/>
          <w:color w:val="000000"/>
          <w:sz w:val="28"/>
          <w:lang w:val="uk-UA"/>
        </w:rPr>
        <w:t xml:space="preserve">. </w:t>
      </w:r>
      <w:r w:rsidRPr="000A4FBB">
        <w:rPr>
          <w:snapToGrid w:val="0"/>
          <w:color w:val="000000"/>
          <w:spacing w:val="2"/>
          <w:sz w:val="28"/>
          <w:lang w:val="uk-UA"/>
        </w:rPr>
        <w:t>При</w:t>
      </w:r>
      <w:r w:rsidRPr="000A4FBB">
        <w:rPr>
          <w:snapToGrid w:val="0"/>
          <w:color w:val="000000"/>
          <w:sz w:val="28"/>
          <w:lang w:val="uk-UA"/>
        </w:rPr>
        <w:t xml:space="preserve"> цьому </w:t>
      </w:r>
      <w:r w:rsidRPr="000A4FBB">
        <w:rPr>
          <w:snapToGrid w:val="0"/>
          <w:color w:val="000000"/>
          <w:spacing w:val="2"/>
          <w:sz w:val="28"/>
          <w:lang w:val="uk-UA"/>
        </w:rPr>
        <w:t>відмічалося</w:t>
      </w:r>
      <w:r w:rsidRPr="000A4FBB">
        <w:rPr>
          <w:snapToGrid w:val="0"/>
          <w:color w:val="000000"/>
          <w:sz w:val="28"/>
          <w:lang w:val="uk-UA"/>
        </w:rPr>
        <w:t xml:space="preserve"> підвищення </w:t>
      </w:r>
      <w:r w:rsidRPr="000A4FBB">
        <w:rPr>
          <w:snapToGrid w:val="0"/>
          <w:color w:val="000000"/>
          <w:spacing w:val="2"/>
          <w:sz w:val="28"/>
          <w:lang w:val="uk-UA"/>
        </w:rPr>
        <w:t>відсотку</w:t>
      </w:r>
      <w:r w:rsidRPr="000A4FBB">
        <w:rPr>
          <w:snapToGrid w:val="0"/>
          <w:color w:val="000000"/>
          <w:sz w:val="28"/>
          <w:lang w:val="uk-UA"/>
        </w:rPr>
        <w:t xml:space="preserve"> й абсолютної кількості </w:t>
      </w:r>
      <w:r w:rsidRPr="000A4FBB">
        <w:rPr>
          <w:snapToGrid w:val="0"/>
          <w:color w:val="000000"/>
          <w:spacing w:val="2"/>
          <w:sz w:val="28"/>
          <w:lang w:val="uk-UA"/>
        </w:rPr>
        <w:t>моноцитів</w:t>
      </w:r>
      <w:r w:rsidRPr="000A4FBB">
        <w:rPr>
          <w:snapToGrid w:val="0"/>
          <w:color w:val="000000"/>
          <w:sz w:val="28"/>
          <w:lang w:val="uk-UA"/>
        </w:rPr>
        <w:t xml:space="preserve"> і </w:t>
      </w:r>
      <w:r w:rsidRPr="000A4FBB">
        <w:rPr>
          <w:snapToGrid w:val="0"/>
          <w:color w:val="000000"/>
          <w:spacing w:val="2"/>
          <w:sz w:val="28"/>
          <w:lang w:val="uk-UA"/>
        </w:rPr>
        <w:t>відсотку</w:t>
      </w:r>
      <w:r w:rsidRPr="000A4FBB">
        <w:rPr>
          <w:snapToGrid w:val="0"/>
          <w:color w:val="000000"/>
          <w:sz w:val="28"/>
          <w:lang w:val="uk-UA"/>
        </w:rPr>
        <w:t xml:space="preserve"> </w:t>
      </w:r>
      <w:r w:rsidRPr="000A4FBB">
        <w:rPr>
          <w:snapToGrid w:val="0"/>
          <w:color w:val="000000"/>
          <w:spacing w:val="2"/>
          <w:sz w:val="28"/>
          <w:lang w:val="uk-UA"/>
        </w:rPr>
        <w:t>сегментоядерних</w:t>
      </w:r>
      <w:r w:rsidRPr="000A4FBB">
        <w:rPr>
          <w:snapToGrid w:val="0"/>
          <w:color w:val="000000"/>
          <w:sz w:val="28"/>
          <w:lang w:val="uk-UA"/>
        </w:rPr>
        <w:t xml:space="preserve"> </w:t>
      </w:r>
      <w:r w:rsidRPr="000A4FBB">
        <w:rPr>
          <w:snapToGrid w:val="0"/>
          <w:color w:val="000000"/>
          <w:spacing w:val="2"/>
          <w:sz w:val="28"/>
          <w:lang w:val="uk-UA"/>
        </w:rPr>
        <w:t>нейтрофилів</w:t>
      </w:r>
      <w:r w:rsidRPr="000A4FBB">
        <w:rPr>
          <w:snapToGrid w:val="0"/>
          <w:color w:val="000000"/>
          <w:sz w:val="28"/>
          <w:lang w:val="uk-UA"/>
        </w:rPr>
        <w:t>.</w:t>
      </w:r>
    </w:p>
    <w:p w:rsidR="000B2515" w:rsidRPr="000A4FBB" w:rsidRDefault="000B2515" w:rsidP="000B2515">
      <w:pPr>
        <w:spacing w:line="360" w:lineRule="exact"/>
        <w:ind w:firstLine="709"/>
        <w:jc w:val="both"/>
        <w:rPr>
          <w:snapToGrid w:val="0"/>
          <w:color w:val="000000"/>
          <w:sz w:val="28"/>
          <w:lang w:val="uk-UA"/>
        </w:rPr>
      </w:pPr>
      <w:r w:rsidRPr="000A4FBB">
        <w:rPr>
          <w:snapToGrid w:val="0"/>
          <w:color w:val="000000"/>
          <w:sz w:val="28"/>
          <w:lang w:val="uk-UA"/>
        </w:rPr>
        <w:t xml:space="preserve">За такими показниками, як </w:t>
      </w:r>
      <w:r w:rsidRPr="000A4FBB">
        <w:rPr>
          <w:snapToGrid w:val="0"/>
          <w:color w:val="000000"/>
          <w:spacing w:val="2"/>
          <w:sz w:val="28"/>
          <w:lang w:val="uk-UA"/>
        </w:rPr>
        <w:t>зміст</w:t>
      </w:r>
      <w:r w:rsidRPr="000A4FBB">
        <w:rPr>
          <w:snapToGrid w:val="0"/>
          <w:color w:val="000000"/>
          <w:sz w:val="28"/>
          <w:lang w:val="uk-UA"/>
        </w:rPr>
        <w:t xml:space="preserve"> </w:t>
      </w:r>
      <w:r w:rsidRPr="000A4FBB">
        <w:rPr>
          <w:snapToGrid w:val="0"/>
          <w:color w:val="000000"/>
          <w:spacing w:val="2"/>
          <w:sz w:val="28"/>
          <w:lang w:val="uk-UA"/>
        </w:rPr>
        <w:t>комплементу</w:t>
      </w:r>
      <w:r w:rsidRPr="000A4FBB">
        <w:rPr>
          <w:snapToGrid w:val="0"/>
          <w:color w:val="000000"/>
          <w:sz w:val="28"/>
          <w:lang w:val="uk-UA"/>
        </w:rPr>
        <w:t xml:space="preserve">, </w:t>
      </w:r>
      <w:r w:rsidRPr="000A4FBB">
        <w:rPr>
          <w:snapToGrid w:val="0"/>
          <w:color w:val="000000"/>
          <w:spacing w:val="2"/>
          <w:sz w:val="28"/>
          <w:lang w:val="uk-UA"/>
        </w:rPr>
        <w:t>імуноглобулінів</w:t>
      </w:r>
      <w:r w:rsidRPr="000A4FBB">
        <w:rPr>
          <w:snapToGrid w:val="0"/>
          <w:color w:val="000000"/>
          <w:sz w:val="28"/>
          <w:lang w:val="uk-UA"/>
        </w:rPr>
        <w:t xml:space="preserve"> класів А і M, а також </w:t>
      </w:r>
      <w:r w:rsidRPr="000A4FBB">
        <w:rPr>
          <w:snapToGrid w:val="0"/>
          <w:color w:val="000000"/>
          <w:spacing w:val="2"/>
          <w:sz w:val="28"/>
          <w:lang w:val="uk-UA"/>
        </w:rPr>
        <w:t>відсоток</w:t>
      </w:r>
      <w:r w:rsidRPr="000A4FBB">
        <w:rPr>
          <w:snapToGrid w:val="0"/>
          <w:color w:val="000000"/>
          <w:sz w:val="28"/>
          <w:lang w:val="uk-UA"/>
        </w:rPr>
        <w:t xml:space="preserve"> і абсолютна кількість В-</w:t>
      </w:r>
      <w:r w:rsidRPr="000A4FBB">
        <w:rPr>
          <w:snapToGrid w:val="0"/>
          <w:color w:val="000000"/>
          <w:spacing w:val="2"/>
          <w:sz w:val="28"/>
          <w:lang w:val="uk-UA"/>
        </w:rPr>
        <w:t>лімфоцитів</w:t>
      </w:r>
      <w:r w:rsidRPr="000A4FBB">
        <w:rPr>
          <w:snapToGrid w:val="0"/>
          <w:color w:val="000000"/>
          <w:sz w:val="28"/>
          <w:lang w:val="uk-UA"/>
        </w:rPr>
        <w:t xml:space="preserve">, істотні відмінності між основною і контрольною групами були відсутні. Разом з </w:t>
      </w:r>
      <w:r w:rsidRPr="000A4FBB">
        <w:rPr>
          <w:snapToGrid w:val="0"/>
          <w:color w:val="000000"/>
          <w:spacing w:val="2"/>
          <w:sz w:val="28"/>
          <w:lang w:val="uk-UA"/>
        </w:rPr>
        <w:t>тим</w:t>
      </w:r>
      <w:r w:rsidRPr="000A4FBB">
        <w:rPr>
          <w:snapToGrid w:val="0"/>
          <w:color w:val="000000"/>
          <w:sz w:val="28"/>
          <w:lang w:val="uk-UA"/>
        </w:rPr>
        <w:t xml:space="preserve">, </w:t>
      </w:r>
      <w:r w:rsidRPr="000A4FBB">
        <w:rPr>
          <w:snapToGrid w:val="0"/>
          <w:color w:val="000000"/>
          <w:spacing w:val="2"/>
          <w:sz w:val="28"/>
          <w:lang w:val="uk-UA"/>
        </w:rPr>
        <w:t>у</w:t>
      </w:r>
      <w:r w:rsidRPr="000A4FBB">
        <w:rPr>
          <w:snapToGrid w:val="0"/>
          <w:color w:val="000000"/>
          <w:sz w:val="28"/>
          <w:lang w:val="uk-UA"/>
        </w:rPr>
        <w:t xml:space="preserve"> хворих на пролапс </w:t>
      </w:r>
      <w:r w:rsidRPr="000A4FBB">
        <w:rPr>
          <w:snapToGrid w:val="0"/>
          <w:color w:val="000000"/>
          <w:spacing w:val="2"/>
          <w:sz w:val="28"/>
          <w:lang w:val="uk-UA"/>
        </w:rPr>
        <w:t>геніталій</w:t>
      </w:r>
      <w:r w:rsidRPr="000A4FBB">
        <w:rPr>
          <w:snapToGrid w:val="0"/>
          <w:color w:val="000000"/>
          <w:sz w:val="28"/>
          <w:lang w:val="uk-UA"/>
        </w:rPr>
        <w:t xml:space="preserve"> мало місце достовірне підвищення </w:t>
      </w:r>
      <w:r w:rsidRPr="000A4FBB">
        <w:rPr>
          <w:snapToGrid w:val="0"/>
          <w:color w:val="000000"/>
          <w:spacing w:val="2"/>
          <w:sz w:val="28"/>
          <w:lang w:val="uk-UA"/>
        </w:rPr>
        <w:t>вмісту</w:t>
      </w:r>
      <w:r w:rsidRPr="000A4FBB">
        <w:rPr>
          <w:snapToGrid w:val="0"/>
          <w:color w:val="000000"/>
          <w:sz w:val="28"/>
          <w:lang w:val="uk-UA"/>
        </w:rPr>
        <w:t xml:space="preserve"> </w:t>
      </w:r>
      <w:r w:rsidRPr="000A4FBB">
        <w:rPr>
          <w:snapToGrid w:val="0"/>
          <w:color w:val="000000"/>
          <w:spacing w:val="2"/>
          <w:sz w:val="28"/>
          <w:lang w:val="uk-UA"/>
        </w:rPr>
        <w:t>імуноглобулінів</w:t>
      </w:r>
      <w:r w:rsidRPr="000A4FBB">
        <w:rPr>
          <w:snapToGrid w:val="0"/>
          <w:color w:val="000000"/>
          <w:sz w:val="28"/>
          <w:lang w:val="uk-UA"/>
        </w:rPr>
        <w:t xml:space="preserve"> G (14,41±0,67 в основній групі та 11,41±0,56 - в контрольній) і зниження </w:t>
      </w:r>
      <w:r w:rsidRPr="000A4FBB">
        <w:rPr>
          <w:snapToGrid w:val="0"/>
          <w:color w:val="000000"/>
          <w:spacing w:val="2"/>
          <w:sz w:val="28"/>
          <w:lang w:val="uk-UA"/>
        </w:rPr>
        <w:t>відсотку Т</w:t>
      </w:r>
      <w:r w:rsidRPr="000A4FBB">
        <w:rPr>
          <w:snapToGrid w:val="0"/>
          <w:color w:val="000000"/>
          <w:sz w:val="28"/>
          <w:lang w:val="uk-UA"/>
        </w:rPr>
        <w:t>-</w:t>
      </w:r>
      <w:r w:rsidRPr="000A4FBB">
        <w:rPr>
          <w:snapToGrid w:val="0"/>
          <w:color w:val="000000"/>
          <w:spacing w:val="2"/>
          <w:sz w:val="28"/>
          <w:lang w:val="uk-UA"/>
        </w:rPr>
        <w:t>лімфоцитів</w:t>
      </w:r>
      <w:r w:rsidRPr="000A4FBB">
        <w:rPr>
          <w:snapToGrid w:val="0"/>
          <w:color w:val="000000"/>
          <w:sz w:val="28"/>
          <w:lang w:val="uk-UA"/>
        </w:rPr>
        <w:t xml:space="preserve"> (63,99±2,05 і 71,97±1,16 відповідно). </w:t>
      </w:r>
      <w:r w:rsidRPr="000A4FBB">
        <w:rPr>
          <w:snapToGrid w:val="0"/>
          <w:color w:val="000000"/>
          <w:spacing w:val="2"/>
          <w:sz w:val="28"/>
          <w:lang w:val="uk-UA"/>
        </w:rPr>
        <w:t>При</w:t>
      </w:r>
      <w:r w:rsidRPr="000A4FBB">
        <w:rPr>
          <w:snapToGrid w:val="0"/>
          <w:color w:val="000000"/>
          <w:sz w:val="28"/>
          <w:lang w:val="uk-UA"/>
        </w:rPr>
        <w:t xml:space="preserve"> вивченні </w:t>
      </w:r>
      <w:r w:rsidRPr="000A4FBB">
        <w:rPr>
          <w:snapToGrid w:val="0"/>
          <w:color w:val="000000"/>
          <w:spacing w:val="2"/>
          <w:sz w:val="28"/>
          <w:lang w:val="uk-UA"/>
        </w:rPr>
        <w:t>імунорегуляторних</w:t>
      </w:r>
      <w:r w:rsidRPr="000A4FBB">
        <w:rPr>
          <w:snapToGrid w:val="0"/>
          <w:color w:val="000000"/>
          <w:sz w:val="28"/>
          <w:lang w:val="uk-UA"/>
        </w:rPr>
        <w:t xml:space="preserve"> </w:t>
      </w:r>
      <w:r w:rsidRPr="000A4FBB">
        <w:rPr>
          <w:snapToGrid w:val="0"/>
          <w:color w:val="000000"/>
          <w:spacing w:val="2"/>
          <w:sz w:val="28"/>
          <w:lang w:val="uk-UA"/>
        </w:rPr>
        <w:t>субпопуляцій</w:t>
      </w:r>
      <w:r w:rsidRPr="000A4FBB">
        <w:rPr>
          <w:snapToGrid w:val="0"/>
          <w:color w:val="000000"/>
          <w:sz w:val="28"/>
          <w:lang w:val="uk-UA"/>
        </w:rPr>
        <w:t xml:space="preserve"> </w:t>
      </w:r>
      <w:r w:rsidRPr="000A4FBB">
        <w:rPr>
          <w:snapToGrid w:val="0"/>
          <w:color w:val="000000"/>
          <w:spacing w:val="2"/>
          <w:sz w:val="28"/>
          <w:lang w:val="uk-UA"/>
        </w:rPr>
        <w:t>Т</w:t>
      </w:r>
      <w:r w:rsidRPr="000A4FBB">
        <w:rPr>
          <w:snapToGrid w:val="0"/>
          <w:color w:val="000000"/>
          <w:sz w:val="28"/>
          <w:lang w:val="uk-UA"/>
        </w:rPr>
        <w:t>-</w:t>
      </w:r>
      <w:r w:rsidRPr="000A4FBB">
        <w:rPr>
          <w:snapToGrid w:val="0"/>
          <w:color w:val="000000"/>
          <w:spacing w:val="2"/>
          <w:sz w:val="28"/>
          <w:lang w:val="uk-UA"/>
        </w:rPr>
        <w:t>лімфоцитів</w:t>
      </w:r>
      <w:r w:rsidRPr="000A4FBB">
        <w:rPr>
          <w:snapToGrid w:val="0"/>
          <w:color w:val="000000"/>
          <w:sz w:val="28"/>
          <w:lang w:val="uk-UA"/>
        </w:rPr>
        <w:t xml:space="preserve"> було також </w:t>
      </w:r>
      <w:r w:rsidRPr="000A4FBB">
        <w:rPr>
          <w:snapToGrid w:val="0"/>
          <w:color w:val="000000"/>
          <w:spacing w:val="2"/>
          <w:sz w:val="28"/>
          <w:lang w:val="uk-UA"/>
        </w:rPr>
        <w:t>встановлене</w:t>
      </w:r>
      <w:r w:rsidRPr="000A4FBB">
        <w:rPr>
          <w:snapToGrid w:val="0"/>
          <w:color w:val="000000"/>
          <w:sz w:val="28"/>
          <w:lang w:val="uk-UA"/>
        </w:rPr>
        <w:t xml:space="preserve"> достовірне зниження </w:t>
      </w:r>
      <w:r w:rsidRPr="000A4FBB">
        <w:rPr>
          <w:snapToGrid w:val="0"/>
          <w:color w:val="000000"/>
          <w:spacing w:val="2"/>
          <w:sz w:val="28"/>
          <w:lang w:val="uk-UA"/>
        </w:rPr>
        <w:t>відсоткового співвідношення</w:t>
      </w:r>
      <w:r w:rsidRPr="000A4FBB">
        <w:rPr>
          <w:snapToGrid w:val="0"/>
          <w:color w:val="000000"/>
          <w:sz w:val="28"/>
          <w:lang w:val="uk-UA"/>
        </w:rPr>
        <w:t xml:space="preserve"> </w:t>
      </w:r>
      <w:r w:rsidRPr="000A4FBB">
        <w:rPr>
          <w:snapToGrid w:val="0"/>
          <w:color w:val="000000"/>
          <w:spacing w:val="2"/>
          <w:sz w:val="28"/>
          <w:lang w:val="uk-UA"/>
        </w:rPr>
        <w:t>вмісту</w:t>
      </w:r>
      <w:r w:rsidRPr="000A4FBB">
        <w:rPr>
          <w:snapToGrid w:val="0"/>
          <w:color w:val="000000"/>
          <w:sz w:val="28"/>
          <w:lang w:val="uk-UA"/>
        </w:rPr>
        <w:t xml:space="preserve"> </w:t>
      </w:r>
      <w:r w:rsidRPr="000A4FBB">
        <w:rPr>
          <w:snapToGrid w:val="0"/>
          <w:color w:val="000000"/>
          <w:spacing w:val="2"/>
          <w:sz w:val="28"/>
          <w:lang w:val="uk-UA"/>
        </w:rPr>
        <w:t>Т</w:t>
      </w:r>
      <w:r w:rsidRPr="000A4FBB">
        <w:rPr>
          <w:snapToGrid w:val="0"/>
          <w:color w:val="000000"/>
          <w:sz w:val="28"/>
          <w:lang w:val="uk-UA"/>
        </w:rPr>
        <w:t>-</w:t>
      </w:r>
      <w:r w:rsidRPr="000A4FBB">
        <w:rPr>
          <w:snapToGrid w:val="0"/>
          <w:color w:val="000000"/>
          <w:spacing w:val="2"/>
          <w:sz w:val="28"/>
          <w:lang w:val="uk-UA"/>
        </w:rPr>
        <w:t>супресорів</w:t>
      </w:r>
      <w:r w:rsidRPr="000A4FBB">
        <w:rPr>
          <w:snapToGrid w:val="0"/>
          <w:color w:val="000000"/>
          <w:sz w:val="28"/>
          <w:lang w:val="uk-UA"/>
        </w:rPr>
        <w:t xml:space="preserve"> (19,37±1,23 і 23,69±1,14 відповідно), і, особливо, </w:t>
      </w:r>
      <w:r w:rsidRPr="000A4FBB">
        <w:rPr>
          <w:snapToGrid w:val="0"/>
          <w:color w:val="000000"/>
          <w:spacing w:val="2"/>
          <w:sz w:val="28"/>
          <w:lang w:val="uk-UA"/>
        </w:rPr>
        <w:t>Т</w:t>
      </w:r>
      <w:r w:rsidRPr="000A4FBB">
        <w:rPr>
          <w:snapToGrid w:val="0"/>
          <w:color w:val="000000"/>
          <w:sz w:val="28"/>
          <w:lang w:val="uk-UA"/>
        </w:rPr>
        <w:t>-</w:t>
      </w:r>
      <w:r w:rsidRPr="000A4FBB">
        <w:rPr>
          <w:snapToGrid w:val="0"/>
          <w:color w:val="000000"/>
          <w:spacing w:val="2"/>
          <w:sz w:val="28"/>
          <w:lang w:val="uk-UA"/>
        </w:rPr>
        <w:t>хелперів</w:t>
      </w:r>
      <w:r w:rsidRPr="000A4FBB">
        <w:rPr>
          <w:snapToGrid w:val="0"/>
          <w:color w:val="000000"/>
          <w:sz w:val="28"/>
          <w:lang w:val="uk-UA"/>
        </w:rPr>
        <w:t xml:space="preserve"> (24,77±1,48 і 33,10±1,54), що </w:t>
      </w:r>
      <w:r w:rsidRPr="000A4FBB">
        <w:rPr>
          <w:snapToGrid w:val="0"/>
          <w:color w:val="000000"/>
          <w:spacing w:val="2"/>
          <w:sz w:val="28"/>
          <w:lang w:val="uk-UA"/>
        </w:rPr>
        <w:t>обумовило</w:t>
      </w:r>
      <w:r w:rsidRPr="000A4FBB">
        <w:rPr>
          <w:snapToGrid w:val="0"/>
          <w:color w:val="000000"/>
          <w:sz w:val="28"/>
          <w:lang w:val="uk-UA"/>
        </w:rPr>
        <w:t xml:space="preserve"> зменшення </w:t>
      </w:r>
      <w:r w:rsidRPr="000A4FBB">
        <w:rPr>
          <w:snapToGrid w:val="0"/>
          <w:color w:val="000000"/>
          <w:spacing w:val="2"/>
          <w:sz w:val="28"/>
          <w:lang w:val="uk-UA"/>
        </w:rPr>
        <w:t>імунорегуляторного</w:t>
      </w:r>
      <w:r w:rsidRPr="000A4FBB">
        <w:rPr>
          <w:snapToGrid w:val="0"/>
          <w:color w:val="000000"/>
          <w:sz w:val="28"/>
          <w:lang w:val="uk-UA"/>
        </w:rPr>
        <w:t xml:space="preserve"> індексу до 1,278±0,087, проти 1,397+0,103 у.о. в контролі. Ще в більшій </w:t>
      </w:r>
      <w:r w:rsidRPr="000A4FBB">
        <w:rPr>
          <w:snapToGrid w:val="0"/>
          <w:color w:val="000000"/>
          <w:spacing w:val="2"/>
          <w:sz w:val="28"/>
          <w:lang w:val="uk-UA"/>
        </w:rPr>
        <w:t>мірі</w:t>
      </w:r>
      <w:r w:rsidRPr="000A4FBB">
        <w:rPr>
          <w:snapToGrid w:val="0"/>
          <w:color w:val="000000"/>
          <w:sz w:val="28"/>
          <w:lang w:val="uk-UA"/>
        </w:rPr>
        <w:t xml:space="preserve"> зниження було виражене відносно абсолютної кількості </w:t>
      </w:r>
      <w:r w:rsidRPr="000A4FBB">
        <w:rPr>
          <w:snapToGrid w:val="0"/>
          <w:color w:val="000000"/>
          <w:spacing w:val="2"/>
          <w:sz w:val="28"/>
          <w:lang w:val="uk-UA"/>
        </w:rPr>
        <w:t>Т</w:t>
      </w:r>
      <w:r w:rsidRPr="000A4FBB">
        <w:rPr>
          <w:snapToGrid w:val="0"/>
          <w:color w:val="000000"/>
          <w:sz w:val="28"/>
          <w:lang w:val="uk-UA"/>
        </w:rPr>
        <w:t>-</w:t>
      </w:r>
      <w:r w:rsidRPr="000A4FBB">
        <w:rPr>
          <w:snapToGrid w:val="0"/>
          <w:color w:val="000000"/>
          <w:spacing w:val="2"/>
          <w:sz w:val="28"/>
          <w:lang w:val="uk-UA"/>
        </w:rPr>
        <w:t>лімфоцитів</w:t>
      </w:r>
      <w:r w:rsidRPr="000A4FBB">
        <w:rPr>
          <w:snapToGrid w:val="0"/>
          <w:color w:val="000000"/>
          <w:sz w:val="28"/>
          <w:lang w:val="uk-UA"/>
        </w:rPr>
        <w:t xml:space="preserve"> і їх </w:t>
      </w:r>
      <w:r w:rsidRPr="000A4FBB">
        <w:rPr>
          <w:snapToGrid w:val="0"/>
          <w:color w:val="000000"/>
          <w:spacing w:val="2"/>
          <w:sz w:val="28"/>
          <w:lang w:val="uk-UA"/>
        </w:rPr>
        <w:t>субпопуляцій</w:t>
      </w:r>
      <w:r w:rsidRPr="000A4FBB">
        <w:rPr>
          <w:snapToGrid w:val="0"/>
          <w:color w:val="000000"/>
          <w:sz w:val="28"/>
          <w:lang w:val="uk-UA"/>
        </w:rPr>
        <w:t xml:space="preserve"> у зв'язку з меншим числом лейкоцитів крові, а також </w:t>
      </w:r>
      <w:r w:rsidRPr="000A4FBB">
        <w:rPr>
          <w:snapToGrid w:val="0"/>
          <w:color w:val="000000"/>
          <w:spacing w:val="2"/>
          <w:sz w:val="28"/>
          <w:lang w:val="uk-UA"/>
        </w:rPr>
        <w:t>лімфоцитів</w:t>
      </w:r>
      <w:r w:rsidRPr="000A4FBB">
        <w:rPr>
          <w:snapToGrid w:val="0"/>
          <w:color w:val="000000"/>
          <w:sz w:val="28"/>
          <w:lang w:val="uk-UA"/>
        </w:rPr>
        <w:t xml:space="preserve"> </w:t>
      </w:r>
      <w:r w:rsidRPr="000A4FBB">
        <w:rPr>
          <w:snapToGrid w:val="0"/>
          <w:color w:val="000000"/>
          <w:spacing w:val="2"/>
          <w:sz w:val="28"/>
          <w:lang w:val="uk-UA"/>
        </w:rPr>
        <w:t>у</w:t>
      </w:r>
      <w:r w:rsidRPr="000A4FBB">
        <w:rPr>
          <w:snapToGrid w:val="0"/>
          <w:color w:val="000000"/>
          <w:sz w:val="28"/>
          <w:lang w:val="uk-UA"/>
        </w:rPr>
        <w:t xml:space="preserve"> жінок з </w:t>
      </w:r>
      <w:r w:rsidRPr="000A4FBB">
        <w:rPr>
          <w:snapToGrid w:val="0"/>
          <w:color w:val="000000"/>
          <w:spacing w:val="2"/>
          <w:sz w:val="28"/>
          <w:lang w:val="uk-UA"/>
        </w:rPr>
        <w:t>пролапсом</w:t>
      </w:r>
      <w:r w:rsidRPr="000A4FBB">
        <w:rPr>
          <w:snapToGrid w:val="0"/>
          <w:color w:val="000000"/>
          <w:sz w:val="28"/>
          <w:lang w:val="uk-UA"/>
        </w:rPr>
        <w:t xml:space="preserve"> </w:t>
      </w:r>
      <w:r w:rsidRPr="000A4FBB">
        <w:rPr>
          <w:snapToGrid w:val="0"/>
          <w:color w:val="000000"/>
          <w:spacing w:val="2"/>
          <w:sz w:val="28"/>
          <w:lang w:val="uk-UA"/>
        </w:rPr>
        <w:t>геніталій</w:t>
      </w:r>
      <w:r w:rsidRPr="000A4FBB">
        <w:rPr>
          <w:snapToGrid w:val="0"/>
          <w:color w:val="000000"/>
          <w:sz w:val="28"/>
          <w:lang w:val="uk-UA"/>
        </w:rPr>
        <w:t>.</w:t>
      </w:r>
    </w:p>
    <w:p w:rsidR="000B2515" w:rsidRPr="00496599" w:rsidRDefault="000B2515" w:rsidP="000B2515">
      <w:pPr>
        <w:spacing w:line="360" w:lineRule="exact"/>
        <w:ind w:firstLine="709"/>
        <w:jc w:val="both"/>
        <w:rPr>
          <w:snapToGrid w:val="0"/>
          <w:color w:val="000000"/>
          <w:sz w:val="28"/>
          <w:lang w:val="uk-UA"/>
        </w:rPr>
      </w:pPr>
      <w:r w:rsidRPr="00496599">
        <w:rPr>
          <w:snapToGrid w:val="0"/>
          <w:color w:val="000000"/>
          <w:sz w:val="28"/>
          <w:lang w:val="uk-UA"/>
        </w:rPr>
        <w:lastRenderedPageBreak/>
        <w:t xml:space="preserve">Таким чином, </w:t>
      </w:r>
      <w:r w:rsidRPr="00496599">
        <w:rPr>
          <w:snapToGrid w:val="0"/>
          <w:color w:val="000000"/>
          <w:spacing w:val="2"/>
          <w:sz w:val="28"/>
          <w:lang w:val="uk-UA"/>
        </w:rPr>
        <w:t>при</w:t>
      </w:r>
      <w:r w:rsidRPr="00496599">
        <w:rPr>
          <w:snapToGrid w:val="0"/>
          <w:color w:val="000000"/>
          <w:sz w:val="28"/>
          <w:lang w:val="uk-UA"/>
        </w:rPr>
        <w:t xml:space="preserve"> вивченні деяких показників імунологічної реактивності </w:t>
      </w:r>
      <w:r w:rsidRPr="00496599">
        <w:rPr>
          <w:snapToGrid w:val="0"/>
          <w:color w:val="000000"/>
          <w:spacing w:val="2"/>
          <w:sz w:val="28"/>
          <w:lang w:val="uk-UA"/>
        </w:rPr>
        <w:t>у</w:t>
      </w:r>
      <w:r w:rsidRPr="00496599">
        <w:rPr>
          <w:snapToGrid w:val="0"/>
          <w:color w:val="000000"/>
          <w:sz w:val="28"/>
          <w:lang w:val="uk-UA"/>
        </w:rPr>
        <w:t xml:space="preserve"> хворих </w:t>
      </w:r>
      <w:r>
        <w:rPr>
          <w:snapToGrid w:val="0"/>
          <w:color w:val="000000"/>
          <w:sz w:val="28"/>
          <w:lang w:val="uk-UA"/>
        </w:rPr>
        <w:t>на</w:t>
      </w:r>
      <w:r w:rsidRPr="00496599">
        <w:rPr>
          <w:snapToGrid w:val="0"/>
          <w:color w:val="000000"/>
          <w:sz w:val="28"/>
          <w:lang w:val="uk-UA"/>
        </w:rPr>
        <w:t xml:space="preserve"> </w:t>
      </w:r>
      <w:r w:rsidRPr="00496599">
        <w:rPr>
          <w:snapToGrid w:val="0"/>
          <w:color w:val="000000"/>
          <w:spacing w:val="2"/>
          <w:sz w:val="28"/>
          <w:lang w:val="uk-UA"/>
        </w:rPr>
        <w:t>генітальни</w:t>
      </w:r>
      <w:r>
        <w:rPr>
          <w:snapToGrid w:val="0"/>
          <w:color w:val="000000"/>
          <w:spacing w:val="2"/>
          <w:sz w:val="28"/>
          <w:lang w:val="uk-UA"/>
        </w:rPr>
        <w:t>й</w:t>
      </w:r>
      <w:r w:rsidRPr="00496599">
        <w:rPr>
          <w:snapToGrid w:val="0"/>
          <w:color w:val="000000"/>
          <w:sz w:val="28"/>
          <w:lang w:val="uk-UA"/>
        </w:rPr>
        <w:t xml:space="preserve"> </w:t>
      </w:r>
      <w:r w:rsidRPr="00496599">
        <w:rPr>
          <w:snapToGrid w:val="0"/>
          <w:color w:val="000000"/>
          <w:spacing w:val="2"/>
          <w:sz w:val="28"/>
          <w:lang w:val="uk-UA"/>
        </w:rPr>
        <w:t>пролапс</w:t>
      </w:r>
      <w:r w:rsidRPr="00496599">
        <w:rPr>
          <w:snapToGrid w:val="0"/>
          <w:color w:val="000000"/>
          <w:sz w:val="28"/>
          <w:lang w:val="uk-UA"/>
        </w:rPr>
        <w:t xml:space="preserve"> </w:t>
      </w:r>
      <w:r w:rsidRPr="00496599">
        <w:rPr>
          <w:snapToGrid w:val="0"/>
          <w:color w:val="000000"/>
          <w:spacing w:val="2"/>
          <w:sz w:val="28"/>
          <w:lang w:val="uk-UA"/>
        </w:rPr>
        <w:t>встановлені</w:t>
      </w:r>
      <w:r w:rsidRPr="00496599">
        <w:rPr>
          <w:snapToGrid w:val="0"/>
          <w:color w:val="000000"/>
          <w:sz w:val="28"/>
          <w:lang w:val="uk-UA"/>
        </w:rPr>
        <w:t xml:space="preserve"> певні порушення імунного статусу, в порівнянні </w:t>
      </w:r>
      <w:r w:rsidRPr="00496599">
        <w:rPr>
          <w:snapToGrid w:val="0"/>
          <w:color w:val="000000"/>
          <w:spacing w:val="2"/>
          <w:sz w:val="28"/>
          <w:lang w:val="uk-UA"/>
        </w:rPr>
        <w:t>зі</w:t>
      </w:r>
      <w:r w:rsidRPr="00496599">
        <w:rPr>
          <w:snapToGrid w:val="0"/>
          <w:color w:val="000000"/>
          <w:sz w:val="28"/>
          <w:lang w:val="uk-UA"/>
        </w:rPr>
        <w:t xml:space="preserve"> здоровими жінками, що </w:t>
      </w:r>
      <w:r w:rsidRPr="00496599">
        <w:rPr>
          <w:snapToGrid w:val="0"/>
          <w:color w:val="000000"/>
          <w:spacing w:val="2"/>
          <w:sz w:val="28"/>
          <w:lang w:val="uk-UA"/>
        </w:rPr>
        <w:t>співпадає</w:t>
      </w:r>
      <w:r w:rsidRPr="00496599">
        <w:rPr>
          <w:snapToGrid w:val="0"/>
          <w:color w:val="000000"/>
          <w:sz w:val="28"/>
          <w:lang w:val="uk-UA"/>
        </w:rPr>
        <w:t xml:space="preserve"> з даними </w:t>
      </w:r>
      <w:r w:rsidRPr="00496599">
        <w:rPr>
          <w:color w:val="000000"/>
          <w:spacing w:val="-5"/>
          <w:sz w:val="28"/>
          <w:lang w:val="uk-UA"/>
        </w:rPr>
        <w:t>А.П.Грігоренко  (2004)</w:t>
      </w:r>
      <w:r w:rsidRPr="00496599">
        <w:rPr>
          <w:snapToGrid w:val="0"/>
          <w:color w:val="000000"/>
          <w:sz w:val="28"/>
          <w:lang w:val="uk-UA"/>
        </w:rPr>
        <w:t xml:space="preserve">. </w:t>
      </w:r>
    </w:p>
    <w:p w:rsidR="000B2515" w:rsidRPr="00496599" w:rsidRDefault="000B2515" w:rsidP="000B2515">
      <w:pPr>
        <w:spacing w:line="360" w:lineRule="exact"/>
        <w:ind w:firstLine="709"/>
        <w:jc w:val="both"/>
        <w:rPr>
          <w:color w:val="000000"/>
          <w:sz w:val="28"/>
          <w:lang w:val="uk-UA"/>
        </w:rPr>
      </w:pPr>
      <w:r w:rsidRPr="00496599">
        <w:rPr>
          <w:color w:val="000000"/>
          <w:sz w:val="28"/>
          <w:lang w:val="uk-UA"/>
        </w:rPr>
        <w:t xml:space="preserve">На основі результатів </w:t>
      </w:r>
      <w:r w:rsidRPr="00496599">
        <w:rPr>
          <w:color w:val="000000"/>
          <w:spacing w:val="2"/>
          <w:sz w:val="28"/>
          <w:lang w:val="uk-UA"/>
        </w:rPr>
        <w:t>клініко</w:t>
      </w:r>
      <w:r w:rsidRPr="00496599">
        <w:rPr>
          <w:color w:val="000000"/>
          <w:sz w:val="28"/>
          <w:lang w:val="uk-UA"/>
        </w:rPr>
        <w:t xml:space="preserve">-лабораторного обстеження хворих на пролапс </w:t>
      </w:r>
      <w:r w:rsidRPr="00496599">
        <w:rPr>
          <w:color w:val="000000"/>
          <w:spacing w:val="2"/>
          <w:sz w:val="28"/>
          <w:lang w:val="uk-UA"/>
        </w:rPr>
        <w:t>геніталій</w:t>
      </w:r>
      <w:r w:rsidRPr="00496599">
        <w:rPr>
          <w:color w:val="000000"/>
          <w:sz w:val="28"/>
          <w:lang w:val="uk-UA"/>
        </w:rPr>
        <w:t xml:space="preserve"> нами була розроблена комплексна програма хірургічної реабілітації, що </w:t>
      </w:r>
      <w:r w:rsidRPr="00496599">
        <w:rPr>
          <w:color w:val="000000"/>
          <w:spacing w:val="2"/>
          <w:sz w:val="28"/>
          <w:lang w:val="uk-UA"/>
        </w:rPr>
        <w:t>включає</w:t>
      </w:r>
      <w:r w:rsidRPr="00496599">
        <w:rPr>
          <w:color w:val="000000"/>
          <w:sz w:val="28"/>
          <w:lang w:val="uk-UA"/>
        </w:rPr>
        <w:t xml:space="preserve"> </w:t>
      </w:r>
      <w:r w:rsidRPr="00496599">
        <w:rPr>
          <w:color w:val="000000"/>
          <w:spacing w:val="2"/>
          <w:sz w:val="28"/>
          <w:lang w:val="uk-UA"/>
        </w:rPr>
        <w:t>передопераційну</w:t>
      </w:r>
      <w:r w:rsidRPr="00496599">
        <w:rPr>
          <w:color w:val="000000"/>
          <w:sz w:val="28"/>
          <w:lang w:val="uk-UA"/>
        </w:rPr>
        <w:t xml:space="preserve"> підготовку, вибір комбінації хірургічних процедур, адекватних порушенням анатомії і функції тазових органів, ведення </w:t>
      </w:r>
      <w:r w:rsidRPr="00496599">
        <w:rPr>
          <w:color w:val="000000"/>
          <w:spacing w:val="2"/>
          <w:sz w:val="28"/>
          <w:lang w:val="uk-UA"/>
        </w:rPr>
        <w:t>післяопераційного</w:t>
      </w:r>
      <w:r w:rsidRPr="00496599">
        <w:rPr>
          <w:color w:val="000000"/>
          <w:sz w:val="28"/>
          <w:lang w:val="uk-UA"/>
        </w:rPr>
        <w:t xml:space="preserve"> періоду.</w:t>
      </w:r>
    </w:p>
    <w:p w:rsidR="000B2515" w:rsidRPr="00496599" w:rsidRDefault="000B2515" w:rsidP="000B2515">
      <w:pPr>
        <w:pStyle w:val="afffffff8"/>
        <w:spacing w:after="0" w:line="360" w:lineRule="exact"/>
        <w:ind w:firstLine="709"/>
        <w:jc w:val="both"/>
        <w:rPr>
          <w:color w:val="000000"/>
          <w:lang w:val="uk-UA"/>
        </w:rPr>
      </w:pPr>
      <w:r w:rsidRPr="00496599">
        <w:rPr>
          <w:color w:val="000000"/>
          <w:spacing w:val="2"/>
          <w:lang w:val="uk-UA"/>
        </w:rPr>
        <w:t>При</w:t>
      </w:r>
      <w:r w:rsidRPr="00496599">
        <w:rPr>
          <w:color w:val="000000"/>
          <w:lang w:val="uk-UA"/>
        </w:rPr>
        <w:t xml:space="preserve"> підготовці хворих до хірургічного лікування заходи </w:t>
      </w:r>
      <w:r w:rsidRPr="00496599">
        <w:rPr>
          <w:color w:val="000000"/>
          <w:spacing w:val="2"/>
          <w:lang w:val="uk-UA"/>
        </w:rPr>
        <w:t>здійснювалися</w:t>
      </w:r>
      <w:r w:rsidRPr="00496599">
        <w:rPr>
          <w:color w:val="000000"/>
          <w:lang w:val="uk-UA"/>
        </w:rPr>
        <w:t xml:space="preserve"> у </w:t>
      </w:r>
      <w:r w:rsidRPr="00496599">
        <w:rPr>
          <w:color w:val="000000"/>
          <w:spacing w:val="2"/>
          <w:lang w:val="uk-UA"/>
        </w:rPr>
        <w:t>наступних</w:t>
      </w:r>
      <w:r w:rsidRPr="00496599">
        <w:rPr>
          <w:color w:val="000000"/>
          <w:lang w:val="uk-UA"/>
        </w:rPr>
        <w:t xml:space="preserve"> основних напрямах: санація </w:t>
      </w:r>
      <w:r w:rsidRPr="00496599">
        <w:rPr>
          <w:color w:val="000000"/>
          <w:spacing w:val="2"/>
          <w:lang w:val="uk-UA"/>
        </w:rPr>
        <w:t>сечостатевої</w:t>
      </w:r>
      <w:r w:rsidRPr="00496599">
        <w:rPr>
          <w:color w:val="000000"/>
          <w:lang w:val="uk-UA"/>
        </w:rPr>
        <w:t xml:space="preserve"> системи, зменшення венозного застою і трофічних порушень в органах, що випадають, відновлення тонусу м'язів промежини і сечового </w:t>
      </w:r>
      <w:r w:rsidRPr="00496599">
        <w:rPr>
          <w:color w:val="000000"/>
          <w:spacing w:val="2"/>
          <w:lang w:val="uk-UA"/>
        </w:rPr>
        <w:t>міхура, с</w:t>
      </w:r>
      <w:r w:rsidRPr="00496599">
        <w:rPr>
          <w:color w:val="000000"/>
          <w:lang w:val="uk-UA"/>
        </w:rPr>
        <w:t>табілізація імунних реакцій.</w:t>
      </w:r>
    </w:p>
    <w:p w:rsidR="000B2515" w:rsidRPr="00496599" w:rsidRDefault="000B2515" w:rsidP="000B2515">
      <w:pPr>
        <w:spacing w:line="360" w:lineRule="exact"/>
        <w:ind w:firstLine="709"/>
        <w:jc w:val="both"/>
        <w:rPr>
          <w:color w:val="000000"/>
          <w:sz w:val="28"/>
          <w:lang w:val="uk-UA"/>
        </w:rPr>
      </w:pPr>
      <w:r w:rsidRPr="00496599">
        <w:rPr>
          <w:color w:val="000000"/>
          <w:spacing w:val="-10"/>
          <w:sz w:val="28"/>
          <w:lang w:val="uk-UA"/>
        </w:rPr>
        <w:t xml:space="preserve">Проведення </w:t>
      </w:r>
      <w:r w:rsidRPr="00496599">
        <w:rPr>
          <w:color w:val="000000"/>
          <w:spacing w:val="2"/>
          <w:sz w:val="28"/>
          <w:lang w:val="uk-UA"/>
        </w:rPr>
        <w:t>передопераційної</w:t>
      </w:r>
      <w:r w:rsidRPr="00496599">
        <w:rPr>
          <w:color w:val="000000"/>
          <w:spacing w:val="-10"/>
          <w:sz w:val="28"/>
          <w:lang w:val="uk-UA"/>
        </w:rPr>
        <w:t xml:space="preserve"> підготовки </w:t>
      </w:r>
      <w:r w:rsidRPr="00496599">
        <w:rPr>
          <w:color w:val="000000"/>
          <w:spacing w:val="2"/>
          <w:sz w:val="28"/>
          <w:lang w:val="uk-UA"/>
        </w:rPr>
        <w:t>призводило</w:t>
      </w:r>
      <w:r w:rsidRPr="00496599">
        <w:rPr>
          <w:color w:val="000000"/>
          <w:sz w:val="28"/>
          <w:lang w:val="uk-UA"/>
        </w:rPr>
        <w:t xml:space="preserve"> до швидкого загоєння трофічних виразок, зменшення венозного застою і, за </w:t>
      </w:r>
      <w:r w:rsidRPr="00496599">
        <w:rPr>
          <w:color w:val="000000"/>
          <w:spacing w:val="2"/>
          <w:sz w:val="28"/>
          <w:lang w:val="uk-UA"/>
        </w:rPr>
        <w:t>рахунок</w:t>
      </w:r>
      <w:r w:rsidRPr="00496599">
        <w:rPr>
          <w:color w:val="000000"/>
          <w:sz w:val="28"/>
          <w:lang w:val="uk-UA"/>
        </w:rPr>
        <w:t xml:space="preserve"> цього, розмірів комплексу органів, що випадає. Зменшення розмірів </w:t>
      </w:r>
      <w:r w:rsidRPr="00496599">
        <w:rPr>
          <w:color w:val="000000"/>
          <w:spacing w:val="2"/>
          <w:sz w:val="28"/>
          <w:lang w:val="uk-UA"/>
        </w:rPr>
        <w:t>цистоцеле</w:t>
      </w:r>
      <w:r w:rsidRPr="00496599">
        <w:rPr>
          <w:color w:val="000000"/>
          <w:sz w:val="28"/>
          <w:lang w:val="uk-UA"/>
        </w:rPr>
        <w:t xml:space="preserve">, в порівнянні з вихідним, було підтверджено </w:t>
      </w:r>
      <w:r w:rsidRPr="00496599">
        <w:rPr>
          <w:color w:val="000000"/>
          <w:spacing w:val="2"/>
          <w:sz w:val="28"/>
          <w:lang w:val="uk-UA"/>
        </w:rPr>
        <w:t>рентгенологічно</w:t>
      </w:r>
      <w:r w:rsidRPr="00496599">
        <w:rPr>
          <w:color w:val="000000"/>
          <w:sz w:val="28"/>
          <w:lang w:val="uk-UA"/>
        </w:rPr>
        <w:t xml:space="preserve"> шляхом застосування </w:t>
      </w:r>
      <w:r w:rsidRPr="00496599">
        <w:rPr>
          <w:color w:val="000000"/>
          <w:spacing w:val="2"/>
          <w:sz w:val="28"/>
          <w:lang w:val="uk-UA"/>
        </w:rPr>
        <w:t>ретроградної</w:t>
      </w:r>
      <w:r w:rsidRPr="00496599">
        <w:rPr>
          <w:color w:val="000000"/>
          <w:sz w:val="28"/>
          <w:lang w:val="uk-UA"/>
        </w:rPr>
        <w:t xml:space="preserve"> </w:t>
      </w:r>
      <w:r w:rsidRPr="00496599">
        <w:rPr>
          <w:color w:val="000000"/>
          <w:spacing w:val="2"/>
          <w:sz w:val="28"/>
          <w:lang w:val="uk-UA"/>
        </w:rPr>
        <w:t>цистографії</w:t>
      </w:r>
      <w:r w:rsidRPr="00496599">
        <w:rPr>
          <w:color w:val="000000"/>
          <w:sz w:val="28"/>
          <w:lang w:val="uk-UA"/>
        </w:rPr>
        <w:t xml:space="preserve"> в </w:t>
      </w:r>
      <w:r w:rsidRPr="00496599">
        <w:rPr>
          <w:color w:val="000000"/>
          <w:spacing w:val="2"/>
          <w:sz w:val="28"/>
          <w:lang w:val="uk-UA"/>
        </w:rPr>
        <w:t>положенні</w:t>
      </w:r>
      <w:r w:rsidRPr="00496599">
        <w:rPr>
          <w:color w:val="000000"/>
          <w:sz w:val="28"/>
          <w:lang w:val="uk-UA"/>
        </w:rPr>
        <w:t xml:space="preserve"> стоячи </w:t>
      </w:r>
      <w:r w:rsidRPr="00496599">
        <w:rPr>
          <w:color w:val="000000"/>
          <w:spacing w:val="2"/>
          <w:sz w:val="28"/>
          <w:lang w:val="uk-UA"/>
        </w:rPr>
        <w:t>у</w:t>
      </w:r>
      <w:r w:rsidRPr="00496599">
        <w:rPr>
          <w:color w:val="000000"/>
          <w:sz w:val="28"/>
          <w:lang w:val="uk-UA"/>
        </w:rPr>
        <w:t xml:space="preserve"> 29 жінок, </w:t>
      </w:r>
      <w:r w:rsidRPr="00496599">
        <w:rPr>
          <w:color w:val="000000"/>
          <w:spacing w:val="2"/>
          <w:sz w:val="28"/>
          <w:lang w:val="uk-UA"/>
        </w:rPr>
        <w:t>з</w:t>
      </w:r>
      <w:r w:rsidRPr="00496599">
        <w:rPr>
          <w:color w:val="000000"/>
          <w:sz w:val="28"/>
          <w:lang w:val="uk-UA"/>
        </w:rPr>
        <w:t xml:space="preserve"> числа хворих з III і IY </w:t>
      </w:r>
      <w:r w:rsidRPr="00496599">
        <w:rPr>
          <w:color w:val="000000"/>
          <w:spacing w:val="2"/>
          <w:sz w:val="28"/>
          <w:lang w:val="uk-UA"/>
        </w:rPr>
        <w:t>ступеню</w:t>
      </w:r>
      <w:r w:rsidRPr="00496599">
        <w:rPr>
          <w:color w:val="000000"/>
          <w:sz w:val="28"/>
          <w:lang w:val="uk-UA"/>
        </w:rPr>
        <w:t xml:space="preserve"> </w:t>
      </w:r>
      <w:r w:rsidRPr="00496599">
        <w:rPr>
          <w:color w:val="000000"/>
          <w:spacing w:val="2"/>
          <w:sz w:val="28"/>
          <w:lang w:val="uk-UA"/>
        </w:rPr>
        <w:t>генітального</w:t>
      </w:r>
      <w:r w:rsidRPr="00496599">
        <w:rPr>
          <w:color w:val="000000"/>
          <w:sz w:val="28"/>
          <w:lang w:val="uk-UA"/>
        </w:rPr>
        <w:t xml:space="preserve"> </w:t>
      </w:r>
      <w:r w:rsidRPr="00496599">
        <w:rPr>
          <w:color w:val="000000"/>
          <w:spacing w:val="2"/>
          <w:sz w:val="28"/>
          <w:lang w:val="uk-UA"/>
        </w:rPr>
        <w:t>пролапсу</w:t>
      </w:r>
      <w:r w:rsidRPr="00496599">
        <w:rPr>
          <w:color w:val="000000"/>
          <w:sz w:val="28"/>
          <w:lang w:val="uk-UA"/>
        </w:rPr>
        <w:t xml:space="preserve">. </w:t>
      </w:r>
      <w:r w:rsidRPr="00496599">
        <w:rPr>
          <w:color w:val="000000"/>
          <w:spacing w:val="2"/>
          <w:sz w:val="28"/>
          <w:lang w:val="uk-UA"/>
        </w:rPr>
        <w:t>Крім</w:t>
      </w:r>
      <w:r w:rsidRPr="00496599">
        <w:rPr>
          <w:color w:val="000000"/>
          <w:spacing w:val="-5"/>
          <w:sz w:val="28"/>
          <w:lang w:val="uk-UA"/>
        </w:rPr>
        <w:t xml:space="preserve"> того, </w:t>
      </w:r>
      <w:r w:rsidRPr="00496599">
        <w:rPr>
          <w:color w:val="000000"/>
          <w:spacing w:val="2"/>
          <w:sz w:val="28"/>
          <w:lang w:val="uk-UA"/>
        </w:rPr>
        <w:t>при</w:t>
      </w:r>
      <w:r w:rsidRPr="00496599">
        <w:rPr>
          <w:color w:val="000000"/>
          <w:spacing w:val="-5"/>
          <w:sz w:val="28"/>
          <w:lang w:val="uk-UA"/>
        </w:rPr>
        <w:t xml:space="preserve"> </w:t>
      </w:r>
      <w:r w:rsidRPr="00496599">
        <w:rPr>
          <w:color w:val="000000"/>
          <w:spacing w:val="2"/>
          <w:sz w:val="28"/>
          <w:lang w:val="uk-UA"/>
        </w:rPr>
        <w:t>ультразвуковому</w:t>
      </w:r>
      <w:r w:rsidRPr="00496599">
        <w:rPr>
          <w:color w:val="000000"/>
          <w:spacing w:val="-5"/>
          <w:sz w:val="28"/>
          <w:lang w:val="uk-UA"/>
        </w:rPr>
        <w:t xml:space="preserve"> дослідженні сечового </w:t>
      </w:r>
      <w:r w:rsidRPr="00496599">
        <w:rPr>
          <w:color w:val="000000"/>
          <w:spacing w:val="2"/>
          <w:sz w:val="28"/>
          <w:lang w:val="uk-UA"/>
        </w:rPr>
        <w:t>міхура</w:t>
      </w:r>
      <w:r w:rsidRPr="00496599">
        <w:rPr>
          <w:color w:val="000000"/>
          <w:spacing w:val="-5"/>
          <w:sz w:val="28"/>
          <w:lang w:val="uk-UA"/>
        </w:rPr>
        <w:t xml:space="preserve"> </w:t>
      </w:r>
      <w:r w:rsidRPr="00496599">
        <w:rPr>
          <w:color w:val="000000"/>
          <w:spacing w:val="2"/>
          <w:sz w:val="28"/>
          <w:lang w:val="uk-UA"/>
        </w:rPr>
        <w:t>після</w:t>
      </w:r>
      <w:r w:rsidRPr="00496599">
        <w:rPr>
          <w:color w:val="000000"/>
          <w:spacing w:val="-5"/>
          <w:sz w:val="28"/>
          <w:lang w:val="uk-UA"/>
        </w:rPr>
        <w:t xml:space="preserve"> його </w:t>
      </w:r>
      <w:r w:rsidRPr="00496599">
        <w:rPr>
          <w:color w:val="000000"/>
          <w:spacing w:val="2"/>
          <w:sz w:val="28"/>
          <w:lang w:val="uk-UA"/>
        </w:rPr>
        <w:t>випорожнення</w:t>
      </w:r>
      <w:r w:rsidRPr="00496599">
        <w:rPr>
          <w:color w:val="000000"/>
          <w:spacing w:val="-5"/>
          <w:sz w:val="28"/>
          <w:lang w:val="uk-UA"/>
        </w:rPr>
        <w:t xml:space="preserve"> </w:t>
      </w:r>
      <w:r w:rsidRPr="00496599">
        <w:rPr>
          <w:color w:val="000000"/>
          <w:spacing w:val="2"/>
          <w:sz w:val="28"/>
          <w:lang w:val="uk-UA"/>
        </w:rPr>
        <w:t>у</w:t>
      </w:r>
      <w:r w:rsidRPr="00496599">
        <w:rPr>
          <w:color w:val="000000"/>
          <w:spacing w:val="-5"/>
          <w:sz w:val="28"/>
          <w:lang w:val="uk-UA"/>
        </w:rPr>
        <w:t xml:space="preserve"> даних хворих визначено зниження середньої кількості залишкової сечі, в порівнянні з вихідним, з 347</w:t>
      </w:r>
      <w:r w:rsidRPr="00496599">
        <w:rPr>
          <w:color w:val="000000"/>
          <w:spacing w:val="-5"/>
          <w:sz w:val="28"/>
          <w:u w:val="single"/>
          <w:lang w:val="uk-UA"/>
        </w:rPr>
        <w:t>+</w:t>
      </w:r>
      <w:r w:rsidRPr="00496599">
        <w:rPr>
          <w:color w:val="000000"/>
          <w:spacing w:val="-5"/>
          <w:sz w:val="28"/>
          <w:lang w:val="uk-UA"/>
        </w:rPr>
        <w:t>37 до 124</w:t>
      </w:r>
      <w:r w:rsidRPr="00496599">
        <w:rPr>
          <w:color w:val="000000"/>
          <w:spacing w:val="-5"/>
          <w:sz w:val="28"/>
          <w:u w:val="single"/>
          <w:lang w:val="uk-UA"/>
        </w:rPr>
        <w:t>+</w:t>
      </w:r>
      <w:r w:rsidRPr="00496599">
        <w:rPr>
          <w:color w:val="000000"/>
          <w:spacing w:val="-5"/>
          <w:sz w:val="28"/>
          <w:lang w:val="uk-UA"/>
        </w:rPr>
        <w:t xml:space="preserve">15 </w:t>
      </w:r>
      <w:r w:rsidRPr="00496599">
        <w:rPr>
          <w:color w:val="000000"/>
          <w:spacing w:val="2"/>
          <w:sz w:val="28"/>
          <w:lang w:val="uk-UA"/>
        </w:rPr>
        <w:t>мл</w:t>
      </w:r>
      <w:r w:rsidRPr="00496599">
        <w:rPr>
          <w:color w:val="000000"/>
          <w:spacing w:val="-5"/>
          <w:sz w:val="28"/>
          <w:lang w:val="uk-UA"/>
        </w:rPr>
        <w:t xml:space="preserve"> (</w:t>
      </w:r>
      <w:r w:rsidRPr="00496599">
        <w:rPr>
          <w:color w:val="000000"/>
          <w:sz w:val="28"/>
          <w:lang w:val="uk-UA"/>
        </w:rPr>
        <w:t xml:space="preserve">Р&lt;0,05), що відповідало </w:t>
      </w:r>
      <w:r w:rsidRPr="00496599">
        <w:rPr>
          <w:color w:val="000000"/>
          <w:spacing w:val="2"/>
          <w:sz w:val="28"/>
          <w:lang w:val="uk-UA"/>
        </w:rPr>
        <w:t>місткості</w:t>
      </w:r>
      <w:r w:rsidRPr="00496599">
        <w:rPr>
          <w:color w:val="000000"/>
          <w:sz w:val="28"/>
          <w:lang w:val="uk-UA"/>
        </w:rPr>
        <w:t xml:space="preserve"> </w:t>
      </w:r>
      <w:r w:rsidRPr="00496599">
        <w:rPr>
          <w:color w:val="000000"/>
          <w:spacing w:val="2"/>
          <w:sz w:val="28"/>
          <w:lang w:val="uk-UA"/>
        </w:rPr>
        <w:t>цистоцеле</w:t>
      </w:r>
      <w:r w:rsidRPr="00496599">
        <w:rPr>
          <w:color w:val="000000"/>
          <w:sz w:val="28"/>
          <w:lang w:val="uk-UA"/>
        </w:rPr>
        <w:t xml:space="preserve"> і свідчило про відновлення тонусу </w:t>
      </w:r>
      <w:r w:rsidRPr="00496599">
        <w:rPr>
          <w:color w:val="000000"/>
          <w:spacing w:val="2"/>
          <w:sz w:val="28"/>
          <w:lang w:val="uk-UA"/>
        </w:rPr>
        <w:t>детрузора</w:t>
      </w:r>
      <w:r w:rsidRPr="00496599">
        <w:rPr>
          <w:color w:val="000000"/>
          <w:sz w:val="28"/>
          <w:lang w:val="uk-UA"/>
        </w:rPr>
        <w:t xml:space="preserve"> сечового </w:t>
      </w:r>
      <w:r w:rsidRPr="00496599">
        <w:rPr>
          <w:color w:val="000000"/>
          <w:spacing w:val="2"/>
          <w:sz w:val="28"/>
          <w:lang w:val="uk-UA"/>
        </w:rPr>
        <w:t>міхура</w:t>
      </w:r>
      <w:r w:rsidRPr="00496599">
        <w:rPr>
          <w:color w:val="000000"/>
          <w:sz w:val="28"/>
          <w:lang w:val="uk-UA"/>
        </w:rPr>
        <w:t xml:space="preserve">. </w:t>
      </w:r>
    </w:p>
    <w:p w:rsidR="000B2515" w:rsidRPr="00496599" w:rsidRDefault="000B2515" w:rsidP="000B2515">
      <w:pPr>
        <w:shd w:val="clear" w:color="auto" w:fill="FFFFFF"/>
        <w:spacing w:line="360" w:lineRule="exact"/>
        <w:ind w:firstLine="709"/>
        <w:jc w:val="both"/>
        <w:rPr>
          <w:color w:val="000000"/>
          <w:sz w:val="28"/>
          <w:lang w:val="uk-UA"/>
        </w:rPr>
      </w:pPr>
      <w:r w:rsidRPr="00496599">
        <w:rPr>
          <w:color w:val="000000"/>
          <w:spacing w:val="3"/>
          <w:sz w:val="28"/>
          <w:lang w:val="uk-UA"/>
        </w:rPr>
        <w:t xml:space="preserve">Вибір базової і допоміжних операцій, крім необхідності корекції дефектів опорного та підвішуючого апарату </w:t>
      </w:r>
      <w:r w:rsidRPr="00496599">
        <w:rPr>
          <w:color w:val="000000"/>
          <w:spacing w:val="2"/>
          <w:sz w:val="28"/>
          <w:lang w:val="uk-UA"/>
        </w:rPr>
        <w:t>геніталій</w:t>
      </w:r>
      <w:r w:rsidRPr="00496599">
        <w:rPr>
          <w:color w:val="000000"/>
          <w:spacing w:val="3"/>
          <w:sz w:val="28"/>
          <w:lang w:val="uk-UA"/>
        </w:rPr>
        <w:t xml:space="preserve"> і пов'язаних з ними порушень функції сусідніх органів, визначався в залежності від </w:t>
      </w:r>
      <w:r w:rsidRPr="00496599">
        <w:rPr>
          <w:color w:val="000000"/>
          <w:spacing w:val="2"/>
          <w:sz w:val="28"/>
          <w:lang w:val="uk-UA"/>
        </w:rPr>
        <w:t>міри</w:t>
      </w:r>
      <w:r w:rsidRPr="00496599">
        <w:rPr>
          <w:color w:val="000000"/>
          <w:spacing w:val="3"/>
          <w:sz w:val="28"/>
          <w:lang w:val="uk-UA"/>
        </w:rPr>
        <w:t xml:space="preserve"> опущення внутрішніх статевих органів, наявності супутньої гінекологічної і </w:t>
      </w:r>
      <w:r w:rsidRPr="00496599">
        <w:rPr>
          <w:color w:val="000000"/>
          <w:spacing w:val="2"/>
          <w:sz w:val="28"/>
          <w:lang w:val="uk-UA"/>
        </w:rPr>
        <w:t>екстрагенітальної</w:t>
      </w:r>
      <w:r w:rsidRPr="00496599">
        <w:rPr>
          <w:color w:val="000000"/>
          <w:spacing w:val="3"/>
          <w:sz w:val="28"/>
          <w:lang w:val="uk-UA"/>
        </w:rPr>
        <w:t xml:space="preserve"> патології, </w:t>
      </w:r>
      <w:r w:rsidRPr="00496599">
        <w:rPr>
          <w:color w:val="000000"/>
          <w:spacing w:val="2"/>
          <w:sz w:val="28"/>
          <w:lang w:val="uk-UA"/>
        </w:rPr>
        <w:t>міри</w:t>
      </w:r>
      <w:r w:rsidRPr="00496599">
        <w:rPr>
          <w:color w:val="000000"/>
          <w:spacing w:val="3"/>
          <w:sz w:val="28"/>
          <w:lang w:val="uk-UA"/>
        </w:rPr>
        <w:t xml:space="preserve"> ризику хірургічного втручання й </w:t>
      </w:r>
      <w:r w:rsidRPr="00496599">
        <w:rPr>
          <w:color w:val="000000"/>
          <w:spacing w:val="2"/>
          <w:sz w:val="28"/>
          <w:lang w:val="uk-UA"/>
        </w:rPr>
        <w:t>анестезіологічної допомоги</w:t>
      </w:r>
      <w:r w:rsidRPr="00496599">
        <w:rPr>
          <w:color w:val="000000"/>
          <w:spacing w:val="3"/>
          <w:sz w:val="28"/>
          <w:lang w:val="uk-UA"/>
        </w:rPr>
        <w:t xml:space="preserve">. </w:t>
      </w:r>
      <w:r w:rsidRPr="00496599">
        <w:rPr>
          <w:color w:val="000000"/>
          <w:spacing w:val="2"/>
          <w:sz w:val="28"/>
          <w:lang w:val="uk-UA"/>
        </w:rPr>
        <w:t>У</w:t>
      </w:r>
      <w:r w:rsidRPr="00496599">
        <w:rPr>
          <w:color w:val="000000"/>
          <w:spacing w:val="3"/>
          <w:sz w:val="28"/>
          <w:lang w:val="uk-UA"/>
        </w:rPr>
        <w:t xml:space="preserve"> </w:t>
      </w:r>
      <w:r w:rsidRPr="00496599">
        <w:rPr>
          <w:color w:val="000000"/>
          <w:sz w:val="28"/>
          <w:lang w:val="uk-UA"/>
        </w:rPr>
        <w:t xml:space="preserve">пацієнток в </w:t>
      </w:r>
      <w:r w:rsidRPr="00496599">
        <w:rPr>
          <w:color w:val="000000"/>
          <w:spacing w:val="2"/>
          <w:sz w:val="28"/>
          <w:lang w:val="uk-UA"/>
        </w:rPr>
        <w:t>репродуктивному</w:t>
      </w:r>
      <w:r w:rsidRPr="00496599">
        <w:rPr>
          <w:color w:val="000000"/>
          <w:sz w:val="28"/>
          <w:lang w:val="uk-UA"/>
        </w:rPr>
        <w:t xml:space="preserve"> періоді життя і в </w:t>
      </w:r>
      <w:r w:rsidRPr="00496599">
        <w:rPr>
          <w:color w:val="000000"/>
          <w:spacing w:val="2"/>
          <w:sz w:val="28"/>
          <w:lang w:val="uk-UA"/>
        </w:rPr>
        <w:t>перименопаузі</w:t>
      </w:r>
      <w:r w:rsidRPr="00496599">
        <w:rPr>
          <w:color w:val="000000"/>
          <w:sz w:val="28"/>
          <w:lang w:val="uk-UA"/>
        </w:rPr>
        <w:t xml:space="preserve"> використовувалися </w:t>
      </w:r>
      <w:r w:rsidRPr="00496599">
        <w:rPr>
          <w:color w:val="000000"/>
          <w:spacing w:val="2"/>
          <w:sz w:val="28"/>
          <w:lang w:val="uk-UA"/>
        </w:rPr>
        <w:t>органозберігаючі</w:t>
      </w:r>
      <w:r w:rsidRPr="00496599">
        <w:rPr>
          <w:color w:val="000000"/>
          <w:sz w:val="28"/>
          <w:lang w:val="uk-UA"/>
        </w:rPr>
        <w:t xml:space="preserve"> хірургічні процедури. Крім загальновідомих методів, </w:t>
      </w:r>
      <w:r w:rsidRPr="00496599">
        <w:rPr>
          <w:color w:val="000000"/>
          <w:spacing w:val="2"/>
          <w:sz w:val="28"/>
          <w:lang w:val="uk-UA"/>
        </w:rPr>
        <w:t>у</w:t>
      </w:r>
      <w:r w:rsidRPr="00496599">
        <w:rPr>
          <w:color w:val="000000"/>
          <w:sz w:val="28"/>
          <w:lang w:val="uk-UA"/>
        </w:rPr>
        <w:t xml:space="preserve"> ряді хворих застосовувалися розроблені нами </w:t>
      </w:r>
      <w:r w:rsidRPr="00496599">
        <w:rPr>
          <w:color w:val="000000"/>
          <w:spacing w:val="2"/>
          <w:sz w:val="28"/>
          <w:lang w:val="uk-UA"/>
        </w:rPr>
        <w:t>органозберігаючі</w:t>
      </w:r>
      <w:r w:rsidRPr="00496599">
        <w:rPr>
          <w:color w:val="000000"/>
          <w:sz w:val="28"/>
          <w:lang w:val="uk-UA"/>
        </w:rPr>
        <w:t xml:space="preserve"> </w:t>
      </w:r>
      <w:r w:rsidRPr="00496599">
        <w:rPr>
          <w:color w:val="000000"/>
          <w:spacing w:val="2"/>
          <w:sz w:val="28"/>
          <w:lang w:val="uk-UA"/>
        </w:rPr>
        <w:t>способи</w:t>
      </w:r>
      <w:r w:rsidRPr="00496599">
        <w:rPr>
          <w:color w:val="000000"/>
          <w:sz w:val="28"/>
          <w:lang w:val="uk-UA"/>
        </w:rPr>
        <w:t xml:space="preserve"> корекції </w:t>
      </w:r>
      <w:r w:rsidRPr="00496599">
        <w:rPr>
          <w:color w:val="000000"/>
          <w:spacing w:val="2"/>
          <w:sz w:val="28"/>
          <w:lang w:val="uk-UA"/>
        </w:rPr>
        <w:t>гістероцеле</w:t>
      </w:r>
      <w:r w:rsidRPr="00496599">
        <w:rPr>
          <w:color w:val="000000"/>
          <w:sz w:val="28"/>
          <w:lang w:val="uk-UA"/>
        </w:rPr>
        <w:t xml:space="preserve"> та переднього відділу піхви (Спосіб хірургічного лікування випадіння внутрішніх </w:t>
      </w:r>
      <w:r w:rsidRPr="00496599">
        <w:rPr>
          <w:color w:val="000000"/>
          <w:spacing w:val="2"/>
          <w:sz w:val="28"/>
          <w:lang w:val="uk-UA"/>
        </w:rPr>
        <w:t>статевих</w:t>
      </w:r>
      <w:r w:rsidRPr="00496599">
        <w:rPr>
          <w:color w:val="000000"/>
          <w:sz w:val="28"/>
          <w:lang w:val="uk-UA"/>
        </w:rPr>
        <w:t xml:space="preserve"> органів // Деклараційний патент на винахід №38729 А. - 15.05.2001 і Спосіб хірургічного лікування </w:t>
      </w:r>
      <w:r w:rsidRPr="00496599">
        <w:rPr>
          <w:color w:val="000000"/>
          <w:spacing w:val="2"/>
          <w:sz w:val="28"/>
          <w:lang w:val="uk-UA"/>
        </w:rPr>
        <w:t>цистоцеле</w:t>
      </w:r>
      <w:r w:rsidRPr="00496599">
        <w:rPr>
          <w:color w:val="000000"/>
          <w:sz w:val="28"/>
          <w:lang w:val="uk-UA"/>
        </w:rPr>
        <w:t xml:space="preserve"> // Деклараційний патент на винахід № 45940А. 2002.). </w:t>
      </w:r>
    </w:p>
    <w:p w:rsidR="000B2515" w:rsidRPr="00496599" w:rsidRDefault="000B2515" w:rsidP="000B2515">
      <w:pPr>
        <w:shd w:val="clear" w:color="auto" w:fill="FFFFFF"/>
        <w:spacing w:line="360" w:lineRule="exact"/>
        <w:ind w:firstLine="709"/>
        <w:jc w:val="both"/>
        <w:rPr>
          <w:color w:val="000000"/>
          <w:spacing w:val="-10"/>
          <w:sz w:val="28"/>
          <w:lang w:val="uk-UA"/>
        </w:rPr>
      </w:pPr>
      <w:r w:rsidRPr="00496599">
        <w:rPr>
          <w:color w:val="000000"/>
          <w:spacing w:val="-10"/>
          <w:sz w:val="28"/>
          <w:lang w:val="uk-UA"/>
        </w:rPr>
        <w:t xml:space="preserve">У </w:t>
      </w:r>
      <w:r w:rsidRPr="00496599">
        <w:rPr>
          <w:color w:val="000000"/>
          <w:spacing w:val="2"/>
          <w:sz w:val="28"/>
          <w:lang w:val="uk-UA"/>
        </w:rPr>
        <w:t>післяопераційному</w:t>
      </w:r>
      <w:r w:rsidRPr="00496599">
        <w:rPr>
          <w:color w:val="000000"/>
          <w:spacing w:val="-10"/>
          <w:sz w:val="28"/>
          <w:lang w:val="uk-UA"/>
        </w:rPr>
        <w:t xml:space="preserve"> періоді  проводилася рання активізація хворих і профілактика  тромбозу глибоких вен і </w:t>
      </w:r>
      <w:r w:rsidRPr="00496599">
        <w:rPr>
          <w:color w:val="000000"/>
          <w:spacing w:val="2"/>
          <w:sz w:val="28"/>
          <w:lang w:val="uk-UA"/>
        </w:rPr>
        <w:t>тромбоемболічних</w:t>
      </w:r>
      <w:r w:rsidRPr="00496599">
        <w:rPr>
          <w:color w:val="000000"/>
          <w:spacing w:val="-10"/>
          <w:sz w:val="28"/>
          <w:lang w:val="uk-UA"/>
        </w:rPr>
        <w:t xml:space="preserve"> ускладнень.</w:t>
      </w:r>
    </w:p>
    <w:p w:rsidR="000B2515" w:rsidRPr="00496599" w:rsidRDefault="000B2515" w:rsidP="000B2515">
      <w:pPr>
        <w:shd w:val="clear" w:color="auto" w:fill="FFFFFF"/>
        <w:spacing w:line="360" w:lineRule="exact"/>
        <w:ind w:firstLine="709"/>
        <w:jc w:val="both"/>
        <w:rPr>
          <w:color w:val="000000"/>
          <w:spacing w:val="-10"/>
          <w:sz w:val="28"/>
          <w:lang w:val="uk-UA"/>
        </w:rPr>
      </w:pPr>
      <w:r w:rsidRPr="00496599">
        <w:rPr>
          <w:color w:val="000000"/>
          <w:spacing w:val="-10"/>
          <w:sz w:val="28"/>
          <w:lang w:val="uk-UA"/>
        </w:rPr>
        <w:t xml:space="preserve">Відповідно до запропонованої програми хірургічної реабілітації було </w:t>
      </w:r>
      <w:r w:rsidRPr="00496599">
        <w:rPr>
          <w:color w:val="000000"/>
          <w:spacing w:val="2"/>
          <w:sz w:val="28"/>
          <w:lang w:val="uk-UA"/>
        </w:rPr>
        <w:t>проліковано</w:t>
      </w:r>
      <w:r w:rsidRPr="00496599">
        <w:rPr>
          <w:color w:val="000000"/>
          <w:spacing w:val="-10"/>
          <w:sz w:val="28"/>
          <w:lang w:val="uk-UA"/>
        </w:rPr>
        <w:t xml:space="preserve"> 136 хворих на </w:t>
      </w:r>
      <w:r w:rsidRPr="00496599">
        <w:rPr>
          <w:color w:val="000000"/>
          <w:spacing w:val="2"/>
          <w:sz w:val="28"/>
          <w:lang w:val="uk-UA"/>
        </w:rPr>
        <w:t>генітальний</w:t>
      </w:r>
      <w:r w:rsidRPr="00496599">
        <w:rPr>
          <w:color w:val="000000"/>
          <w:spacing w:val="-10"/>
          <w:sz w:val="28"/>
          <w:lang w:val="uk-UA"/>
        </w:rPr>
        <w:t xml:space="preserve"> </w:t>
      </w:r>
      <w:r w:rsidRPr="00496599">
        <w:rPr>
          <w:color w:val="000000"/>
          <w:spacing w:val="2"/>
          <w:sz w:val="28"/>
          <w:lang w:val="uk-UA"/>
        </w:rPr>
        <w:t>пролапс</w:t>
      </w:r>
      <w:r w:rsidRPr="00496599">
        <w:rPr>
          <w:color w:val="000000"/>
          <w:spacing w:val="-10"/>
          <w:sz w:val="28"/>
          <w:lang w:val="uk-UA"/>
        </w:rPr>
        <w:t xml:space="preserve"> (основна група).  Оцінка результатів </w:t>
      </w:r>
      <w:r w:rsidRPr="00496599">
        <w:rPr>
          <w:color w:val="000000"/>
          <w:spacing w:val="2"/>
          <w:sz w:val="28"/>
          <w:lang w:val="uk-UA"/>
        </w:rPr>
        <w:lastRenderedPageBreak/>
        <w:t>застосування</w:t>
      </w:r>
      <w:r w:rsidRPr="00496599">
        <w:rPr>
          <w:color w:val="000000"/>
          <w:spacing w:val="-10"/>
          <w:sz w:val="28"/>
          <w:lang w:val="uk-UA"/>
        </w:rPr>
        <w:t xml:space="preserve"> програми </w:t>
      </w:r>
      <w:r w:rsidRPr="00496599">
        <w:rPr>
          <w:color w:val="000000"/>
          <w:spacing w:val="2"/>
          <w:sz w:val="28"/>
          <w:lang w:val="uk-UA"/>
        </w:rPr>
        <w:t>проведена</w:t>
      </w:r>
      <w:r w:rsidRPr="00496599">
        <w:rPr>
          <w:color w:val="000000"/>
          <w:spacing w:val="-10"/>
          <w:sz w:val="28"/>
          <w:lang w:val="uk-UA"/>
        </w:rPr>
        <w:t xml:space="preserve"> в порівнянні з результатами традиційного хірургічного лікування  117 жінок  (група порівняння). </w:t>
      </w:r>
    </w:p>
    <w:p w:rsidR="000B2515" w:rsidRPr="00125686" w:rsidRDefault="000B2515" w:rsidP="000B2515">
      <w:pPr>
        <w:shd w:val="clear" w:color="auto" w:fill="FFFFFF"/>
        <w:spacing w:line="360" w:lineRule="exact"/>
        <w:ind w:firstLine="709"/>
        <w:jc w:val="both"/>
        <w:rPr>
          <w:color w:val="000000"/>
          <w:spacing w:val="4"/>
          <w:sz w:val="28"/>
          <w:lang w:val="uk-UA"/>
        </w:rPr>
      </w:pPr>
      <w:r w:rsidRPr="00125686">
        <w:rPr>
          <w:color w:val="000000"/>
          <w:spacing w:val="4"/>
          <w:sz w:val="28"/>
          <w:lang w:val="uk-UA"/>
        </w:rPr>
        <w:t xml:space="preserve">Ефективність </w:t>
      </w:r>
      <w:r w:rsidRPr="00125686">
        <w:rPr>
          <w:color w:val="000000"/>
          <w:spacing w:val="2"/>
          <w:sz w:val="28"/>
          <w:lang w:val="uk-UA"/>
        </w:rPr>
        <w:t>застосування</w:t>
      </w:r>
      <w:r w:rsidRPr="00125686">
        <w:rPr>
          <w:color w:val="000000"/>
          <w:spacing w:val="4"/>
          <w:sz w:val="28"/>
          <w:lang w:val="uk-UA"/>
        </w:rPr>
        <w:t xml:space="preserve"> комплексної програми хірургічної реабілітації хворих на </w:t>
      </w:r>
      <w:r w:rsidRPr="00125686">
        <w:rPr>
          <w:color w:val="000000"/>
          <w:spacing w:val="2"/>
          <w:sz w:val="28"/>
          <w:lang w:val="uk-UA"/>
        </w:rPr>
        <w:t>генітальний</w:t>
      </w:r>
      <w:r w:rsidRPr="00125686">
        <w:rPr>
          <w:color w:val="000000"/>
          <w:spacing w:val="4"/>
          <w:sz w:val="28"/>
          <w:lang w:val="uk-UA"/>
        </w:rPr>
        <w:t xml:space="preserve"> </w:t>
      </w:r>
      <w:r w:rsidRPr="00125686">
        <w:rPr>
          <w:color w:val="000000"/>
          <w:spacing w:val="2"/>
          <w:sz w:val="28"/>
          <w:lang w:val="uk-UA"/>
        </w:rPr>
        <w:t>пролапс</w:t>
      </w:r>
      <w:r w:rsidRPr="00125686">
        <w:rPr>
          <w:color w:val="000000"/>
          <w:spacing w:val="4"/>
          <w:sz w:val="28"/>
          <w:lang w:val="uk-UA"/>
        </w:rPr>
        <w:t xml:space="preserve"> оцінювалася на основі вивчення перебігу </w:t>
      </w:r>
      <w:r w:rsidRPr="00125686">
        <w:rPr>
          <w:color w:val="000000"/>
          <w:spacing w:val="2"/>
          <w:sz w:val="28"/>
          <w:lang w:val="uk-UA"/>
        </w:rPr>
        <w:t>післяопераційного</w:t>
      </w:r>
      <w:r w:rsidRPr="00125686">
        <w:rPr>
          <w:color w:val="000000"/>
          <w:spacing w:val="4"/>
          <w:sz w:val="28"/>
          <w:lang w:val="uk-UA"/>
        </w:rPr>
        <w:t xml:space="preserve"> періоду та результатів хірургічного лікування, що був досліджений протягом 18 місяців </w:t>
      </w:r>
      <w:r w:rsidRPr="00125686">
        <w:rPr>
          <w:color w:val="000000"/>
          <w:spacing w:val="2"/>
          <w:sz w:val="28"/>
          <w:lang w:val="uk-UA"/>
        </w:rPr>
        <w:t>після</w:t>
      </w:r>
      <w:r w:rsidRPr="00125686">
        <w:rPr>
          <w:color w:val="000000"/>
          <w:spacing w:val="4"/>
          <w:sz w:val="28"/>
          <w:lang w:val="uk-UA"/>
        </w:rPr>
        <w:t xml:space="preserve"> операції. </w:t>
      </w:r>
    </w:p>
    <w:p w:rsidR="000B2515" w:rsidRPr="00125686" w:rsidRDefault="000B2515" w:rsidP="000B2515">
      <w:pPr>
        <w:shd w:val="clear" w:color="auto" w:fill="FFFFFF"/>
        <w:spacing w:line="360" w:lineRule="exact"/>
        <w:ind w:firstLine="709"/>
        <w:jc w:val="both"/>
        <w:rPr>
          <w:color w:val="000000"/>
          <w:spacing w:val="3"/>
          <w:sz w:val="28"/>
          <w:lang w:val="uk-UA"/>
        </w:rPr>
      </w:pPr>
      <w:r w:rsidRPr="00125686">
        <w:rPr>
          <w:color w:val="000000"/>
          <w:spacing w:val="4"/>
          <w:sz w:val="28"/>
          <w:lang w:val="uk-UA"/>
        </w:rPr>
        <w:t xml:space="preserve">У </w:t>
      </w:r>
      <w:r w:rsidRPr="00125686">
        <w:rPr>
          <w:color w:val="000000"/>
          <w:spacing w:val="2"/>
          <w:sz w:val="28"/>
          <w:lang w:val="uk-UA"/>
        </w:rPr>
        <w:t>післяопераційному</w:t>
      </w:r>
      <w:r w:rsidRPr="00125686">
        <w:rPr>
          <w:color w:val="000000"/>
          <w:spacing w:val="4"/>
          <w:sz w:val="28"/>
          <w:lang w:val="uk-UA"/>
        </w:rPr>
        <w:t xml:space="preserve"> періоді </w:t>
      </w:r>
      <w:r w:rsidRPr="00125686">
        <w:rPr>
          <w:color w:val="000000"/>
          <w:spacing w:val="2"/>
          <w:sz w:val="28"/>
          <w:lang w:val="uk-UA"/>
        </w:rPr>
        <w:t>у</w:t>
      </w:r>
      <w:r w:rsidRPr="00125686">
        <w:rPr>
          <w:color w:val="000000"/>
          <w:spacing w:val="4"/>
          <w:sz w:val="28"/>
          <w:lang w:val="uk-UA"/>
        </w:rPr>
        <w:t xml:space="preserve"> ряді хворих обох груп була </w:t>
      </w:r>
      <w:r w:rsidRPr="00125686">
        <w:rPr>
          <w:color w:val="000000"/>
          <w:spacing w:val="2"/>
          <w:sz w:val="28"/>
          <w:lang w:val="uk-UA"/>
        </w:rPr>
        <w:t>відмічена</w:t>
      </w:r>
      <w:r w:rsidRPr="00125686">
        <w:rPr>
          <w:color w:val="000000"/>
          <w:spacing w:val="4"/>
          <w:sz w:val="28"/>
          <w:lang w:val="uk-UA"/>
        </w:rPr>
        <w:t xml:space="preserve"> відсутність самостійного сечовипускання протягом 3 - 11 діб </w:t>
      </w:r>
      <w:r w:rsidRPr="00125686">
        <w:rPr>
          <w:color w:val="000000"/>
          <w:spacing w:val="2"/>
          <w:sz w:val="28"/>
          <w:lang w:val="uk-UA"/>
        </w:rPr>
        <w:t>після</w:t>
      </w:r>
      <w:r w:rsidRPr="00125686">
        <w:rPr>
          <w:color w:val="000000"/>
          <w:spacing w:val="4"/>
          <w:sz w:val="28"/>
          <w:lang w:val="uk-UA"/>
        </w:rPr>
        <w:t xml:space="preserve"> </w:t>
      </w:r>
      <w:r w:rsidRPr="00125686">
        <w:rPr>
          <w:color w:val="000000"/>
          <w:spacing w:val="2"/>
          <w:sz w:val="28"/>
          <w:lang w:val="uk-UA"/>
        </w:rPr>
        <w:t>видалення</w:t>
      </w:r>
      <w:r w:rsidRPr="00125686">
        <w:rPr>
          <w:color w:val="000000"/>
          <w:spacing w:val="4"/>
          <w:sz w:val="28"/>
          <w:lang w:val="uk-UA"/>
        </w:rPr>
        <w:t xml:space="preserve"> сечового катетера. </w:t>
      </w:r>
      <w:r w:rsidRPr="00125686">
        <w:rPr>
          <w:color w:val="000000"/>
          <w:spacing w:val="3"/>
          <w:sz w:val="28"/>
          <w:lang w:val="uk-UA"/>
        </w:rPr>
        <w:t xml:space="preserve">Виникнення даного ускладнення, певно, було </w:t>
      </w:r>
      <w:r w:rsidRPr="00125686">
        <w:rPr>
          <w:color w:val="000000"/>
          <w:spacing w:val="2"/>
          <w:sz w:val="28"/>
          <w:lang w:val="uk-UA"/>
        </w:rPr>
        <w:t>зумовлено</w:t>
      </w:r>
      <w:r w:rsidRPr="00125686">
        <w:rPr>
          <w:color w:val="000000"/>
          <w:spacing w:val="3"/>
          <w:sz w:val="28"/>
          <w:lang w:val="uk-UA"/>
        </w:rPr>
        <w:t xml:space="preserve"> порушеннями функції </w:t>
      </w:r>
      <w:r w:rsidRPr="00125686">
        <w:rPr>
          <w:color w:val="000000"/>
          <w:spacing w:val="2"/>
          <w:sz w:val="28"/>
          <w:lang w:val="uk-UA"/>
        </w:rPr>
        <w:t>детрузора</w:t>
      </w:r>
      <w:r w:rsidRPr="00125686">
        <w:rPr>
          <w:color w:val="000000"/>
          <w:spacing w:val="3"/>
          <w:sz w:val="28"/>
          <w:lang w:val="uk-UA"/>
        </w:rPr>
        <w:t xml:space="preserve"> сечового </w:t>
      </w:r>
      <w:r w:rsidRPr="00125686">
        <w:rPr>
          <w:color w:val="000000"/>
          <w:spacing w:val="2"/>
          <w:sz w:val="28"/>
          <w:lang w:val="uk-UA"/>
        </w:rPr>
        <w:t>міхура</w:t>
      </w:r>
      <w:r w:rsidRPr="00125686">
        <w:rPr>
          <w:color w:val="000000"/>
          <w:spacing w:val="3"/>
          <w:sz w:val="28"/>
          <w:lang w:val="uk-UA"/>
        </w:rPr>
        <w:t xml:space="preserve">, </w:t>
      </w:r>
      <w:r w:rsidRPr="00125686">
        <w:rPr>
          <w:color w:val="000000"/>
          <w:spacing w:val="2"/>
          <w:sz w:val="28"/>
          <w:lang w:val="uk-UA"/>
        </w:rPr>
        <w:t>встановленими</w:t>
      </w:r>
      <w:r w:rsidRPr="00125686">
        <w:rPr>
          <w:color w:val="000000"/>
          <w:spacing w:val="3"/>
          <w:sz w:val="28"/>
          <w:lang w:val="uk-UA"/>
        </w:rPr>
        <w:t xml:space="preserve"> нами в попередніх дослідженнях. Вказане ускладнення мало місце </w:t>
      </w:r>
      <w:r w:rsidRPr="00125686">
        <w:rPr>
          <w:color w:val="000000"/>
          <w:spacing w:val="2"/>
          <w:sz w:val="28"/>
          <w:lang w:val="uk-UA"/>
        </w:rPr>
        <w:t>у</w:t>
      </w:r>
      <w:r w:rsidRPr="00125686">
        <w:rPr>
          <w:color w:val="000000"/>
          <w:spacing w:val="3"/>
          <w:sz w:val="28"/>
          <w:lang w:val="uk-UA"/>
        </w:rPr>
        <w:t xml:space="preserve"> 6 (4,41</w:t>
      </w:r>
      <w:r w:rsidRPr="00125686">
        <w:rPr>
          <w:color w:val="000000"/>
          <w:spacing w:val="3"/>
          <w:sz w:val="28"/>
          <w:u w:val="single"/>
          <w:lang w:val="uk-UA"/>
        </w:rPr>
        <w:t>+</w:t>
      </w:r>
      <w:r w:rsidRPr="00125686">
        <w:rPr>
          <w:color w:val="000000"/>
          <w:spacing w:val="3"/>
          <w:sz w:val="28"/>
          <w:lang w:val="uk-UA"/>
        </w:rPr>
        <w:t xml:space="preserve">1,76%) жінок основної групи й </w:t>
      </w:r>
      <w:r w:rsidRPr="00125686">
        <w:rPr>
          <w:color w:val="000000"/>
          <w:spacing w:val="2"/>
          <w:sz w:val="28"/>
          <w:lang w:val="uk-UA"/>
        </w:rPr>
        <w:t>у</w:t>
      </w:r>
      <w:r w:rsidRPr="00125686">
        <w:rPr>
          <w:color w:val="000000"/>
          <w:spacing w:val="3"/>
          <w:sz w:val="28"/>
          <w:lang w:val="uk-UA"/>
        </w:rPr>
        <w:t xml:space="preserve"> 27 (23,08</w:t>
      </w:r>
      <w:r w:rsidRPr="00125686">
        <w:rPr>
          <w:color w:val="000000"/>
          <w:spacing w:val="3"/>
          <w:sz w:val="28"/>
          <w:u w:val="single"/>
          <w:lang w:val="uk-UA"/>
        </w:rPr>
        <w:t>+</w:t>
      </w:r>
      <w:r w:rsidRPr="00125686">
        <w:rPr>
          <w:color w:val="000000"/>
          <w:spacing w:val="3"/>
          <w:sz w:val="28"/>
          <w:lang w:val="uk-UA"/>
        </w:rPr>
        <w:t>3,9%) жінок групи порівняння (Р&lt;0,</w:t>
      </w:r>
      <w:r w:rsidRPr="00125686">
        <w:rPr>
          <w:color w:val="000000"/>
          <w:spacing w:val="-10"/>
          <w:sz w:val="28"/>
          <w:lang w:val="uk-UA"/>
        </w:rPr>
        <w:t>05). Отже</w:t>
      </w:r>
      <w:r w:rsidRPr="00125686">
        <w:rPr>
          <w:color w:val="000000"/>
          <w:spacing w:val="3"/>
          <w:sz w:val="28"/>
          <w:lang w:val="uk-UA"/>
        </w:rPr>
        <w:t xml:space="preserve">, абсолютний ризик розвитку </w:t>
      </w:r>
      <w:r w:rsidRPr="00125686">
        <w:rPr>
          <w:color w:val="000000"/>
          <w:spacing w:val="2"/>
          <w:sz w:val="28"/>
          <w:lang w:val="uk-UA"/>
        </w:rPr>
        <w:t>післяопераційної</w:t>
      </w:r>
      <w:r w:rsidRPr="00125686">
        <w:rPr>
          <w:color w:val="000000"/>
          <w:spacing w:val="3"/>
          <w:sz w:val="28"/>
          <w:lang w:val="uk-UA"/>
        </w:rPr>
        <w:t xml:space="preserve"> затримки самостійного сечовипускання в основній групі був нижче в 5,75 рази, ніж у групі порівняння, що свідчило про ефективність </w:t>
      </w:r>
      <w:r w:rsidRPr="00125686">
        <w:rPr>
          <w:color w:val="000000"/>
          <w:spacing w:val="2"/>
          <w:sz w:val="28"/>
          <w:lang w:val="uk-UA"/>
        </w:rPr>
        <w:t>проведеної</w:t>
      </w:r>
      <w:r w:rsidRPr="00125686">
        <w:rPr>
          <w:color w:val="000000"/>
          <w:spacing w:val="3"/>
          <w:sz w:val="28"/>
          <w:lang w:val="uk-UA"/>
        </w:rPr>
        <w:t xml:space="preserve"> </w:t>
      </w:r>
      <w:r w:rsidRPr="00125686">
        <w:rPr>
          <w:color w:val="000000"/>
          <w:spacing w:val="2"/>
          <w:sz w:val="28"/>
          <w:lang w:val="uk-UA"/>
        </w:rPr>
        <w:t>передопераційної</w:t>
      </w:r>
      <w:r w:rsidRPr="00125686">
        <w:rPr>
          <w:color w:val="000000"/>
          <w:spacing w:val="3"/>
          <w:sz w:val="28"/>
          <w:lang w:val="uk-UA"/>
        </w:rPr>
        <w:t xml:space="preserve"> підготовки відносно відновлення </w:t>
      </w:r>
      <w:r w:rsidRPr="00125686">
        <w:rPr>
          <w:color w:val="000000"/>
          <w:spacing w:val="2"/>
          <w:sz w:val="28"/>
          <w:lang w:val="uk-UA"/>
        </w:rPr>
        <w:t>м’язевого</w:t>
      </w:r>
      <w:r w:rsidRPr="00125686">
        <w:rPr>
          <w:color w:val="000000"/>
          <w:sz w:val="28"/>
          <w:lang w:val="uk-UA"/>
        </w:rPr>
        <w:t xml:space="preserve"> </w:t>
      </w:r>
      <w:r w:rsidRPr="00125686">
        <w:rPr>
          <w:color w:val="000000"/>
          <w:spacing w:val="3"/>
          <w:sz w:val="28"/>
          <w:lang w:val="uk-UA"/>
        </w:rPr>
        <w:t xml:space="preserve">тонусу сечового </w:t>
      </w:r>
      <w:r w:rsidRPr="00125686">
        <w:rPr>
          <w:color w:val="000000"/>
          <w:spacing w:val="2"/>
          <w:sz w:val="28"/>
          <w:lang w:val="uk-UA"/>
        </w:rPr>
        <w:t>міхура</w:t>
      </w:r>
      <w:r w:rsidRPr="00125686">
        <w:rPr>
          <w:color w:val="000000"/>
          <w:spacing w:val="3"/>
          <w:sz w:val="28"/>
          <w:lang w:val="uk-UA"/>
        </w:rPr>
        <w:t>.</w:t>
      </w:r>
    </w:p>
    <w:p w:rsidR="000B2515" w:rsidRPr="00125686" w:rsidRDefault="000B2515" w:rsidP="000B2515">
      <w:pPr>
        <w:shd w:val="clear" w:color="auto" w:fill="FFFFFF"/>
        <w:spacing w:line="360" w:lineRule="exact"/>
        <w:ind w:firstLine="709"/>
        <w:jc w:val="both"/>
        <w:rPr>
          <w:color w:val="000000"/>
          <w:spacing w:val="3"/>
          <w:sz w:val="28"/>
          <w:lang w:val="uk-UA"/>
        </w:rPr>
      </w:pPr>
      <w:r w:rsidRPr="00125686">
        <w:rPr>
          <w:color w:val="000000"/>
          <w:spacing w:val="2"/>
          <w:sz w:val="28"/>
          <w:lang w:val="uk-UA"/>
        </w:rPr>
        <w:t>Післяопераційні</w:t>
      </w:r>
      <w:r w:rsidRPr="00125686">
        <w:rPr>
          <w:color w:val="000000"/>
          <w:spacing w:val="4"/>
          <w:sz w:val="28"/>
          <w:lang w:val="uk-UA"/>
        </w:rPr>
        <w:t xml:space="preserve"> ускладнення гнійно-запального </w:t>
      </w:r>
      <w:r w:rsidRPr="00125686">
        <w:rPr>
          <w:color w:val="000000"/>
          <w:spacing w:val="2"/>
          <w:sz w:val="28"/>
          <w:lang w:val="uk-UA"/>
        </w:rPr>
        <w:t>характеру</w:t>
      </w:r>
      <w:r w:rsidRPr="00125686">
        <w:rPr>
          <w:color w:val="000000"/>
          <w:spacing w:val="4"/>
          <w:sz w:val="28"/>
          <w:lang w:val="uk-UA"/>
        </w:rPr>
        <w:t xml:space="preserve"> також мали місце </w:t>
      </w:r>
      <w:r w:rsidRPr="00125686">
        <w:rPr>
          <w:color w:val="000000"/>
          <w:spacing w:val="2"/>
          <w:sz w:val="28"/>
          <w:lang w:val="uk-UA"/>
        </w:rPr>
        <w:t>у</w:t>
      </w:r>
      <w:r w:rsidRPr="00125686">
        <w:rPr>
          <w:color w:val="000000"/>
          <w:spacing w:val="4"/>
          <w:sz w:val="28"/>
          <w:lang w:val="uk-UA"/>
        </w:rPr>
        <w:t xml:space="preserve"> хворих обох груп. Усього подібні ускладнення були </w:t>
      </w:r>
      <w:r w:rsidRPr="00125686">
        <w:rPr>
          <w:color w:val="000000"/>
          <w:spacing w:val="2"/>
          <w:sz w:val="28"/>
          <w:lang w:val="uk-UA"/>
        </w:rPr>
        <w:t>відмічені</w:t>
      </w:r>
      <w:r w:rsidRPr="00125686">
        <w:rPr>
          <w:color w:val="000000"/>
          <w:spacing w:val="4"/>
          <w:sz w:val="28"/>
          <w:lang w:val="uk-UA"/>
        </w:rPr>
        <w:t xml:space="preserve"> </w:t>
      </w:r>
      <w:r w:rsidRPr="00125686">
        <w:rPr>
          <w:color w:val="000000"/>
          <w:spacing w:val="2"/>
          <w:sz w:val="28"/>
          <w:lang w:val="uk-UA"/>
        </w:rPr>
        <w:t>у</w:t>
      </w:r>
      <w:r w:rsidRPr="00125686">
        <w:rPr>
          <w:color w:val="000000"/>
          <w:spacing w:val="4"/>
          <w:sz w:val="28"/>
          <w:lang w:val="uk-UA"/>
        </w:rPr>
        <w:t xml:space="preserve"> 25 хворих (9,88%). </w:t>
      </w:r>
      <w:r w:rsidRPr="00125686">
        <w:rPr>
          <w:color w:val="000000"/>
          <w:spacing w:val="2"/>
          <w:sz w:val="28"/>
          <w:lang w:val="uk-UA"/>
        </w:rPr>
        <w:t>При</w:t>
      </w:r>
      <w:r w:rsidRPr="00125686">
        <w:rPr>
          <w:color w:val="000000"/>
          <w:spacing w:val="4"/>
          <w:sz w:val="28"/>
          <w:lang w:val="uk-UA"/>
        </w:rPr>
        <w:t xml:space="preserve"> цьому в основній групі жінок - </w:t>
      </w:r>
      <w:r w:rsidRPr="00125686">
        <w:rPr>
          <w:color w:val="000000"/>
          <w:spacing w:val="2"/>
          <w:sz w:val="28"/>
          <w:lang w:val="uk-UA"/>
        </w:rPr>
        <w:t>у</w:t>
      </w:r>
      <w:r w:rsidRPr="00125686">
        <w:rPr>
          <w:color w:val="000000"/>
          <w:spacing w:val="4"/>
          <w:sz w:val="28"/>
          <w:lang w:val="uk-UA"/>
        </w:rPr>
        <w:t xml:space="preserve"> 6 пацієнток (4,41+1,76%), в групі порівняння - </w:t>
      </w:r>
      <w:r w:rsidRPr="00125686">
        <w:rPr>
          <w:color w:val="000000"/>
          <w:spacing w:val="2"/>
          <w:sz w:val="28"/>
          <w:lang w:val="uk-UA"/>
        </w:rPr>
        <w:t>у</w:t>
      </w:r>
      <w:r w:rsidRPr="00125686">
        <w:rPr>
          <w:color w:val="000000"/>
          <w:spacing w:val="4"/>
          <w:sz w:val="28"/>
          <w:lang w:val="uk-UA"/>
        </w:rPr>
        <w:t xml:space="preserve"> 19 (16,24</w:t>
      </w:r>
      <w:r w:rsidRPr="00125686">
        <w:rPr>
          <w:color w:val="000000"/>
          <w:spacing w:val="4"/>
          <w:sz w:val="28"/>
          <w:u w:val="single"/>
          <w:lang w:val="uk-UA"/>
        </w:rPr>
        <w:t>+</w:t>
      </w:r>
      <w:r w:rsidRPr="00125686">
        <w:rPr>
          <w:color w:val="000000"/>
          <w:spacing w:val="4"/>
          <w:sz w:val="28"/>
          <w:lang w:val="uk-UA"/>
        </w:rPr>
        <w:t>3,41%) (Р&lt;0,05)</w:t>
      </w:r>
      <w:r w:rsidRPr="00125686">
        <w:rPr>
          <w:color w:val="000000"/>
          <w:spacing w:val="-10"/>
          <w:sz w:val="28"/>
          <w:lang w:val="uk-UA"/>
        </w:rPr>
        <w:t>. Отже</w:t>
      </w:r>
      <w:r w:rsidRPr="00125686">
        <w:rPr>
          <w:color w:val="000000"/>
          <w:spacing w:val="3"/>
          <w:sz w:val="28"/>
          <w:lang w:val="uk-UA"/>
        </w:rPr>
        <w:t xml:space="preserve">, абсолютний ризик розвитку </w:t>
      </w:r>
      <w:r w:rsidRPr="00125686">
        <w:rPr>
          <w:color w:val="000000"/>
          <w:spacing w:val="2"/>
          <w:sz w:val="28"/>
          <w:lang w:val="uk-UA"/>
        </w:rPr>
        <w:t>післяопераційних</w:t>
      </w:r>
      <w:r w:rsidRPr="00125686">
        <w:rPr>
          <w:color w:val="000000"/>
          <w:spacing w:val="4"/>
          <w:sz w:val="28"/>
          <w:lang w:val="uk-UA"/>
        </w:rPr>
        <w:t xml:space="preserve"> ускладнень гнійно-запального </w:t>
      </w:r>
      <w:r w:rsidRPr="00125686">
        <w:rPr>
          <w:color w:val="000000"/>
          <w:spacing w:val="2"/>
          <w:sz w:val="28"/>
          <w:lang w:val="uk-UA"/>
        </w:rPr>
        <w:t>характеру</w:t>
      </w:r>
      <w:r w:rsidRPr="00125686">
        <w:rPr>
          <w:color w:val="000000"/>
          <w:spacing w:val="4"/>
          <w:sz w:val="28"/>
          <w:lang w:val="uk-UA"/>
        </w:rPr>
        <w:t xml:space="preserve"> в основній</w:t>
      </w:r>
      <w:r w:rsidRPr="00125686">
        <w:rPr>
          <w:color w:val="000000"/>
          <w:spacing w:val="3"/>
          <w:sz w:val="28"/>
          <w:lang w:val="uk-UA"/>
        </w:rPr>
        <w:t xml:space="preserve"> групі був у 4 рази нижче, ніж у групі порівняння.</w:t>
      </w:r>
    </w:p>
    <w:p w:rsidR="000B2515" w:rsidRPr="00125686" w:rsidRDefault="000B2515" w:rsidP="000B2515">
      <w:pPr>
        <w:shd w:val="clear" w:color="auto" w:fill="FFFFFF"/>
        <w:spacing w:line="360" w:lineRule="exact"/>
        <w:ind w:firstLine="709"/>
        <w:jc w:val="both"/>
        <w:rPr>
          <w:color w:val="000000"/>
          <w:spacing w:val="3"/>
          <w:sz w:val="28"/>
          <w:lang w:val="uk-UA"/>
        </w:rPr>
      </w:pPr>
      <w:r w:rsidRPr="00125686">
        <w:rPr>
          <w:color w:val="000000"/>
          <w:spacing w:val="3"/>
          <w:sz w:val="28"/>
          <w:lang w:val="uk-UA"/>
        </w:rPr>
        <w:t xml:space="preserve">Істотне зниження кількості </w:t>
      </w:r>
      <w:r w:rsidRPr="00125686">
        <w:rPr>
          <w:color w:val="000000"/>
          <w:spacing w:val="2"/>
          <w:sz w:val="28"/>
          <w:lang w:val="uk-UA"/>
        </w:rPr>
        <w:t>післяопераційних</w:t>
      </w:r>
      <w:r w:rsidRPr="00125686">
        <w:rPr>
          <w:color w:val="000000"/>
          <w:spacing w:val="3"/>
          <w:sz w:val="28"/>
          <w:lang w:val="uk-UA"/>
        </w:rPr>
        <w:t xml:space="preserve"> ускладнень гнійно-запального </w:t>
      </w:r>
      <w:r w:rsidRPr="00125686">
        <w:rPr>
          <w:color w:val="000000"/>
          <w:spacing w:val="2"/>
          <w:sz w:val="28"/>
          <w:lang w:val="uk-UA"/>
        </w:rPr>
        <w:t>характеру</w:t>
      </w:r>
      <w:r w:rsidRPr="00125686">
        <w:rPr>
          <w:color w:val="000000"/>
          <w:spacing w:val="3"/>
          <w:sz w:val="28"/>
          <w:lang w:val="uk-UA"/>
        </w:rPr>
        <w:t xml:space="preserve"> </w:t>
      </w:r>
      <w:r w:rsidRPr="00125686">
        <w:rPr>
          <w:color w:val="000000"/>
          <w:spacing w:val="2"/>
          <w:sz w:val="28"/>
          <w:lang w:val="uk-UA"/>
        </w:rPr>
        <w:t>у</w:t>
      </w:r>
      <w:r w:rsidRPr="00125686">
        <w:rPr>
          <w:color w:val="000000"/>
          <w:spacing w:val="3"/>
          <w:sz w:val="28"/>
          <w:lang w:val="uk-UA"/>
        </w:rPr>
        <w:t xml:space="preserve"> хворих основної групи, певно, </w:t>
      </w:r>
      <w:r w:rsidRPr="00125686">
        <w:rPr>
          <w:color w:val="000000"/>
          <w:spacing w:val="2"/>
          <w:sz w:val="28"/>
          <w:lang w:val="uk-UA"/>
        </w:rPr>
        <w:t>зумовлено</w:t>
      </w:r>
      <w:r w:rsidRPr="00125686">
        <w:rPr>
          <w:color w:val="000000"/>
          <w:spacing w:val="3"/>
          <w:sz w:val="28"/>
          <w:lang w:val="uk-UA"/>
        </w:rPr>
        <w:t xml:space="preserve"> </w:t>
      </w:r>
      <w:r w:rsidRPr="00125686">
        <w:rPr>
          <w:color w:val="000000"/>
          <w:spacing w:val="2"/>
          <w:sz w:val="28"/>
          <w:lang w:val="uk-UA"/>
        </w:rPr>
        <w:t>проведеною</w:t>
      </w:r>
      <w:r w:rsidRPr="00125686">
        <w:rPr>
          <w:color w:val="000000"/>
          <w:spacing w:val="3"/>
          <w:sz w:val="28"/>
          <w:lang w:val="uk-UA"/>
        </w:rPr>
        <w:t xml:space="preserve"> </w:t>
      </w:r>
      <w:r w:rsidRPr="00125686">
        <w:rPr>
          <w:color w:val="000000"/>
          <w:spacing w:val="2"/>
          <w:sz w:val="28"/>
          <w:lang w:val="uk-UA"/>
        </w:rPr>
        <w:t>передопераційною</w:t>
      </w:r>
      <w:r w:rsidRPr="00125686">
        <w:rPr>
          <w:color w:val="000000"/>
          <w:spacing w:val="3"/>
          <w:sz w:val="28"/>
          <w:lang w:val="uk-UA"/>
        </w:rPr>
        <w:t xml:space="preserve"> підготовкою, </w:t>
      </w:r>
      <w:r w:rsidRPr="00125686">
        <w:rPr>
          <w:color w:val="000000"/>
          <w:spacing w:val="2"/>
          <w:sz w:val="28"/>
          <w:lang w:val="uk-UA"/>
        </w:rPr>
        <w:t>спрямованою</w:t>
      </w:r>
      <w:r w:rsidRPr="00125686">
        <w:rPr>
          <w:color w:val="000000"/>
          <w:spacing w:val="3"/>
          <w:sz w:val="28"/>
          <w:lang w:val="uk-UA"/>
        </w:rPr>
        <w:t xml:space="preserve"> на санацію піхви та </w:t>
      </w:r>
      <w:r w:rsidRPr="00125686">
        <w:rPr>
          <w:color w:val="000000"/>
          <w:spacing w:val="2"/>
          <w:sz w:val="28"/>
          <w:lang w:val="uk-UA"/>
        </w:rPr>
        <w:t>сечовидільної</w:t>
      </w:r>
      <w:r w:rsidRPr="00125686">
        <w:rPr>
          <w:color w:val="000000"/>
          <w:spacing w:val="3"/>
          <w:sz w:val="28"/>
          <w:lang w:val="uk-UA"/>
        </w:rPr>
        <w:t xml:space="preserve"> системи і стимуляцію імунологічної реактивності.</w:t>
      </w:r>
    </w:p>
    <w:p w:rsidR="000B2515" w:rsidRPr="00125686" w:rsidRDefault="000B2515" w:rsidP="000B2515">
      <w:pPr>
        <w:pStyle w:val="afffffff8"/>
        <w:spacing w:after="0" w:line="360" w:lineRule="exact"/>
        <w:ind w:firstLine="720"/>
        <w:jc w:val="both"/>
        <w:rPr>
          <w:color w:val="000000"/>
          <w:lang w:val="uk-UA"/>
        </w:rPr>
      </w:pPr>
      <w:r w:rsidRPr="00125686">
        <w:rPr>
          <w:color w:val="000000"/>
          <w:lang w:val="uk-UA"/>
        </w:rPr>
        <w:t xml:space="preserve">З метою вивчення змін </w:t>
      </w:r>
      <w:r w:rsidRPr="00125686">
        <w:rPr>
          <w:color w:val="000000"/>
          <w:spacing w:val="2"/>
          <w:lang w:val="uk-UA"/>
        </w:rPr>
        <w:t>стану</w:t>
      </w:r>
      <w:r w:rsidRPr="00125686">
        <w:rPr>
          <w:color w:val="000000"/>
          <w:lang w:val="uk-UA"/>
        </w:rPr>
        <w:t xml:space="preserve"> імунологічної реактивності в </w:t>
      </w:r>
      <w:r w:rsidRPr="00125686">
        <w:rPr>
          <w:color w:val="000000"/>
          <w:spacing w:val="2"/>
          <w:lang w:val="uk-UA"/>
        </w:rPr>
        <w:t>післяопераційному</w:t>
      </w:r>
      <w:r w:rsidRPr="00125686">
        <w:rPr>
          <w:color w:val="000000"/>
          <w:lang w:val="uk-UA"/>
        </w:rPr>
        <w:t xml:space="preserve"> періоді та підтвердження доцільності </w:t>
      </w:r>
      <w:r w:rsidRPr="00125686">
        <w:rPr>
          <w:color w:val="000000"/>
          <w:spacing w:val="2"/>
          <w:lang w:val="uk-UA"/>
        </w:rPr>
        <w:t>передопераційної</w:t>
      </w:r>
      <w:r w:rsidRPr="00125686">
        <w:rPr>
          <w:color w:val="000000"/>
          <w:lang w:val="uk-UA"/>
        </w:rPr>
        <w:t xml:space="preserve"> корекції імунного статусу було </w:t>
      </w:r>
      <w:r w:rsidRPr="00125686">
        <w:rPr>
          <w:color w:val="000000"/>
          <w:spacing w:val="2"/>
          <w:lang w:val="uk-UA"/>
        </w:rPr>
        <w:t>проведено</w:t>
      </w:r>
      <w:r w:rsidRPr="00125686">
        <w:rPr>
          <w:color w:val="000000"/>
          <w:lang w:val="uk-UA"/>
        </w:rPr>
        <w:t xml:space="preserve"> дослідження його показників через 4-5 діб </w:t>
      </w:r>
      <w:r w:rsidRPr="00125686">
        <w:rPr>
          <w:color w:val="000000"/>
          <w:spacing w:val="2"/>
          <w:lang w:val="uk-UA"/>
        </w:rPr>
        <w:t>після</w:t>
      </w:r>
      <w:r w:rsidRPr="00125686">
        <w:rPr>
          <w:color w:val="000000"/>
          <w:lang w:val="uk-UA"/>
        </w:rPr>
        <w:t xml:space="preserve"> операції </w:t>
      </w:r>
      <w:r w:rsidRPr="00125686">
        <w:rPr>
          <w:color w:val="000000"/>
          <w:spacing w:val="2"/>
          <w:lang w:val="uk-UA"/>
        </w:rPr>
        <w:t>у</w:t>
      </w:r>
      <w:r w:rsidRPr="00125686">
        <w:rPr>
          <w:color w:val="000000"/>
          <w:lang w:val="uk-UA"/>
        </w:rPr>
        <w:t xml:space="preserve"> 44 жінок основної групи та </w:t>
      </w:r>
      <w:r w:rsidRPr="00125686">
        <w:rPr>
          <w:color w:val="000000"/>
          <w:spacing w:val="2"/>
          <w:lang w:val="uk-UA"/>
        </w:rPr>
        <w:t>у</w:t>
      </w:r>
      <w:r w:rsidRPr="00125686">
        <w:rPr>
          <w:color w:val="000000"/>
          <w:lang w:val="uk-UA"/>
        </w:rPr>
        <w:t xml:space="preserve"> 39 - групи порівняння, </w:t>
      </w:r>
      <w:r w:rsidRPr="00125686">
        <w:rPr>
          <w:color w:val="000000"/>
          <w:spacing w:val="2"/>
          <w:lang w:val="uk-UA"/>
        </w:rPr>
        <w:t>з</w:t>
      </w:r>
      <w:r w:rsidRPr="00125686">
        <w:rPr>
          <w:color w:val="000000"/>
          <w:lang w:val="uk-UA"/>
        </w:rPr>
        <w:t xml:space="preserve"> числа хворих, </w:t>
      </w:r>
      <w:r w:rsidRPr="00125686">
        <w:rPr>
          <w:color w:val="000000"/>
          <w:spacing w:val="2"/>
          <w:lang w:val="uk-UA"/>
        </w:rPr>
        <w:t>у</w:t>
      </w:r>
      <w:r w:rsidRPr="00125686">
        <w:rPr>
          <w:color w:val="000000"/>
          <w:lang w:val="uk-UA"/>
        </w:rPr>
        <w:t xml:space="preserve"> яких дані показники були вивчені до оперативного лікування. </w:t>
      </w:r>
    </w:p>
    <w:p w:rsidR="000B2515" w:rsidRPr="00125686" w:rsidRDefault="000B2515" w:rsidP="000B2515">
      <w:pPr>
        <w:spacing w:line="360" w:lineRule="exact"/>
        <w:ind w:firstLine="709"/>
        <w:jc w:val="both"/>
        <w:rPr>
          <w:snapToGrid w:val="0"/>
          <w:color w:val="000000"/>
          <w:sz w:val="28"/>
          <w:lang w:val="uk-UA"/>
        </w:rPr>
      </w:pPr>
      <w:r w:rsidRPr="00125686">
        <w:rPr>
          <w:snapToGrid w:val="0"/>
          <w:color w:val="000000"/>
          <w:sz w:val="28"/>
          <w:lang w:val="uk-UA"/>
        </w:rPr>
        <w:t xml:space="preserve">Результати вивчення показників імунного статусу в </w:t>
      </w:r>
      <w:r w:rsidRPr="00125686">
        <w:rPr>
          <w:snapToGrid w:val="0"/>
          <w:color w:val="000000"/>
          <w:spacing w:val="2"/>
          <w:sz w:val="28"/>
          <w:lang w:val="uk-UA"/>
        </w:rPr>
        <w:t>післяопераційному</w:t>
      </w:r>
      <w:r w:rsidRPr="00125686">
        <w:rPr>
          <w:snapToGrid w:val="0"/>
          <w:color w:val="000000"/>
          <w:sz w:val="28"/>
          <w:lang w:val="uk-UA"/>
        </w:rPr>
        <w:t xml:space="preserve"> періоді показали, що </w:t>
      </w:r>
      <w:r w:rsidRPr="00125686">
        <w:rPr>
          <w:snapToGrid w:val="0"/>
          <w:color w:val="000000"/>
          <w:spacing w:val="2"/>
          <w:sz w:val="28"/>
          <w:lang w:val="uk-UA"/>
        </w:rPr>
        <w:t>у</w:t>
      </w:r>
      <w:r w:rsidRPr="00125686">
        <w:rPr>
          <w:snapToGrid w:val="0"/>
          <w:color w:val="000000"/>
          <w:sz w:val="28"/>
          <w:lang w:val="uk-UA"/>
        </w:rPr>
        <w:t xml:space="preserve"> хворих основної групи мало місце достовірне зниження </w:t>
      </w:r>
      <w:r w:rsidRPr="00125686">
        <w:rPr>
          <w:snapToGrid w:val="0"/>
          <w:color w:val="000000"/>
          <w:spacing w:val="2"/>
          <w:sz w:val="28"/>
          <w:lang w:val="uk-UA"/>
        </w:rPr>
        <w:t>комплементу</w:t>
      </w:r>
      <w:r w:rsidRPr="00125686">
        <w:rPr>
          <w:snapToGrid w:val="0"/>
          <w:color w:val="000000"/>
          <w:sz w:val="28"/>
          <w:lang w:val="uk-UA"/>
        </w:rPr>
        <w:t xml:space="preserve"> (з 52,77±1,17 до 47,02±0,81), </w:t>
      </w:r>
      <w:r w:rsidRPr="00125686">
        <w:rPr>
          <w:snapToGrid w:val="0"/>
          <w:color w:val="000000"/>
          <w:spacing w:val="2"/>
          <w:sz w:val="28"/>
          <w:lang w:val="uk-UA"/>
        </w:rPr>
        <w:t>імуноглобулінів</w:t>
      </w:r>
      <w:r w:rsidRPr="00125686">
        <w:rPr>
          <w:snapToGrid w:val="0"/>
          <w:color w:val="000000"/>
          <w:sz w:val="28"/>
          <w:lang w:val="uk-UA"/>
        </w:rPr>
        <w:t xml:space="preserve"> класу G (з 14,57±0,29 до 12,44±0,27) і кількості В-</w:t>
      </w:r>
      <w:r w:rsidRPr="00125686">
        <w:rPr>
          <w:snapToGrid w:val="0"/>
          <w:color w:val="000000"/>
          <w:spacing w:val="2"/>
          <w:sz w:val="28"/>
          <w:lang w:val="uk-UA"/>
        </w:rPr>
        <w:t>лімфоцитів</w:t>
      </w:r>
      <w:r w:rsidRPr="00125686">
        <w:rPr>
          <w:snapToGrid w:val="0"/>
          <w:color w:val="000000"/>
          <w:sz w:val="28"/>
          <w:lang w:val="uk-UA"/>
        </w:rPr>
        <w:t xml:space="preserve"> (з 13,07±0,22 до 11,98±0,29). Разом з </w:t>
      </w:r>
      <w:r w:rsidRPr="00125686">
        <w:rPr>
          <w:snapToGrid w:val="0"/>
          <w:color w:val="000000"/>
          <w:spacing w:val="2"/>
          <w:sz w:val="28"/>
          <w:lang w:val="uk-UA"/>
        </w:rPr>
        <w:t>тим</w:t>
      </w:r>
      <w:r w:rsidRPr="00125686">
        <w:rPr>
          <w:snapToGrid w:val="0"/>
          <w:color w:val="000000"/>
          <w:sz w:val="28"/>
          <w:lang w:val="uk-UA"/>
        </w:rPr>
        <w:t xml:space="preserve">, було </w:t>
      </w:r>
      <w:r w:rsidRPr="00125686">
        <w:rPr>
          <w:snapToGrid w:val="0"/>
          <w:color w:val="000000"/>
          <w:spacing w:val="2"/>
          <w:sz w:val="28"/>
          <w:lang w:val="uk-UA"/>
        </w:rPr>
        <w:t>відмічено</w:t>
      </w:r>
      <w:r w:rsidRPr="00125686">
        <w:rPr>
          <w:snapToGrid w:val="0"/>
          <w:color w:val="000000"/>
          <w:sz w:val="28"/>
          <w:lang w:val="uk-UA"/>
        </w:rPr>
        <w:t xml:space="preserve"> зростання </w:t>
      </w:r>
      <w:r w:rsidRPr="00125686">
        <w:rPr>
          <w:snapToGrid w:val="0"/>
          <w:color w:val="000000"/>
          <w:spacing w:val="2"/>
          <w:sz w:val="28"/>
          <w:lang w:val="uk-UA"/>
        </w:rPr>
        <w:t>вмісту</w:t>
      </w:r>
      <w:r w:rsidRPr="00125686">
        <w:rPr>
          <w:snapToGrid w:val="0"/>
          <w:color w:val="000000"/>
          <w:sz w:val="28"/>
          <w:lang w:val="uk-UA"/>
        </w:rPr>
        <w:t xml:space="preserve"> IgM (з 1,12±0,02 до 1,65±0,04), що є </w:t>
      </w:r>
      <w:r w:rsidRPr="00125686">
        <w:rPr>
          <w:snapToGrid w:val="0"/>
          <w:color w:val="000000"/>
          <w:spacing w:val="2"/>
          <w:sz w:val="28"/>
          <w:lang w:val="uk-UA"/>
        </w:rPr>
        <w:t>прогностичною</w:t>
      </w:r>
      <w:r w:rsidRPr="00125686">
        <w:rPr>
          <w:snapToGrid w:val="0"/>
          <w:color w:val="000000"/>
          <w:sz w:val="28"/>
          <w:lang w:val="uk-UA"/>
        </w:rPr>
        <w:t xml:space="preserve"> ознакою сприятливого перебігу раньового процесу (І.Г. Чеснокова,  2000). Кількість </w:t>
      </w:r>
      <w:r w:rsidRPr="00125686">
        <w:rPr>
          <w:snapToGrid w:val="0"/>
          <w:color w:val="000000"/>
          <w:spacing w:val="2"/>
          <w:sz w:val="28"/>
          <w:lang w:val="uk-UA"/>
        </w:rPr>
        <w:t>Т</w:t>
      </w:r>
      <w:r w:rsidRPr="00125686">
        <w:rPr>
          <w:snapToGrid w:val="0"/>
          <w:color w:val="000000"/>
          <w:sz w:val="28"/>
          <w:lang w:val="uk-UA"/>
        </w:rPr>
        <w:t xml:space="preserve">- клітин, їх </w:t>
      </w:r>
      <w:r w:rsidRPr="00125686">
        <w:rPr>
          <w:snapToGrid w:val="0"/>
          <w:color w:val="000000"/>
          <w:spacing w:val="2"/>
          <w:sz w:val="28"/>
          <w:lang w:val="uk-UA"/>
        </w:rPr>
        <w:t>субпопуляцій</w:t>
      </w:r>
      <w:r w:rsidRPr="00125686">
        <w:rPr>
          <w:snapToGrid w:val="0"/>
          <w:color w:val="000000"/>
          <w:sz w:val="28"/>
          <w:lang w:val="uk-UA"/>
        </w:rPr>
        <w:t xml:space="preserve"> і функціональна активність клітинної ланки імунітету в </w:t>
      </w:r>
      <w:r w:rsidRPr="00125686">
        <w:rPr>
          <w:snapToGrid w:val="0"/>
          <w:color w:val="000000"/>
          <w:spacing w:val="2"/>
          <w:sz w:val="28"/>
          <w:lang w:val="uk-UA"/>
        </w:rPr>
        <w:t>післяопераційному</w:t>
      </w:r>
      <w:r w:rsidRPr="00125686">
        <w:rPr>
          <w:snapToGrid w:val="0"/>
          <w:color w:val="000000"/>
          <w:sz w:val="28"/>
          <w:lang w:val="uk-UA"/>
        </w:rPr>
        <w:t xml:space="preserve"> періоді істотно не змінилися.</w:t>
      </w:r>
    </w:p>
    <w:p w:rsidR="000B2515" w:rsidRPr="00125686" w:rsidRDefault="000B2515" w:rsidP="000B2515">
      <w:pPr>
        <w:spacing w:line="360" w:lineRule="exact"/>
        <w:ind w:firstLine="709"/>
        <w:jc w:val="both"/>
        <w:rPr>
          <w:snapToGrid w:val="0"/>
          <w:color w:val="000000"/>
          <w:sz w:val="28"/>
          <w:lang w:val="uk-UA"/>
        </w:rPr>
      </w:pPr>
      <w:r w:rsidRPr="00125686">
        <w:rPr>
          <w:snapToGrid w:val="0"/>
          <w:color w:val="000000"/>
          <w:sz w:val="28"/>
          <w:lang w:val="uk-UA"/>
        </w:rPr>
        <w:lastRenderedPageBreak/>
        <w:t xml:space="preserve"> У групі порівняння в </w:t>
      </w:r>
      <w:r w:rsidRPr="00125686">
        <w:rPr>
          <w:snapToGrid w:val="0"/>
          <w:color w:val="000000"/>
          <w:spacing w:val="2"/>
          <w:sz w:val="28"/>
          <w:lang w:val="uk-UA"/>
        </w:rPr>
        <w:t>післяопераційному</w:t>
      </w:r>
      <w:r w:rsidRPr="00125686">
        <w:rPr>
          <w:snapToGrid w:val="0"/>
          <w:color w:val="000000"/>
          <w:sz w:val="28"/>
          <w:lang w:val="uk-UA"/>
        </w:rPr>
        <w:t xml:space="preserve"> періоді зниження </w:t>
      </w:r>
      <w:r w:rsidRPr="00125686">
        <w:rPr>
          <w:snapToGrid w:val="0"/>
          <w:color w:val="000000"/>
          <w:spacing w:val="2"/>
          <w:sz w:val="28"/>
          <w:lang w:val="uk-UA"/>
        </w:rPr>
        <w:t>комплементу</w:t>
      </w:r>
      <w:r w:rsidRPr="00125686">
        <w:rPr>
          <w:snapToGrid w:val="0"/>
          <w:color w:val="000000"/>
          <w:sz w:val="28"/>
          <w:lang w:val="uk-UA"/>
        </w:rPr>
        <w:t xml:space="preserve">, </w:t>
      </w:r>
      <w:r w:rsidRPr="00125686">
        <w:rPr>
          <w:snapToGrid w:val="0"/>
          <w:color w:val="000000"/>
          <w:spacing w:val="2"/>
          <w:sz w:val="28"/>
          <w:lang w:val="uk-UA"/>
        </w:rPr>
        <w:t>імуноглобулінів</w:t>
      </w:r>
      <w:r w:rsidRPr="00125686">
        <w:rPr>
          <w:snapToGrid w:val="0"/>
          <w:color w:val="000000"/>
          <w:sz w:val="28"/>
          <w:lang w:val="uk-UA"/>
        </w:rPr>
        <w:t xml:space="preserve"> класу G і кількості В-</w:t>
      </w:r>
      <w:r w:rsidRPr="00125686">
        <w:rPr>
          <w:snapToGrid w:val="0"/>
          <w:color w:val="000000"/>
          <w:spacing w:val="2"/>
          <w:sz w:val="28"/>
          <w:lang w:val="uk-UA"/>
        </w:rPr>
        <w:t>лімфоцитів</w:t>
      </w:r>
      <w:r w:rsidRPr="00125686">
        <w:rPr>
          <w:snapToGrid w:val="0"/>
          <w:color w:val="000000"/>
          <w:sz w:val="28"/>
          <w:lang w:val="uk-UA"/>
        </w:rPr>
        <w:t xml:space="preserve"> було більш істотним, ніж в основній групі (з 51,13±1,35 до 39,72±1,19, з 14,20±0,41 до 9,79±0,31, з 13,39±0,27 до</w:t>
      </w:r>
      <w:r w:rsidRPr="00570EAC">
        <w:rPr>
          <w:snapToGrid w:val="0"/>
          <w:sz w:val="28"/>
          <w:lang w:val="uk-UA"/>
        </w:rPr>
        <w:t xml:space="preserve"> </w:t>
      </w:r>
      <w:r w:rsidRPr="00125686">
        <w:rPr>
          <w:snapToGrid w:val="0"/>
          <w:color w:val="000000"/>
          <w:sz w:val="28"/>
          <w:lang w:val="uk-UA"/>
        </w:rPr>
        <w:t xml:space="preserve">9,64±0,39, відповідно). </w:t>
      </w:r>
      <w:r w:rsidRPr="00125686">
        <w:rPr>
          <w:snapToGrid w:val="0"/>
          <w:color w:val="000000"/>
          <w:spacing w:val="2"/>
          <w:sz w:val="28"/>
          <w:lang w:val="uk-UA"/>
        </w:rPr>
        <w:t>Крім</w:t>
      </w:r>
      <w:r w:rsidRPr="00125686">
        <w:rPr>
          <w:snapToGrid w:val="0"/>
          <w:color w:val="000000"/>
          <w:sz w:val="28"/>
          <w:lang w:val="uk-UA"/>
        </w:rPr>
        <w:t xml:space="preserve"> цього, </w:t>
      </w:r>
      <w:r w:rsidRPr="00125686">
        <w:rPr>
          <w:snapToGrid w:val="0"/>
          <w:color w:val="000000"/>
          <w:spacing w:val="2"/>
          <w:sz w:val="28"/>
          <w:lang w:val="uk-UA"/>
        </w:rPr>
        <w:t>у</w:t>
      </w:r>
      <w:r w:rsidRPr="00125686">
        <w:rPr>
          <w:snapToGrid w:val="0"/>
          <w:color w:val="000000"/>
          <w:sz w:val="28"/>
          <w:lang w:val="uk-UA"/>
        </w:rPr>
        <w:t xml:space="preserve"> даних хворих мало місце достовірне зниження </w:t>
      </w:r>
      <w:r w:rsidRPr="00125686">
        <w:rPr>
          <w:snapToGrid w:val="0"/>
          <w:color w:val="000000"/>
          <w:spacing w:val="2"/>
          <w:sz w:val="28"/>
          <w:lang w:val="uk-UA"/>
        </w:rPr>
        <w:t>імуноглобулінів</w:t>
      </w:r>
      <w:r w:rsidRPr="00125686">
        <w:rPr>
          <w:snapToGrid w:val="0"/>
          <w:color w:val="000000"/>
          <w:sz w:val="28"/>
          <w:lang w:val="uk-UA"/>
        </w:rPr>
        <w:t xml:space="preserve"> класу А (з 2,01±0,07 до 1,24±0,05), кількості </w:t>
      </w:r>
      <w:r w:rsidRPr="00125686">
        <w:rPr>
          <w:snapToGrid w:val="0"/>
          <w:color w:val="000000"/>
          <w:spacing w:val="2"/>
          <w:sz w:val="28"/>
          <w:lang w:val="uk-UA"/>
        </w:rPr>
        <w:t>Т</w:t>
      </w:r>
      <w:r w:rsidRPr="00125686">
        <w:rPr>
          <w:snapToGrid w:val="0"/>
          <w:color w:val="000000"/>
          <w:sz w:val="28"/>
          <w:lang w:val="uk-UA"/>
        </w:rPr>
        <w:t xml:space="preserve">-клітин (з 64,33±1,17 до 47,77±1,54), </w:t>
      </w:r>
      <w:r w:rsidRPr="00125686">
        <w:rPr>
          <w:snapToGrid w:val="0"/>
          <w:color w:val="000000"/>
          <w:spacing w:val="2"/>
          <w:sz w:val="28"/>
          <w:lang w:val="uk-UA"/>
        </w:rPr>
        <w:t>Т</w:t>
      </w:r>
      <w:r w:rsidRPr="00125686">
        <w:rPr>
          <w:snapToGrid w:val="0"/>
          <w:color w:val="000000"/>
          <w:sz w:val="28"/>
          <w:lang w:val="uk-UA"/>
        </w:rPr>
        <w:t>-</w:t>
      </w:r>
      <w:r w:rsidRPr="00125686">
        <w:rPr>
          <w:snapToGrid w:val="0"/>
          <w:color w:val="000000"/>
          <w:spacing w:val="2"/>
          <w:sz w:val="28"/>
          <w:lang w:val="uk-UA"/>
        </w:rPr>
        <w:t>хелперів</w:t>
      </w:r>
      <w:r w:rsidRPr="00125686">
        <w:rPr>
          <w:snapToGrid w:val="0"/>
          <w:color w:val="000000"/>
          <w:sz w:val="28"/>
          <w:lang w:val="uk-UA"/>
        </w:rPr>
        <w:t xml:space="preserve"> (з 25,57±0,58 до 18,87±0,58), </w:t>
      </w:r>
      <w:r w:rsidRPr="00125686">
        <w:rPr>
          <w:snapToGrid w:val="0"/>
          <w:color w:val="000000"/>
          <w:spacing w:val="2"/>
          <w:sz w:val="28"/>
          <w:lang w:val="uk-UA"/>
        </w:rPr>
        <w:t>Т</w:t>
      </w:r>
      <w:r w:rsidRPr="00125686">
        <w:rPr>
          <w:snapToGrid w:val="0"/>
          <w:color w:val="000000"/>
          <w:sz w:val="28"/>
          <w:lang w:val="uk-UA"/>
        </w:rPr>
        <w:t>-</w:t>
      </w:r>
      <w:r w:rsidRPr="00125686">
        <w:rPr>
          <w:snapToGrid w:val="0"/>
          <w:color w:val="000000"/>
          <w:spacing w:val="2"/>
          <w:sz w:val="28"/>
          <w:lang w:val="uk-UA"/>
        </w:rPr>
        <w:t>супресорів</w:t>
      </w:r>
      <w:r w:rsidRPr="00125686">
        <w:rPr>
          <w:snapToGrid w:val="0"/>
          <w:color w:val="000000"/>
          <w:sz w:val="28"/>
          <w:lang w:val="uk-UA"/>
        </w:rPr>
        <w:t xml:space="preserve"> (з 19,95±0,56 до 12,95±0,73) і функціональної активності </w:t>
      </w:r>
      <w:r w:rsidRPr="00125686">
        <w:rPr>
          <w:snapToGrid w:val="0"/>
          <w:color w:val="000000"/>
          <w:spacing w:val="2"/>
          <w:sz w:val="28"/>
          <w:lang w:val="uk-UA"/>
        </w:rPr>
        <w:t>Т</w:t>
      </w:r>
      <w:r w:rsidRPr="00125686">
        <w:rPr>
          <w:snapToGrid w:val="0"/>
          <w:color w:val="000000"/>
          <w:sz w:val="28"/>
          <w:lang w:val="uk-UA"/>
        </w:rPr>
        <w:t>-</w:t>
      </w:r>
      <w:r w:rsidRPr="00125686">
        <w:rPr>
          <w:snapToGrid w:val="0"/>
          <w:color w:val="000000"/>
          <w:spacing w:val="2"/>
          <w:sz w:val="28"/>
          <w:lang w:val="uk-UA"/>
        </w:rPr>
        <w:t>лімфоцитів</w:t>
      </w:r>
      <w:r w:rsidRPr="00125686">
        <w:rPr>
          <w:snapToGrid w:val="0"/>
          <w:color w:val="000000"/>
          <w:sz w:val="28"/>
          <w:lang w:val="uk-UA"/>
        </w:rPr>
        <w:t xml:space="preserve"> (DR+ - з 13,49±0,34 до 9,36±0,38, CD 25 - з 15,33±0,95 до 12,46±0,49). </w:t>
      </w:r>
    </w:p>
    <w:p w:rsidR="000B2515" w:rsidRPr="00125686" w:rsidRDefault="000B2515" w:rsidP="000B2515">
      <w:pPr>
        <w:spacing w:line="360" w:lineRule="exact"/>
        <w:ind w:firstLine="709"/>
        <w:jc w:val="both"/>
        <w:rPr>
          <w:snapToGrid w:val="0"/>
          <w:color w:val="000000"/>
          <w:sz w:val="28"/>
          <w:lang w:val="uk-UA"/>
        </w:rPr>
      </w:pPr>
      <w:r w:rsidRPr="00125686">
        <w:rPr>
          <w:snapToGrid w:val="0"/>
          <w:color w:val="000000"/>
          <w:spacing w:val="2"/>
          <w:sz w:val="28"/>
          <w:lang w:val="uk-UA"/>
        </w:rPr>
        <w:t>Отримані</w:t>
      </w:r>
      <w:r w:rsidRPr="00125686">
        <w:rPr>
          <w:snapToGrid w:val="0"/>
          <w:color w:val="000000"/>
          <w:sz w:val="28"/>
          <w:lang w:val="uk-UA"/>
        </w:rPr>
        <w:t xml:space="preserve"> результати підтвердили доцільність </w:t>
      </w:r>
      <w:r w:rsidRPr="00125686">
        <w:rPr>
          <w:snapToGrid w:val="0"/>
          <w:color w:val="000000"/>
          <w:spacing w:val="2"/>
          <w:sz w:val="28"/>
          <w:lang w:val="uk-UA"/>
        </w:rPr>
        <w:t>включення</w:t>
      </w:r>
      <w:r w:rsidRPr="00125686">
        <w:rPr>
          <w:snapToGrid w:val="0"/>
          <w:color w:val="000000"/>
          <w:sz w:val="28"/>
          <w:lang w:val="uk-UA"/>
        </w:rPr>
        <w:t xml:space="preserve"> в комплекс </w:t>
      </w:r>
      <w:r w:rsidRPr="00125686">
        <w:rPr>
          <w:snapToGrid w:val="0"/>
          <w:color w:val="000000"/>
          <w:spacing w:val="2"/>
          <w:sz w:val="28"/>
          <w:lang w:val="uk-UA"/>
        </w:rPr>
        <w:t>передопераційної</w:t>
      </w:r>
      <w:r w:rsidRPr="00125686">
        <w:rPr>
          <w:snapToGrid w:val="0"/>
          <w:color w:val="000000"/>
          <w:sz w:val="28"/>
          <w:lang w:val="uk-UA"/>
        </w:rPr>
        <w:t xml:space="preserve"> підготовки хворих на </w:t>
      </w:r>
      <w:r w:rsidRPr="00125686">
        <w:rPr>
          <w:snapToGrid w:val="0"/>
          <w:color w:val="000000"/>
          <w:spacing w:val="2"/>
          <w:sz w:val="28"/>
          <w:lang w:val="uk-UA"/>
        </w:rPr>
        <w:t>пролапс</w:t>
      </w:r>
      <w:r w:rsidRPr="00125686">
        <w:rPr>
          <w:snapToGrid w:val="0"/>
          <w:color w:val="000000"/>
          <w:sz w:val="28"/>
          <w:lang w:val="uk-UA"/>
        </w:rPr>
        <w:t xml:space="preserve"> тазових органів препаратів, що стимулюють імунну відповідь.</w:t>
      </w:r>
    </w:p>
    <w:p w:rsidR="000B2515" w:rsidRPr="00125686" w:rsidRDefault="000B2515" w:rsidP="000B2515">
      <w:pPr>
        <w:pStyle w:val="afffffff8"/>
        <w:spacing w:after="0" w:line="360" w:lineRule="exact"/>
        <w:ind w:firstLine="720"/>
        <w:jc w:val="both"/>
        <w:rPr>
          <w:color w:val="000000"/>
          <w:lang w:val="uk-UA"/>
        </w:rPr>
      </w:pPr>
      <w:r w:rsidRPr="00125686">
        <w:rPr>
          <w:color w:val="000000"/>
          <w:lang w:val="uk-UA"/>
        </w:rPr>
        <w:t xml:space="preserve">Таким чином, </w:t>
      </w:r>
      <w:r w:rsidRPr="00125686">
        <w:rPr>
          <w:color w:val="000000"/>
          <w:spacing w:val="2"/>
          <w:lang w:val="uk-UA"/>
        </w:rPr>
        <w:t>загальна</w:t>
      </w:r>
      <w:r w:rsidRPr="00125686">
        <w:rPr>
          <w:color w:val="000000"/>
          <w:lang w:val="uk-UA"/>
        </w:rPr>
        <w:t xml:space="preserve"> кількість </w:t>
      </w:r>
      <w:r w:rsidRPr="00125686">
        <w:rPr>
          <w:color w:val="000000"/>
          <w:spacing w:val="2"/>
          <w:lang w:val="uk-UA"/>
        </w:rPr>
        <w:t>післяопераційних</w:t>
      </w:r>
      <w:r w:rsidRPr="00125686">
        <w:rPr>
          <w:color w:val="000000"/>
          <w:lang w:val="uk-UA"/>
        </w:rPr>
        <w:t xml:space="preserve"> ускладнень в основній групі хворих становила 12 (8,82</w:t>
      </w:r>
      <w:r w:rsidRPr="00125686">
        <w:rPr>
          <w:color w:val="000000"/>
          <w:u w:val="single"/>
          <w:lang w:val="uk-UA"/>
        </w:rPr>
        <w:t>+</w:t>
      </w:r>
      <w:r w:rsidRPr="00125686">
        <w:rPr>
          <w:color w:val="000000"/>
          <w:lang w:val="uk-UA"/>
        </w:rPr>
        <w:t xml:space="preserve">3,56%), а абсолютний ризик їх розвитку - 0,09. У групі порівняння </w:t>
      </w:r>
      <w:r w:rsidRPr="00125686">
        <w:rPr>
          <w:color w:val="000000"/>
          <w:spacing w:val="2"/>
          <w:lang w:val="uk-UA"/>
        </w:rPr>
        <w:t>загальна</w:t>
      </w:r>
      <w:r w:rsidRPr="00125686">
        <w:rPr>
          <w:color w:val="000000"/>
          <w:lang w:val="uk-UA"/>
        </w:rPr>
        <w:t xml:space="preserve"> кількість </w:t>
      </w:r>
      <w:r w:rsidRPr="00125686">
        <w:rPr>
          <w:color w:val="000000"/>
          <w:spacing w:val="2"/>
          <w:lang w:val="uk-UA"/>
        </w:rPr>
        <w:t>післяопераційних</w:t>
      </w:r>
      <w:r w:rsidRPr="00125686">
        <w:rPr>
          <w:color w:val="000000"/>
          <w:lang w:val="uk-UA"/>
        </w:rPr>
        <w:t xml:space="preserve"> ускладнень становила 46 (39,32</w:t>
      </w:r>
      <w:r w:rsidRPr="00125686">
        <w:rPr>
          <w:color w:val="000000"/>
          <w:u w:val="single"/>
          <w:lang w:val="uk-UA"/>
        </w:rPr>
        <w:t>+</w:t>
      </w:r>
      <w:r w:rsidRPr="00125686">
        <w:rPr>
          <w:color w:val="000000"/>
          <w:lang w:val="uk-UA"/>
        </w:rPr>
        <w:t xml:space="preserve">4,52%) (Р&lt;0,05), а абсолютний ризик їх розвитку - 0,39. Отже, в основній групі хворих, на відміну від групи порівняння, мало місце зниження абсолютного ризику розвитку </w:t>
      </w:r>
      <w:r w:rsidRPr="00125686">
        <w:rPr>
          <w:color w:val="000000"/>
          <w:spacing w:val="2"/>
          <w:lang w:val="uk-UA"/>
        </w:rPr>
        <w:t>післяопераційних</w:t>
      </w:r>
      <w:r w:rsidRPr="00125686">
        <w:rPr>
          <w:color w:val="000000"/>
          <w:lang w:val="uk-UA"/>
        </w:rPr>
        <w:t xml:space="preserve"> ускладнень в 4,3 рази.</w:t>
      </w:r>
    </w:p>
    <w:p w:rsidR="000B2515" w:rsidRPr="00125686" w:rsidRDefault="000B2515" w:rsidP="000B2515">
      <w:pPr>
        <w:pStyle w:val="afffffff8"/>
        <w:spacing w:after="0" w:line="360" w:lineRule="exact"/>
        <w:ind w:firstLine="720"/>
        <w:jc w:val="both"/>
        <w:rPr>
          <w:color w:val="000000"/>
          <w:spacing w:val="-10"/>
          <w:lang w:val="uk-UA"/>
        </w:rPr>
      </w:pPr>
      <w:r w:rsidRPr="00125686">
        <w:rPr>
          <w:color w:val="000000"/>
          <w:lang w:val="uk-UA"/>
        </w:rPr>
        <w:t xml:space="preserve">Зниження кількості </w:t>
      </w:r>
      <w:r w:rsidRPr="00125686">
        <w:rPr>
          <w:color w:val="000000"/>
          <w:spacing w:val="2"/>
          <w:lang w:val="uk-UA"/>
        </w:rPr>
        <w:t>післяопераційних</w:t>
      </w:r>
      <w:r w:rsidRPr="00125686">
        <w:rPr>
          <w:color w:val="000000"/>
          <w:lang w:val="uk-UA"/>
        </w:rPr>
        <w:t xml:space="preserve"> ускладнень в основній групі хворих </w:t>
      </w:r>
      <w:r w:rsidRPr="00125686">
        <w:rPr>
          <w:color w:val="000000"/>
          <w:spacing w:val="2"/>
          <w:lang w:val="uk-UA"/>
        </w:rPr>
        <w:t>обумовило</w:t>
      </w:r>
      <w:r w:rsidRPr="00125686">
        <w:rPr>
          <w:color w:val="000000"/>
          <w:lang w:val="uk-UA"/>
        </w:rPr>
        <w:t xml:space="preserve"> скорочення </w:t>
      </w:r>
      <w:r w:rsidRPr="00125686">
        <w:rPr>
          <w:color w:val="000000"/>
          <w:spacing w:val="2"/>
          <w:lang w:val="uk-UA"/>
        </w:rPr>
        <w:t xml:space="preserve">післяопераційного </w:t>
      </w:r>
      <w:r w:rsidRPr="00125686">
        <w:rPr>
          <w:color w:val="000000"/>
          <w:lang w:val="uk-UA"/>
        </w:rPr>
        <w:t xml:space="preserve">перебування хворих в стаціонарі, яке становило </w:t>
      </w:r>
      <w:r w:rsidRPr="00125686">
        <w:rPr>
          <w:color w:val="000000"/>
          <w:spacing w:val="-10"/>
          <w:lang w:val="uk-UA"/>
        </w:rPr>
        <w:t>7,13</w:t>
      </w:r>
      <w:r w:rsidRPr="00125686">
        <w:rPr>
          <w:color w:val="000000"/>
          <w:spacing w:val="-10"/>
          <w:u w:val="single"/>
          <w:lang w:val="uk-UA"/>
        </w:rPr>
        <w:t>+</w:t>
      </w:r>
      <w:r w:rsidRPr="00125686">
        <w:rPr>
          <w:color w:val="000000"/>
          <w:spacing w:val="-10"/>
          <w:lang w:val="uk-UA"/>
        </w:rPr>
        <w:t>0,37 днів, у той час, як в групі порівняння - 10,79</w:t>
      </w:r>
      <w:r w:rsidRPr="00125686">
        <w:rPr>
          <w:color w:val="000000"/>
          <w:spacing w:val="-10"/>
          <w:u w:val="single"/>
          <w:lang w:val="uk-UA"/>
        </w:rPr>
        <w:t>+</w:t>
      </w:r>
      <w:r w:rsidRPr="00125686">
        <w:rPr>
          <w:color w:val="000000"/>
          <w:spacing w:val="-10"/>
          <w:lang w:val="uk-UA"/>
        </w:rPr>
        <w:t xml:space="preserve">1,03. </w:t>
      </w:r>
    </w:p>
    <w:p w:rsidR="000B2515" w:rsidRPr="00125686" w:rsidRDefault="000B2515" w:rsidP="000B2515">
      <w:pPr>
        <w:shd w:val="clear" w:color="auto" w:fill="FFFFFF"/>
        <w:spacing w:line="360" w:lineRule="exact"/>
        <w:ind w:firstLine="709"/>
        <w:jc w:val="both"/>
        <w:rPr>
          <w:color w:val="000000"/>
          <w:spacing w:val="2"/>
          <w:sz w:val="28"/>
          <w:lang w:val="uk-UA"/>
        </w:rPr>
      </w:pPr>
      <w:r w:rsidRPr="00125686">
        <w:rPr>
          <w:color w:val="000000"/>
          <w:spacing w:val="-10"/>
          <w:sz w:val="28"/>
          <w:lang w:val="uk-UA"/>
        </w:rPr>
        <w:t xml:space="preserve">Віддалені результати хірургічного лікування </w:t>
      </w:r>
      <w:r w:rsidRPr="00125686">
        <w:rPr>
          <w:color w:val="000000"/>
          <w:spacing w:val="2"/>
          <w:sz w:val="28"/>
          <w:lang w:val="uk-UA"/>
        </w:rPr>
        <w:t>у</w:t>
      </w:r>
      <w:r w:rsidRPr="00125686">
        <w:rPr>
          <w:color w:val="000000"/>
          <w:spacing w:val="-10"/>
          <w:sz w:val="28"/>
          <w:lang w:val="uk-UA"/>
        </w:rPr>
        <w:t xml:space="preserve"> хворих груп, що досліджуються, вивчалися протягом півтори років. </w:t>
      </w:r>
      <w:r w:rsidRPr="00125686">
        <w:rPr>
          <w:color w:val="000000"/>
          <w:spacing w:val="2"/>
          <w:sz w:val="28"/>
          <w:lang w:val="uk-UA"/>
        </w:rPr>
        <w:t xml:space="preserve">Більшість пацієнток результат хірургічного лікування оцінювали позитивно. Разом з тим, у ряді хворих відмічалися різні порушення самопочуття і загального стану. При цьому серед чинників, що впливають на післяопераційну якість життя, необхідно відмітити перевищення відносного ризику розвитку синдрому постгістеректомії в 2,75 рази та сексуальних дисфункцій в 2,03 рази у хворих репродуктивного віку і в періоді перименопаузи з групи порівняння, де як базовий хірургічний метод лікування застосовувалася вагінальна екстирпація матки без придатків. </w:t>
      </w:r>
    </w:p>
    <w:p w:rsidR="000B2515" w:rsidRPr="00125686" w:rsidRDefault="000B2515" w:rsidP="000B2515">
      <w:pPr>
        <w:shd w:val="clear" w:color="auto" w:fill="FFFFFF"/>
        <w:spacing w:line="360" w:lineRule="exact"/>
        <w:ind w:firstLine="709"/>
        <w:jc w:val="both"/>
        <w:rPr>
          <w:color w:val="000000"/>
          <w:sz w:val="28"/>
          <w:lang w:val="uk-UA"/>
        </w:rPr>
      </w:pPr>
      <w:r w:rsidRPr="00125686">
        <w:rPr>
          <w:color w:val="000000"/>
          <w:sz w:val="28"/>
          <w:lang w:val="uk-UA"/>
        </w:rPr>
        <w:t xml:space="preserve">Рецидиви </w:t>
      </w:r>
      <w:r w:rsidRPr="00125686">
        <w:rPr>
          <w:color w:val="000000"/>
          <w:spacing w:val="2"/>
          <w:sz w:val="28"/>
          <w:lang w:val="uk-UA"/>
        </w:rPr>
        <w:t>генітального</w:t>
      </w:r>
      <w:r w:rsidRPr="00125686">
        <w:rPr>
          <w:color w:val="000000"/>
          <w:sz w:val="28"/>
          <w:lang w:val="uk-UA"/>
        </w:rPr>
        <w:t xml:space="preserve"> </w:t>
      </w:r>
      <w:r w:rsidRPr="00125686">
        <w:rPr>
          <w:color w:val="000000"/>
          <w:spacing w:val="2"/>
          <w:sz w:val="28"/>
          <w:lang w:val="uk-UA"/>
        </w:rPr>
        <w:t>пролапсу</w:t>
      </w:r>
      <w:r w:rsidRPr="00125686">
        <w:rPr>
          <w:color w:val="000000"/>
          <w:sz w:val="28"/>
          <w:lang w:val="uk-UA"/>
        </w:rPr>
        <w:t xml:space="preserve">, що вимагають хірургічної корекції, були </w:t>
      </w:r>
      <w:r w:rsidRPr="00125686">
        <w:rPr>
          <w:color w:val="000000"/>
          <w:spacing w:val="2"/>
          <w:sz w:val="28"/>
          <w:lang w:val="uk-UA"/>
        </w:rPr>
        <w:t>відмічені</w:t>
      </w:r>
      <w:r w:rsidRPr="00125686">
        <w:rPr>
          <w:color w:val="000000"/>
          <w:sz w:val="28"/>
          <w:lang w:val="uk-UA"/>
        </w:rPr>
        <w:t xml:space="preserve"> </w:t>
      </w:r>
      <w:r w:rsidRPr="00125686">
        <w:rPr>
          <w:color w:val="000000"/>
          <w:spacing w:val="2"/>
          <w:sz w:val="28"/>
          <w:lang w:val="uk-UA"/>
        </w:rPr>
        <w:t>у</w:t>
      </w:r>
      <w:r w:rsidRPr="00125686">
        <w:rPr>
          <w:color w:val="000000"/>
          <w:sz w:val="28"/>
          <w:lang w:val="uk-UA"/>
        </w:rPr>
        <w:t xml:space="preserve"> чотирьох жінок, в </w:t>
      </w:r>
      <w:r w:rsidRPr="00125686">
        <w:rPr>
          <w:color w:val="000000"/>
          <w:spacing w:val="2"/>
          <w:sz w:val="28"/>
          <w:lang w:val="uk-UA"/>
        </w:rPr>
        <w:t>одному</w:t>
      </w:r>
      <w:r w:rsidRPr="00125686">
        <w:rPr>
          <w:color w:val="000000"/>
          <w:sz w:val="28"/>
          <w:lang w:val="uk-UA"/>
        </w:rPr>
        <w:t xml:space="preserve"> випадку </w:t>
      </w:r>
      <w:r w:rsidRPr="00125686">
        <w:rPr>
          <w:color w:val="000000"/>
          <w:spacing w:val="2"/>
          <w:sz w:val="28"/>
          <w:lang w:val="uk-UA"/>
        </w:rPr>
        <w:t>у</w:t>
      </w:r>
      <w:r w:rsidRPr="00125686">
        <w:rPr>
          <w:color w:val="000000"/>
          <w:sz w:val="28"/>
          <w:lang w:val="uk-UA"/>
        </w:rPr>
        <w:t xml:space="preserve"> пацієнтки основної групи (1,04</w:t>
      </w:r>
      <w:r w:rsidRPr="00125686">
        <w:rPr>
          <w:color w:val="000000"/>
          <w:sz w:val="28"/>
          <w:u w:val="single"/>
          <w:lang w:val="uk-UA"/>
        </w:rPr>
        <w:t>+</w:t>
      </w:r>
      <w:r w:rsidRPr="00125686">
        <w:rPr>
          <w:color w:val="000000"/>
          <w:sz w:val="28"/>
          <w:lang w:val="uk-UA"/>
        </w:rPr>
        <w:t xml:space="preserve">1,04%), і в трьох - в групі порівняння (3,53+2,0%). </w:t>
      </w:r>
      <w:r w:rsidRPr="00125686">
        <w:rPr>
          <w:color w:val="000000"/>
          <w:spacing w:val="2"/>
          <w:sz w:val="28"/>
          <w:lang w:val="uk-UA"/>
        </w:rPr>
        <w:t>При</w:t>
      </w:r>
      <w:r w:rsidRPr="00125686">
        <w:rPr>
          <w:color w:val="000000"/>
          <w:sz w:val="28"/>
          <w:lang w:val="uk-UA"/>
        </w:rPr>
        <w:t xml:space="preserve"> аналізі причин їх виникнення було встановлено, що </w:t>
      </w:r>
      <w:r w:rsidRPr="00125686">
        <w:rPr>
          <w:color w:val="000000"/>
          <w:spacing w:val="2"/>
          <w:sz w:val="28"/>
          <w:lang w:val="uk-UA"/>
        </w:rPr>
        <w:t>у</w:t>
      </w:r>
      <w:r w:rsidRPr="00125686">
        <w:rPr>
          <w:color w:val="000000"/>
          <w:sz w:val="28"/>
          <w:lang w:val="uk-UA"/>
        </w:rPr>
        <w:t xml:space="preserve"> хворої основної групи мала місце неадекватна діагностика локалізації і </w:t>
      </w:r>
      <w:r w:rsidRPr="00125686">
        <w:rPr>
          <w:color w:val="000000"/>
          <w:spacing w:val="2"/>
          <w:sz w:val="28"/>
          <w:lang w:val="uk-UA"/>
        </w:rPr>
        <w:t>міри</w:t>
      </w:r>
      <w:r w:rsidRPr="00125686">
        <w:rPr>
          <w:color w:val="000000"/>
          <w:sz w:val="28"/>
          <w:lang w:val="uk-UA"/>
        </w:rPr>
        <w:t xml:space="preserve"> </w:t>
      </w:r>
      <w:r w:rsidRPr="00125686">
        <w:rPr>
          <w:color w:val="000000"/>
          <w:spacing w:val="2"/>
          <w:sz w:val="28"/>
          <w:lang w:val="uk-UA"/>
        </w:rPr>
        <w:t>важкості</w:t>
      </w:r>
      <w:r w:rsidRPr="00125686">
        <w:rPr>
          <w:color w:val="000000"/>
          <w:sz w:val="28"/>
          <w:lang w:val="uk-UA"/>
        </w:rPr>
        <w:t xml:space="preserve"> дефекту вагінальної анатомії, що спричинило помилку </w:t>
      </w:r>
      <w:r w:rsidRPr="00125686">
        <w:rPr>
          <w:color w:val="000000"/>
          <w:spacing w:val="2"/>
          <w:sz w:val="28"/>
          <w:lang w:val="uk-UA"/>
        </w:rPr>
        <w:t>при</w:t>
      </w:r>
      <w:r w:rsidRPr="00125686">
        <w:rPr>
          <w:color w:val="000000"/>
          <w:sz w:val="28"/>
          <w:lang w:val="uk-UA"/>
        </w:rPr>
        <w:t xml:space="preserve"> виборі методу хірургічної корекції. Всі випадки рецидивів </w:t>
      </w:r>
      <w:r w:rsidRPr="00125686">
        <w:rPr>
          <w:color w:val="000000"/>
          <w:spacing w:val="2"/>
          <w:sz w:val="28"/>
          <w:lang w:val="uk-UA"/>
        </w:rPr>
        <w:t>генітального</w:t>
      </w:r>
      <w:r w:rsidRPr="00125686">
        <w:rPr>
          <w:color w:val="000000"/>
          <w:sz w:val="28"/>
          <w:lang w:val="uk-UA"/>
        </w:rPr>
        <w:t xml:space="preserve"> </w:t>
      </w:r>
      <w:r w:rsidRPr="00125686">
        <w:rPr>
          <w:color w:val="000000"/>
          <w:spacing w:val="2"/>
          <w:sz w:val="28"/>
          <w:lang w:val="uk-UA"/>
        </w:rPr>
        <w:t>пролапсу</w:t>
      </w:r>
      <w:r w:rsidRPr="00125686">
        <w:rPr>
          <w:color w:val="000000"/>
          <w:sz w:val="28"/>
          <w:lang w:val="uk-UA"/>
        </w:rPr>
        <w:t xml:space="preserve"> </w:t>
      </w:r>
      <w:r w:rsidRPr="00125686">
        <w:rPr>
          <w:color w:val="000000"/>
          <w:spacing w:val="2"/>
          <w:sz w:val="28"/>
          <w:lang w:val="uk-UA"/>
        </w:rPr>
        <w:t>у</w:t>
      </w:r>
      <w:r w:rsidRPr="00125686">
        <w:rPr>
          <w:color w:val="000000"/>
          <w:sz w:val="28"/>
          <w:lang w:val="uk-UA"/>
        </w:rPr>
        <w:t xml:space="preserve"> хворих групи порівняння </w:t>
      </w:r>
      <w:r w:rsidRPr="00125686">
        <w:rPr>
          <w:color w:val="000000"/>
          <w:spacing w:val="2"/>
          <w:sz w:val="28"/>
          <w:lang w:val="uk-UA"/>
        </w:rPr>
        <w:t>наступили</w:t>
      </w:r>
      <w:r w:rsidRPr="00125686">
        <w:rPr>
          <w:color w:val="000000"/>
          <w:sz w:val="28"/>
          <w:lang w:val="uk-UA"/>
        </w:rPr>
        <w:t xml:space="preserve"> </w:t>
      </w:r>
      <w:r w:rsidRPr="00125686">
        <w:rPr>
          <w:color w:val="000000"/>
          <w:spacing w:val="2"/>
          <w:sz w:val="28"/>
          <w:lang w:val="uk-UA"/>
        </w:rPr>
        <w:t>після</w:t>
      </w:r>
      <w:r w:rsidRPr="00125686">
        <w:rPr>
          <w:color w:val="000000"/>
          <w:sz w:val="28"/>
          <w:lang w:val="uk-UA"/>
        </w:rPr>
        <w:t xml:space="preserve"> виникнення гнійно-запальних ускладнень з боку рани, що, найвірогідніше,  було  </w:t>
      </w:r>
      <w:r w:rsidRPr="00125686">
        <w:rPr>
          <w:color w:val="000000"/>
          <w:spacing w:val="2"/>
          <w:sz w:val="28"/>
          <w:lang w:val="uk-UA"/>
        </w:rPr>
        <w:t>зумовлено</w:t>
      </w:r>
      <w:r w:rsidRPr="00125686">
        <w:rPr>
          <w:color w:val="000000"/>
          <w:sz w:val="28"/>
          <w:lang w:val="uk-UA"/>
        </w:rPr>
        <w:t xml:space="preserve"> відсутністю </w:t>
      </w:r>
      <w:r w:rsidRPr="00125686">
        <w:rPr>
          <w:color w:val="000000"/>
          <w:spacing w:val="2"/>
          <w:sz w:val="28"/>
          <w:lang w:val="uk-UA"/>
        </w:rPr>
        <w:t>передопераційної</w:t>
      </w:r>
      <w:r w:rsidRPr="00125686">
        <w:rPr>
          <w:color w:val="000000"/>
          <w:sz w:val="28"/>
          <w:lang w:val="uk-UA"/>
        </w:rPr>
        <w:t xml:space="preserve"> підготовки, </w:t>
      </w:r>
      <w:r w:rsidRPr="00125686">
        <w:rPr>
          <w:color w:val="000000"/>
          <w:spacing w:val="2"/>
          <w:sz w:val="28"/>
          <w:lang w:val="uk-UA"/>
        </w:rPr>
        <w:t>спрямованої</w:t>
      </w:r>
      <w:r w:rsidRPr="00125686">
        <w:rPr>
          <w:color w:val="000000"/>
          <w:sz w:val="28"/>
          <w:lang w:val="uk-UA"/>
        </w:rPr>
        <w:t xml:space="preserve"> на санацію піхви і зниження трофічних порушень в органах, що випадають. </w:t>
      </w:r>
    </w:p>
    <w:p w:rsidR="000B2515" w:rsidRPr="00336323" w:rsidRDefault="000B2515" w:rsidP="000B2515">
      <w:pPr>
        <w:spacing w:line="360" w:lineRule="exact"/>
        <w:ind w:firstLine="709"/>
        <w:jc w:val="both"/>
        <w:rPr>
          <w:color w:val="000000"/>
          <w:sz w:val="28"/>
          <w:lang w:val="uk-UA"/>
        </w:rPr>
      </w:pPr>
      <w:r w:rsidRPr="00125686">
        <w:rPr>
          <w:color w:val="000000"/>
          <w:sz w:val="28"/>
          <w:lang w:val="uk-UA"/>
        </w:rPr>
        <w:lastRenderedPageBreak/>
        <w:t xml:space="preserve">Розробка і </w:t>
      </w:r>
      <w:r w:rsidRPr="00125686">
        <w:rPr>
          <w:color w:val="000000"/>
          <w:spacing w:val="2"/>
          <w:sz w:val="28"/>
          <w:lang w:val="uk-UA"/>
        </w:rPr>
        <w:t>застосування</w:t>
      </w:r>
      <w:r w:rsidRPr="00125686">
        <w:rPr>
          <w:color w:val="000000"/>
          <w:sz w:val="28"/>
          <w:lang w:val="uk-UA"/>
        </w:rPr>
        <w:t xml:space="preserve"> профілактичних заходів щодо зниження захворюваності </w:t>
      </w:r>
      <w:r w:rsidRPr="00125686">
        <w:rPr>
          <w:color w:val="000000"/>
          <w:spacing w:val="2"/>
          <w:sz w:val="28"/>
          <w:lang w:val="uk-UA"/>
        </w:rPr>
        <w:t>генітальним</w:t>
      </w:r>
      <w:r w:rsidRPr="00125686">
        <w:rPr>
          <w:color w:val="000000"/>
          <w:sz w:val="28"/>
          <w:lang w:val="uk-UA"/>
        </w:rPr>
        <w:t xml:space="preserve"> </w:t>
      </w:r>
      <w:r w:rsidRPr="00125686">
        <w:rPr>
          <w:color w:val="000000"/>
          <w:spacing w:val="2"/>
          <w:sz w:val="28"/>
          <w:lang w:val="uk-UA"/>
        </w:rPr>
        <w:t>пролапсом</w:t>
      </w:r>
      <w:r w:rsidRPr="00125686">
        <w:rPr>
          <w:color w:val="000000"/>
          <w:sz w:val="28"/>
          <w:lang w:val="uk-UA"/>
        </w:rPr>
        <w:t xml:space="preserve"> вимагають необхідності прогнозування виникнення захворювання та розвитку рецидивів </w:t>
      </w:r>
      <w:r w:rsidRPr="00125686">
        <w:rPr>
          <w:color w:val="000000"/>
          <w:spacing w:val="2"/>
          <w:sz w:val="28"/>
          <w:lang w:val="uk-UA"/>
        </w:rPr>
        <w:t>після</w:t>
      </w:r>
      <w:r w:rsidRPr="00125686">
        <w:rPr>
          <w:color w:val="000000"/>
          <w:sz w:val="28"/>
          <w:lang w:val="uk-UA"/>
        </w:rPr>
        <w:t xml:space="preserve"> його хірургічного лікування. У зв'язку з цим, задачею </w:t>
      </w:r>
      <w:r w:rsidRPr="00125686">
        <w:rPr>
          <w:color w:val="000000"/>
          <w:spacing w:val="2"/>
          <w:sz w:val="28"/>
          <w:lang w:val="uk-UA"/>
        </w:rPr>
        <w:t>наступного</w:t>
      </w:r>
      <w:r w:rsidRPr="00125686">
        <w:rPr>
          <w:color w:val="000000"/>
          <w:sz w:val="28"/>
          <w:lang w:val="uk-UA"/>
        </w:rPr>
        <w:t xml:space="preserve"> етапу нашого дослідження </w:t>
      </w:r>
      <w:r w:rsidRPr="00125686">
        <w:rPr>
          <w:color w:val="000000"/>
          <w:spacing w:val="2"/>
          <w:sz w:val="28"/>
          <w:lang w:val="uk-UA"/>
        </w:rPr>
        <w:t>стало</w:t>
      </w:r>
      <w:r w:rsidRPr="00125686">
        <w:rPr>
          <w:color w:val="000000"/>
          <w:sz w:val="28"/>
          <w:lang w:val="uk-UA"/>
        </w:rPr>
        <w:t xml:space="preserve"> визначення </w:t>
      </w:r>
      <w:r w:rsidRPr="00336323">
        <w:rPr>
          <w:color w:val="000000"/>
          <w:sz w:val="28"/>
          <w:lang w:val="uk-UA"/>
        </w:rPr>
        <w:t xml:space="preserve">критеріїв формування групи ризику виникнення </w:t>
      </w:r>
      <w:r w:rsidRPr="00336323">
        <w:rPr>
          <w:color w:val="000000"/>
          <w:spacing w:val="2"/>
          <w:sz w:val="28"/>
          <w:lang w:val="uk-UA"/>
        </w:rPr>
        <w:t>генітального</w:t>
      </w:r>
      <w:r w:rsidRPr="00336323">
        <w:rPr>
          <w:color w:val="000000"/>
          <w:sz w:val="28"/>
          <w:lang w:val="uk-UA"/>
        </w:rPr>
        <w:t xml:space="preserve"> </w:t>
      </w:r>
      <w:r w:rsidRPr="00336323">
        <w:rPr>
          <w:color w:val="000000"/>
          <w:spacing w:val="2"/>
          <w:sz w:val="28"/>
          <w:lang w:val="uk-UA"/>
        </w:rPr>
        <w:t>пролапсу</w:t>
      </w:r>
      <w:r w:rsidRPr="00336323">
        <w:rPr>
          <w:color w:val="000000"/>
          <w:sz w:val="28"/>
          <w:lang w:val="uk-UA"/>
        </w:rPr>
        <w:t xml:space="preserve"> в </w:t>
      </w:r>
      <w:r w:rsidRPr="00336323">
        <w:rPr>
          <w:color w:val="000000"/>
          <w:spacing w:val="2"/>
          <w:sz w:val="28"/>
          <w:lang w:val="uk-UA"/>
        </w:rPr>
        <w:t>репродуктивному</w:t>
      </w:r>
      <w:r w:rsidRPr="00336323">
        <w:rPr>
          <w:color w:val="000000"/>
          <w:sz w:val="28"/>
          <w:lang w:val="uk-UA"/>
        </w:rPr>
        <w:t xml:space="preserve"> віці та групи ризику розвитку рецидивів захворювання </w:t>
      </w:r>
      <w:r w:rsidRPr="00336323">
        <w:rPr>
          <w:color w:val="000000"/>
          <w:spacing w:val="2"/>
          <w:sz w:val="28"/>
          <w:lang w:val="uk-UA"/>
        </w:rPr>
        <w:t>після</w:t>
      </w:r>
      <w:r w:rsidRPr="00336323">
        <w:rPr>
          <w:color w:val="000000"/>
          <w:sz w:val="28"/>
          <w:lang w:val="uk-UA"/>
        </w:rPr>
        <w:t xml:space="preserve"> його хірургічного лікування. </w:t>
      </w:r>
    </w:p>
    <w:p w:rsidR="000B2515" w:rsidRPr="00336323" w:rsidRDefault="000B2515" w:rsidP="000B2515">
      <w:pPr>
        <w:spacing w:line="360" w:lineRule="exact"/>
        <w:ind w:firstLine="709"/>
        <w:jc w:val="both"/>
        <w:rPr>
          <w:color w:val="000000"/>
          <w:sz w:val="28"/>
          <w:lang w:val="uk-UA"/>
        </w:rPr>
      </w:pPr>
      <w:r w:rsidRPr="00336323">
        <w:rPr>
          <w:color w:val="000000"/>
          <w:sz w:val="28"/>
          <w:lang w:val="uk-UA"/>
        </w:rPr>
        <w:t xml:space="preserve">Для </w:t>
      </w:r>
      <w:r w:rsidRPr="00336323">
        <w:rPr>
          <w:color w:val="000000"/>
          <w:spacing w:val="2"/>
          <w:sz w:val="28"/>
          <w:lang w:val="uk-UA"/>
        </w:rPr>
        <w:t>рішення</w:t>
      </w:r>
      <w:r w:rsidRPr="00336323">
        <w:rPr>
          <w:color w:val="000000"/>
          <w:sz w:val="28"/>
          <w:lang w:val="uk-UA"/>
        </w:rPr>
        <w:t xml:space="preserve"> задачі визначення критеріїв формування групи ризику виникнення захворювання була розроблена шкала бальної оцінки </w:t>
      </w:r>
      <w:r w:rsidRPr="00336323">
        <w:rPr>
          <w:color w:val="000000"/>
          <w:spacing w:val="2"/>
          <w:sz w:val="28"/>
          <w:lang w:val="uk-UA"/>
        </w:rPr>
        <w:t>чинників</w:t>
      </w:r>
      <w:r w:rsidRPr="00336323">
        <w:rPr>
          <w:color w:val="000000"/>
          <w:sz w:val="28"/>
          <w:lang w:val="uk-UA"/>
        </w:rPr>
        <w:t xml:space="preserve"> ризику, </w:t>
      </w:r>
      <w:r w:rsidRPr="00336323">
        <w:rPr>
          <w:color w:val="000000"/>
          <w:spacing w:val="2"/>
          <w:sz w:val="28"/>
          <w:lang w:val="uk-UA"/>
        </w:rPr>
        <w:t>встановлених</w:t>
      </w:r>
      <w:r w:rsidRPr="00336323">
        <w:rPr>
          <w:color w:val="000000"/>
          <w:sz w:val="28"/>
          <w:lang w:val="uk-UA"/>
        </w:rPr>
        <w:t xml:space="preserve"> внаслідок </w:t>
      </w:r>
      <w:r w:rsidRPr="00336323">
        <w:rPr>
          <w:color w:val="000000"/>
          <w:spacing w:val="2"/>
          <w:sz w:val="28"/>
          <w:lang w:val="uk-UA"/>
        </w:rPr>
        <w:t>проведеного</w:t>
      </w:r>
      <w:r w:rsidRPr="00336323">
        <w:rPr>
          <w:color w:val="000000"/>
          <w:sz w:val="28"/>
          <w:lang w:val="uk-UA"/>
        </w:rPr>
        <w:t xml:space="preserve"> </w:t>
      </w:r>
      <w:r w:rsidRPr="00336323">
        <w:rPr>
          <w:color w:val="000000"/>
          <w:spacing w:val="2"/>
          <w:sz w:val="28"/>
          <w:lang w:val="uk-UA"/>
        </w:rPr>
        <w:t>клініко</w:t>
      </w:r>
      <w:r w:rsidRPr="00336323">
        <w:rPr>
          <w:color w:val="000000"/>
          <w:sz w:val="28"/>
          <w:lang w:val="uk-UA"/>
        </w:rPr>
        <w:t xml:space="preserve">-статистичного аналізу даних обстеження жінок </w:t>
      </w:r>
      <w:r w:rsidRPr="00336323">
        <w:rPr>
          <w:color w:val="000000"/>
          <w:spacing w:val="2"/>
          <w:sz w:val="28"/>
          <w:lang w:val="uk-UA"/>
        </w:rPr>
        <w:t>репродуктивного</w:t>
      </w:r>
      <w:r w:rsidRPr="00336323">
        <w:rPr>
          <w:color w:val="000000"/>
          <w:sz w:val="28"/>
          <w:lang w:val="uk-UA"/>
        </w:rPr>
        <w:t xml:space="preserve"> віку, які страждають на </w:t>
      </w:r>
      <w:r w:rsidRPr="00336323">
        <w:rPr>
          <w:color w:val="000000"/>
          <w:spacing w:val="2"/>
          <w:sz w:val="28"/>
          <w:lang w:val="uk-UA"/>
        </w:rPr>
        <w:t>пролапс</w:t>
      </w:r>
      <w:r w:rsidRPr="00336323">
        <w:rPr>
          <w:color w:val="000000"/>
          <w:sz w:val="28"/>
          <w:lang w:val="uk-UA"/>
        </w:rPr>
        <w:t xml:space="preserve"> тазових органів, в порівнянні з аналогічною групою жінок, що не мають даної патології. Значущість </w:t>
      </w:r>
      <w:r w:rsidRPr="00336323">
        <w:rPr>
          <w:color w:val="000000"/>
          <w:spacing w:val="2"/>
          <w:sz w:val="28"/>
          <w:lang w:val="uk-UA"/>
        </w:rPr>
        <w:t>чинників</w:t>
      </w:r>
      <w:r w:rsidRPr="00336323">
        <w:rPr>
          <w:color w:val="000000"/>
          <w:sz w:val="28"/>
          <w:lang w:val="uk-UA"/>
        </w:rPr>
        <w:t xml:space="preserve"> у балах була оцінена на основі відмінності значень між </w:t>
      </w:r>
      <w:r w:rsidRPr="00336323">
        <w:rPr>
          <w:color w:val="000000"/>
          <w:spacing w:val="2"/>
          <w:sz w:val="28"/>
          <w:lang w:val="uk-UA"/>
        </w:rPr>
        <w:t>відношенням</w:t>
      </w:r>
      <w:r w:rsidRPr="00336323">
        <w:rPr>
          <w:color w:val="000000"/>
          <w:sz w:val="28"/>
          <w:lang w:val="uk-UA"/>
        </w:rPr>
        <w:t xml:space="preserve"> правдоподібності наявності та </w:t>
      </w:r>
      <w:r w:rsidRPr="00336323">
        <w:rPr>
          <w:color w:val="000000"/>
          <w:spacing w:val="2"/>
          <w:sz w:val="28"/>
          <w:lang w:val="uk-UA"/>
        </w:rPr>
        <w:t>відношенням</w:t>
      </w:r>
      <w:r w:rsidRPr="00336323">
        <w:rPr>
          <w:color w:val="000000"/>
          <w:sz w:val="28"/>
          <w:lang w:val="uk-UA"/>
        </w:rPr>
        <w:t xml:space="preserve"> правдоподібності відсутності ознаки й округлення </w:t>
      </w:r>
      <w:r w:rsidRPr="00336323">
        <w:rPr>
          <w:color w:val="000000"/>
          <w:spacing w:val="2"/>
          <w:sz w:val="28"/>
          <w:lang w:val="uk-UA"/>
        </w:rPr>
        <w:t>отриманих</w:t>
      </w:r>
      <w:r w:rsidRPr="00336323">
        <w:rPr>
          <w:color w:val="000000"/>
          <w:sz w:val="28"/>
          <w:lang w:val="uk-UA"/>
        </w:rPr>
        <w:t xml:space="preserve"> значень до цілих чисел.</w:t>
      </w:r>
    </w:p>
    <w:p w:rsidR="000B2515" w:rsidRPr="00336323" w:rsidRDefault="000B2515" w:rsidP="000B2515">
      <w:pPr>
        <w:pStyle w:val="affffffff"/>
        <w:spacing w:line="360" w:lineRule="exact"/>
        <w:ind w:firstLine="709"/>
        <w:rPr>
          <w:snapToGrid w:val="0"/>
          <w:color w:val="000000"/>
          <w:lang w:val="uk-UA"/>
        </w:rPr>
      </w:pPr>
      <w:r w:rsidRPr="00336323">
        <w:rPr>
          <w:snapToGrid w:val="0"/>
          <w:color w:val="000000"/>
          <w:lang w:val="uk-UA"/>
        </w:rPr>
        <w:t xml:space="preserve">Для підтвердження об'єктивності розробленого методу бальної оцінки </w:t>
      </w:r>
      <w:r w:rsidRPr="00336323">
        <w:rPr>
          <w:snapToGrid w:val="0"/>
          <w:color w:val="000000"/>
          <w:spacing w:val="2"/>
          <w:lang w:val="uk-UA"/>
        </w:rPr>
        <w:t>чинників</w:t>
      </w:r>
      <w:r w:rsidRPr="00336323">
        <w:rPr>
          <w:snapToGrid w:val="0"/>
          <w:color w:val="000000"/>
          <w:lang w:val="uk-UA"/>
        </w:rPr>
        <w:t xml:space="preserve"> ризику виникнення захворювання було </w:t>
      </w:r>
      <w:r w:rsidRPr="00336323">
        <w:rPr>
          <w:snapToGrid w:val="0"/>
          <w:color w:val="000000"/>
          <w:spacing w:val="2"/>
          <w:lang w:val="uk-UA"/>
        </w:rPr>
        <w:t>проведене</w:t>
      </w:r>
      <w:r w:rsidRPr="00336323">
        <w:rPr>
          <w:snapToGrid w:val="0"/>
          <w:color w:val="000000"/>
          <w:lang w:val="uk-UA"/>
        </w:rPr>
        <w:t xml:space="preserve"> вивчення взаємозв'язку між сумою балів </w:t>
      </w:r>
      <w:r w:rsidRPr="00336323">
        <w:rPr>
          <w:snapToGrid w:val="0"/>
          <w:color w:val="000000"/>
          <w:spacing w:val="2"/>
          <w:lang w:val="uk-UA"/>
        </w:rPr>
        <w:t>чинників</w:t>
      </w:r>
      <w:r w:rsidRPr="00336323">
        <w:rPr>
          <w:snapToGrid w:val="0"/>
          <w:color w:val="000000"/>
          <w:lang w:val="uk-UA"/>
        </w:rPr>
        <w:t xml:space="preserve"> ризику і показниками функціонального </w:t>
      </w:r>
      <w:r w:rsidRPr="00336323">
        <w:rPr>
          <w:snapToGrid w:val="0"/>
          <w:color w:val="000000"/>
          <w:spacing w:val="2"/>
          <w:lang w:val="uk-UA"/>
        </w:rPr>
        <w:t>стану</w:t>
      </w:r>
      <w:r w:rsidRPr="00336323">
        <w:rPr>
          <w:snapToGrid w:val="0"/>
          <w:color w:val="000000"/>
          <w:lang w:val="uk-UA"/>
        </w:rPr>
        <w:t xml:space="preserve"> тазового дна, </w:t>
      </w:r>
      <w:r w:rsidRPr="00336323">
        <w:rPr>
          <w:snapToGrid w:val="0"/>
          <w:color w:val="000000"/>
          <w:spacing w:val="2"/>
          <w:lang w:val="uk-UA"/>
        </w:rPr>
        <w:t>отриманою</w:t>
      </w:r>
      <w:r w:rsidRPr="00336323">
        <w:rPr>
          <w:snapToGrid w:val="0"/>
          <w:color w:val="000000"/>
          <w:lang w:val="uk-UA"/>
        </w:rPr>
        <w:t xml:space="preserve"> в попередньому дослідженні. </w:t>
      </w:r>
      <w:r w:rsidRPr="00336323">
        <w:rPr>
          <w:snapToGrid w:val="0"/>
          <w:color w:val="000000"/>
          <w:spacing w:val="2"/>
          <w:lang w:val="uk-UA"/>
        </w:rPr>
        <w:t>При</w:t>
      </w:r>
      <w:r w:rsidRPr="00336323">
        <w:rPr>
          <w:snapToGrid w:val="0"/>
          <w:color w:val="000000"/>
          <w:lang w:val="uk-UA"/>
        </w:rPr>
        <w:t xml:space="preserve"> цьому була </w:t>
      </w:r>
      <w:r w:rsidRPr="00336323">
        <w:rPr>
          <w:snapToGrid w:val="0"/>
          <w:color w:val="000000"/>
          <w:spacing w:val="2"/>
          <w:lang w:val="uk-UA"/>
        </w:rPr>
        <w:t>встановлена</w:t>
      </w:r>
      <w:r w:rsidRPr="00336323">
        <w:rPr>
          <w:snapToGrid w:val="0"/>
          <w:color w:val="000000"/>
          <w:lang w:val="uk-UA"/>
        </w:rPr>
        <w:t xml:space="preserve"> висока </w:t>
      </w:r>
      <w:r w:rsidRPr="00336323">
        <w:rPr>
          <w:snapToGrid w:val="0"/>
          <w:color w:val="000000"/>
          <w:spacing w:val="2"/>
          <w:lang w:val="uk-UA"/>
        </w:rPr>
        <w:t>міра</w:t>
      </w:r>
      <w:r w:rsidRPr="00336323">
        <w:rPr>
          <w:snapToGrid w:val="0"/>
          <w:color w:val="000000"/>
          <w:lang w:val="uk-UA"/>
        </w:rPr>
        <w:t xml:space="preserve"> кореляційної залежності, а саме: пряма - з порогом чутливості </w:t>
      </w:r>
      <w:r w:rsidRPr="00336323">
        <w:rPr>
          <w:snapToGrid w:val="0"/>
          <w:color w:val="000000"/>
          <w:spacing w:val="2"/>
          <w:lang w:val="uk-UA"/>
        </w:rPr>
        <w:t>рецепторів</w:t>
      </w:r>
      <w:r w:rsidRPr="00336323">
        <w:rPr>
          <w:snapToGrid w:val="0"/>
          <w:color w:val="000000"/>
          <w:lang w:val="uk-UA"/>
        </w:rPr>
        <w:t xml:space="preserve"> піхви до електричного </w:t>
      </w:r>
      <w:r w:rsidRPr="00336323">
        <w:rPr>
          <w:snapToGrid w:val="0"/>
          <w:color w:val="000000"/>
          <w:spacing w:val="2"/>
          <w:lang w:val="uk-UA"/>
        </w:rPr>
        <w:t>струму</w:t>
      </w:r>
      <w:r w:rsidRPr="00336323">
        <w:rPr>
          <w:snapToGrid w:val="0"/>
          <w:color w:val="000000"/>
          <w:lang w:val="uk-UA"/>
        </w:rPr>
        <w:t xml:space="preserve"> (+0,844), і </w:t>
      </w:r>
      <w:r w:rsidRPr="00336323">
        <w:rPr>
          <w:snapToGrid w:val="0"/>
          <w:color w:val="000000"/>
          <w:spacing w:val="2"/>
          <w:lang w:val="uk-UA"/>
        </w:rPr>
        <w:t>зворотна</w:t>
      </w:r>
      <w:r w:rsidRPr="00336323">
        <w:rPr>
          <w:snapToGrid w:val="0"/>
          <w:color w:val="000000"/>
          <w:lang w:val="uk-UA"/>
        </w:rPr>
        <w:t xml:space="preserve"> - з силою скорочення м'язів промежини під впливом електричного </w:t>
      </w:r>
      <w:r w:rsidRPr="00336323">
        <w:rPr>
          <w:snapToGrid w:val="0"/>
          <w:color w:val="000000"/>
          <w:spacing w:val="2"/>
          <w:lang w:val="uk-UA"/>
        </w:rPr>
        <w:t>струму</w:t>
      </w:r>
      <w:r w:rsidRPr="00336323">
        <w:rPr>
          <w:snapToGrid w:val="0"/>
          <w:color w:val="000000"/>
          <w:lang w:val="uk-UA"/>
        </w:rPr>
        <w:t xml:space="preserve"> (-0,829) і силою довільного скорочення м'язів (-0,824). </w:t>
      </w:r>
    </w:p>
    <w:p w:rsidR="000B2515" w:rsidRPr="00336323" w:rsidRDefault="000B2515" w:rsidP="000B2515">
      <w:pPr>
        <w:pStyle w:val="affffffff"/>
        <w:spacing w:line="360" w:lineRule="exact"/>
        <w:ind w:firstLine="709"/>
        <w:rPr>
          <w:color w:val="000000"/>
          <w:lang w:val="uk-UA"/>
        </w:rPr>
      </w:pPr>
      <w:r w:rsidRPr="00336323">
        <w:rPr>
          <w:color w:val="000000"/>
          <w:lang w:val="uk-UA"/>
        </w:rPr>
        <w:t xml:space="preserve">Для проведення аналізу </w:t>
      </w:r>
      <w:r w:rsidRPr="00336323">
        <w:rPr>
          <w:color w:val="000000"/>
          <w:spacing w:val="2"/>
          <w:lang w:val="uk-UA"/>
        </w:rPr>
        <w:t>прогностичної</w:t>
      </w:r>
      <w:r w:rsidRPr="00336323">
        <w:rPr>
          <w:color w:val="000000"/>
          <w:lang w:val="uk-UA"/>
        </w:rPr>
        <w:t xml:space="preserve"> значущості запропонованої системи бальної оцінки </w:t>
      </w:r>
      <w:r w:rsidRPr="00336323">
        <w:rPr>
          <w:color w:val="000000"/>
          <w:spacing w:val="2"/>
          <w:lang w:val="uk-UA"/>
        </w:rPr>
        <w:t>чинників</w:t>
      </w:r>
      <w:r w:rsidRPr="00336323">
        <w:rPr>
          <w:color w:val="000000"/>
          <w:lang w:val="uk-UA"/>
        </w:rPr>
        <w:t xml:space="preserve"> ризику була визначена верхня </w:t>
      </w:r>
      <w:r w:rsidRPr="00336323">
        <w:rPr>
          <w:color w:val="000000"/>
          <w:spacing w:val="2"/>
          <w:lang w:val="uk-UA"/>
        </w:rPr>
        <w:t>межа</w:t>
      </w:r>
      <w:r w:rsidRPr="00336323">
        <w:rPr>
          <w:color w:val="000000"/>
          <w:lang w:val="uk-UA"/>
        </w:rPr>
        <w:t xml:space="preserve"> норми суми балів. Значення норми були розраховані на основі середнього значення суми балів </w:t>
      </w:r>
      <w:r w:rsidRPr="00336323">
        <w:rPr>
          <w:color w:val="000000"/>
          <w:spacing w:val="2"/>
          <w:lang w:val="uk-UA"/>
        </w:rPr>
        <w:t>у</w:t>
      </w:r>
      <w:r w:rsidRPr="00336323">
        <w:rPr>
          <w:color w:val="000000"/>
          <w:lang w:val="uk-UA"/>
        </w:rPr>
        <w:t xml:space="preserve"> породіллль групи порівняння </w:t>
      </w:r>
      <w:r w:rsidRPr="00336323">
        <w:rPr>
          <w:color w:val="000000"/>
          <w:u w:val="single"/>
          <w:lang w:val="uk-UA"/>
        </w:rPr>
        <w:t>+</w:t>
      </w:r>
      <w:r w:rsidRPr="00336323">
        <w:rPr>
          <w:color w:val="000000"/>
          <w:lang w:val="uk-UA"/>
        </w:rPr>
        <w:t xml:space="preserve">3 значення </w:t>
      </w:r>
      <w:r w:rsidRPr="00336323">
        <w:rPr>
          <w:color w:val="000000"/>
          <w:spacing w:val="2"/>
          <w:lang w:val="uk-UA"/>
        </w:rPr>
        <w:t>середньоквадратичного</w:t>
      </w:r>
      <w:r w:rsidRPr="00336323">
        <w:rPr>
          <w:color w:val="000000"/>
          <w:lang w:val="uk-UA"/>
        </w:rPr>
        <w:t xml:space="preserve"> відхилення для даної вибірки. </w:t>
      </w:r>
    </w:p>
    <w:p w:rsidR="000B2515" w:rsidRPr="00336323" w:rsidRDefault="000B2515" w:rsidP="000B2515">
      <w:pPr>
        <w:spacing w:line="360" w:lineRule="exact"/>
        <w:ind w:firstLine="709"/>
        <w:jc w:val="both"/>
        <w:rPr>
          <w:color w:val="000000"/>
          <w:sz w:val="28"/>
          <w:lang w:val="uk-UA"/>
        </w:rPr>
      </w:pPr>
      <w:r w:rsidRPr="00336323">
        <w:rPr>
          <w:color w:val="000000"/>
          <w:sz w:val="28"/>
          <w:lang w:val="uk-UA"/>
        </w:rPr>
        <w:t xml:space="preserve">З метою визначення </w:t>
      </w:r>
      <w:r w:rsidRPr="00336323">
        <w:rPr>
          <w:color w:val="000000"/>
          <w:spacing w:val="2"/>
          <w:sz w:val="28"/>
          <w:lang w:val="uk-UA"/>
        </w:rPr>
        <w:t>прогностичної</w:t>
      </w:r>
      <w:r w:rsidRPr="00336323">
        <w:rPr>
          <w:color w:val="000000"/>
          <w:sz w:val="28"/>
          <w:lang w:val="uk-UA"/>
        </w:rPr>
        <w:t xml:space="preserve"> значущості запропонованого методу формування групи ризику розвитку післяпологової тазової дисфункції був </w:t>
      </w:r>
      <w:r w:rsidRPr="00336323">
        <w:rPr>
          <w:color w:val="000000"/>
          <w:spacing w:val="2"/>
          <w:sz w:val="28"/>
          <w:lang w:val="uk-UA"/>
        </w:rPr>
        <w:t>проведений</w:t>
      </w:r>
      <w:r w:rsidRPr="00336323">
        <w:rPr>
          <w:color w:val="000000"/>
          <w:sz w:val="28"/>
          <w:lang w:val="uk-UA"/>
        </w:rPr>
        <w:t xml:space="preserve"> аналіз відповідності індивідуальних значень показників функціонального </w:t>
      </w:r>
      <w:r w:rsidRPr="00336323">
        <w:rPr>
          <w:color w:val="000000"/>
          <w:spacing w:val="2"/>
          <w:sz w:val="28"/>
          <w:lang w:val="uk-UA"/>
        </w:rPr>
        <w:t>стану</w:t>
      </w:r>
      <w:r w:rsidRPr="00336323">
        <w:rPr>
          <w:color w:val="000000"/>
          <w:sz w:val="28"/>
          <w:lang w:val="uk-UA"/>
        </w:rPr>
        <w:t xml:space="preserve"> нервово-</w:t>
      </w:r>
      <w:r w:rsidRPr="00336323">
        <w:rPr>
          <w:color w:val="000000"/>
          <w:spacing w:val="2"/>
          <w:sz w:val="28"/>
          <w:lang w:val="uk-UA"/>
        </w:rPr>
        <w:t>м’язевого</w:t>
      </w:r>
      <w:r w:rsidRPr="00336323">
        <w:rPr>
          <w:color w:val="000000"/>
          <w:sz w:val="28"/>
          <w:lang w:val="uk-UA"/>
        </w:rPr>
        <w:t xml:space="preserve"> апарату тазового дна та суми балів </w:t>
      </w:r>
      <w:r w:rsidRPr="00336323">
        <w:rPr>
          <w:color w:val="000000"/>
          <w:spacing w:val="2"/>
          <w:sz w:val="28"/>
          <w:lang w:val="uk-UA"/>
        </w:rPr>
        <w:t>чинників</w:t>
      </w:r>
      <w:r w:rsidRPr="00336323">
        <w:rPr>
          <w:color w:val="000000"/>
          <w:sz w:val="28"/>
          <w:lang w:val="uk-UA"/>
        </w:rPr>
        <w:t xml:space="preserve"> ризику </w:t>
      </w:r>
      <w:r w:rsidRPr="00336323">
        <w:rPr>
          <w:color w:val="000000"/>
          <w:spacing w:val="2"/>
          <w:sz w:val="28"/>
          <w:lang w:val="uk-UA"/>
        </w:rPr>
        <w:t>у</w:t>
      </w:r>
      <w:r w:rsidRPr="00336323">
        <w:rPr>
          <w:color w:val="000000"/>
          <w:sz w:val="28"/>
          <w:lang w:val="uk-UA"/>
        </w:rPr>
        <w:t xml:space="preserve"> породіль основної групи і групи порівняння. </w:t>
      </w:r>
      <w:r w:rsidRPr="00336323">
        <w:rPr>
          <w:color w:val="000000"/>
          <w:spacing w:val="2"/>
          <w:sz w:val="28"/>
          <w:lang w:val="uk-UA"/>
        </w:rPr>
        <w:t>При</w:t>
      </w:r>
      <w:r w:rsidRPr="00336323">
        <w:rPr>
          <w:color w:val="000000"/>
          <w:sz w:val="28"/>
          <w:lang w:val="uk-UA"/>
        </w:rPr>
        <w:t xml:space="preserve"> цьому було встановлено, що </w:t>
      </w:r>
      <w:r w:rsidRPr="00336323">
        <w:rPr>
          <w:color w:val="000000"/>
          <w:spacing w:val="2"/>
          <w:sz w:val="28"/>
          <w:lang w:val="uk-UA"/>
        </w:rPr>
        <w:t>прогностична</w:t>
      </w:r>
      <w:r w:rsidRPr="00336323">
        <w:rPr>
          <w:color w:val="000000"/>
          <w:sz w:val="28"/>
          <w:lang w:val="uk-UA"/>
        </w:rPr>
        <w:t xml:space="preserve"> цінність </w:t>
      </w:r>
      <w:r w:rsidRPr="00336323">
        <w:rPr>
          <w:color w:val="000000"/>
          <w:spacing w:val="2"/>
          <w:sz w:val="28"/>
          <w:lang w:val="uk-UA"/>
        </w:rPr>
        <w:t>негативного</w:t>
      </w:r>
      <w:r w:rsidRPr="00336323">
        <w:rPr>
          <w:color w:val="000000"/>
          <w:sz w:val="28"/>
          <w:lang w:val="uk-UA"/>
        </w:rPr>
        <w:t xml:space="preserve"> результату тесту становила 96,1%, </w:t>
      </w:r>
      <w:r w:rsidRPr="00336323">
        <w:rPr>
          <w:color w:val="000000"/>
          <w:spacing w:val="2"/>
          <w:sz w:val="28"/>
          <w:lang w:val="uk-UA"/>
        </w:rPr>
        <w:t>прогностична</w:t>
      </w:r>
      <w:r w:rsidRPr="00336323">
        <w:rPr>
          <w:color w:val="000000"/>
          <w:sz w:val="28"/>
          <w:lang w:val="uk-UA"/>
        </w:rPr>
        <w:t xml:space="preserve"> цінність позитивного результату тесту - 60,2%,. специфічність методу - 50,0%,, чутливість - 97,6%.</w:t>
      </w:r>
    </w:p>
    <w:p w:rsidR="000B2515" w:rsidRPr="00336323" w:rsidRDefault="000B2515" w:rsidP="000B2515">
      <w:pPr>
        <w:spacing w:line="360" w:lineRule="exact"/>
        <w:ind w:firstLine="709"/>
        <w:jc w:val="both"/>
        <w:rPr>
          <w:color w:val="000000"/>
          <w:sz w:val="28"/>
          <w:lang w:val="uk-UA"/>
        </w:rPr>
      </w:pPr>
      <w:r w:rsidRPr="00336323">
        <w:rPr>
          <w:color w:val="000000"/>
          <w:spacing w:val="2"/>
          <w:sz w:val="28"/>
          <w:lang w:val="uk-UA"/>
        </w:rPr>
        <w:lastRenderedPageBreak/>
        <w:t>Проведені</w:t>
      </w:r>
      <w:r w:rsidRPr="00336323">
        <w:rPr>
          <w:color w:val="000000"/>
          <w:sz w:val="28"/>
          <w:lang w:val="uk-UA"/>
        </w:rPr>
        <w:t xml:space="preserve"> дослідження показали, що запропонований метод формування груп ризику, заснований на бальній оцінці </w:t>
      </w:r>
      <w:r w:rsidRPr="00336323">
        <w:rPr>
          <w:color w:val="000000"/>
          <w:spacing w:val="2"/>
          <w:sz w:val="28"/>
          <w:lang w:val="uk-UA"/>
        </w:rPr>
        <w:t>чинників</w:t>
      </w:r>
      <w:r w:rsidRPr="00336323">
        <w:rPr>
          <w:color w:val="000000"/>
          <w:sz w:val="28"/>
          <w:lang w:val="uk-UA"/>
        </w:rPr>
        <w:t xml:space="preserve"> ризику розвитку післяпологової тазової недостатності, є високочутливим і досить специфічним. </w:t>
      </w:r>
      <w:r w:rsidRPr="00336323">
        <w:rPr>
          <w:color w:val="000000"/>
          <w:spacing w:val="2"/>
          <w:sz w:val="28"/>
          <w:lang w:val="uk-UA"/>
        </w:rPr>
        <w:t>При</w:t>
      </w:r>
      <w:r w:rsidRPr="00336323">
        <w:rPr>
          <w:color w:val="000000"/>
          <w:sz w:val="28"/>
          <w:lang w:val="uk-UA"/>
        </w:rPr>
        <w:t xml:space="preserve"> нормальних значеннях суми балів </w:t>
      </w:r>
      <w:r w:rsidRPr="00336323">
        <w:rPr>
          <w:color w:val="000000"/>
          <w:spacing w:val="2"/>
          <w:sz w:val="28"/>
          <w:lang w:val="uk-UA"/>
        </w:rPr>
        <w:t>чинників</w:t>
      </w:r>
      <w:r w:rsidRPr="00336323">
        <w:rPr>
          <w:color w:val="000000"/>
          <w:sz w:val="28"/>
          <w:lang w:val="uk-UA"/>
        </w:rPr>
        <w:t xml:space="preserve"> ризику можна з великою часткою впевненості </w:t>
      </w:r>
      <w:r w:rsidRPr="00336323">
        <w:rPr>
          <w:color w:val="000000"/>
          <w:spacing w:val="2"/>
          <w:sz w:val="28"/>
          <w:lang w:val="uk-UA"/>
        </w:rPr>
        <w:t>затверджувати</w:t>
      </w:r>
      <w:r w:rsidRPr="00336323">
        <w:rPr>
          <w:color w:val="000000"/>
          <w:sz w:val="28"/>
          <w:lang w:val="uk-UA"/>
        </w:rPr>
        <w:t xml:space="preserve"> про відсутність </w:t>
      </w:r>
      <w:r w:rsidRPr="00336323">
        <w:rPr>
          <w:color w:val="000000"/>
          <w:spacing w:val="2"/>
          <w:sz w:val="28"/>
          <w:lang w:val="uk-UA"/>
        </w:rPr>
        <w:t>імовірності</w:t>
      </w:r>
      <w:r w:rsidRPr="00336323">
        <w:rPr>
          <w:color w:val="000000"/>
          <w:sz w:val="28"/>
          <w:lang w:val="uk-UA"/>
        </w:rPr>
        <w:t xml:space="preserve"> виникнення функціональних порушень тазового дна. Наявність патологічних значень суми </w:t>
      </w:r>
      <w:r>
        <w:rPr>
          <w:color w:val="000000"/>
          <w:sz w:val="28"/>
          <w:lang w:val="uk-UA"/>
        </w:rPr>
        <w:t xml:space="preserve">балів </w:t>
      </w:r>
      <w:r w:rsidRPr="00336323">
        <w:rPr>
          <w:color w:val="000000"/>
          <w:spacing w:val="2"/>
          <w:sz w:val="28"/>
          <w:lang w:val="uk-UA"/>
        </w:rPr>
        <w:t>чинників</w:t>
      </w:r>
      <w:r w:rsidRPr="00336323">
        <w:rPr>
          <w:color w:val="000000"/>
          <w:sz w:val="28"/>
          <w:lang w:val="uk-UA"/>
        </w:rPr>
        <w:t xml:space="preserve"> ризику свідчить про те, що більш ніж </w:t>
      </w:r>
      <w:r w:rsidRPr="00336323">
        <w:rPr>
          <w:color w:val="000000"/>
          <w:spacing w:val="2"/>
          <w:sz w:val="28"/>
          <w:lang w:val="uk-UA"/>
        </w:rPr>
        <w:t>у</w:t>
      </w:r>
      <w:r w:rsidRPr="00336323">
        <w:rPr>
          <w:color w:val="000000"/>
          <w:sz w:val="28"/>
          <w:lang w:val="uk-UA"/>
        </w:rPr>
        <w:t xml:space="preserve"> 60% </w:t>
      </w:r>
      <w:r>
        <w:rPr>
          <w:color w:val="000000"/>
          <w:sz w:val="28"/>
          <w:lang w:val="uk-UA"/>
        </w:rPr>
        <w:t>породіль групи ризику</w:t>
      </w:r>
      <w:r w:rsidRPr="00336323">
        <w:rPr>
          <w:color w:val="000000"/>
          <w:sz w:val="28"/>
          <w:lang w:val="uk-UA"/>
        </w:rPr>
        <w:t xml:space="preserve"> </w:t>
      </w:r>
      <w:r w:rsidRPr="00336323">
        <w:rPr>
          <w:color w:val="000000"/>
          <w:spacing w:val="2"/>
          <w:sz w:val="28"/>
          <w:lang w:val="uk-UA"/>
        </w:rPr>
        <w:t>наступить</w:t>
      </w:r>
      <w:r w:rsidRPr="00336323">
        <w:rPr>
          <w:color w:val="000000"/>
          <w:sz w:val="28"/>
          <w:lang w:val="uk-UA"/>
        </w:rPr>
        <w:t xml:space="preserve"> післяпологова тазова недостатність. </w:t>
      </w:r>
    </w:p>
    <w:p w:rsidR="000B2515" w:rsidRPr="00EF7788" w:rsidRDefault="000B2515" w:rsidP="000B2515">
      <w:pPr>
        <w:spacing w:line="360" w:lineRule="exact"/>
        <w:ind w:firstLine="709"/>
        <w:jc w:val="both"/>
        <w:rPr>
          <w:color w:val="000000"/>
          <w:sz w:val="28"/>
          <w:lang w:val="uk-UA"/>
        </w:rPr>
      </w:pPr>
      <w:r w:rsidRPr="00EF7788">
        <w:rPr>
          <w:color w:val="000000"/>
          <w:sz w:val="28"/>
          <w:lang w:val="uk-UA"/>
        </w:rPr>
        <w:t xml:space="preserve">З метою підвищення </w:t>
      </w:r>
      <w:r w:rsidRPr="00EF7788">
        <w:rPr>
          <w:color w:val="000000"/>
          <w:spacing w:val="2"/>
          <w:sz w:val="28"/>
          <w:lang w:val="uk-UA"/>
        </w:rPr>
        <w:t>прогностичної</w:t>
      </w:r>
      <w:r w:rsidRPr="00EF7788">
        <w:rPr>
          <w:color w:val="000000"/>
          <w:sz w:val="28"/>
          <w:lang w:val="uk-UA"/>
        </w:rPr>
        <w:t xml:space="preserve"> цінності позитивного результату тесту і специфічності методу бальної оцінки </w:t>
      </w:r>
      <w:r w:rsidRPr="00EF7788">
        <w:rPr>
          <w:color w:val="000000"/>
          <w:spacing w:val="2"/>
          <w:sz w:val="28"/>
          <w:lang w:val="uk-UA"/>
        </w:rPr>
        <w:t>чинників</w:t>
      </w:r>
      <w:r w:rsidRPr="00EF7788">
        <w:rPr>
          <w:color w:val="000000"/>
          <w:sz w:val="28"/>
          <w:lang w:val="uk-UA"/>
        </w:rPr>
        <w:t xml:space="preserve"> ризику було вирішено ввести поняття </w:t>
      </w:r>
      <w:r w:rsidRPr="00EF7788">
        <w:rPr>
          <w:b/>
          <w:color w:val="000000"/>
          <w:sz w:val="28"/>
          <w:lang w:val="uk-UA"/>
        </w:rPr>
        <w:t xml:space="preserve">«високий ризик» </w:t>
      </w:r>
      <w:r w:rsidRPr="00EF7788">
        <w:rPr>
          <w:color w:val="000000"/>
          <w:sz w:val="28"/>
          <w:lang w:val="uk-UA"/>
        </w:rPr>
        <w:t xml:space="preserve">розвитку післяпологової тазової недостатності. Для цього було визначено верхнє порогове значення суми балів </w:t>
      </w:r>
      <w:r w:rsidRPr="00EF7788">
        <w:rPr>
          <w:color w:val="000000"/>
          <w:spacing w:val="2"/>
          <w:sz w:val="28"/>
          <w:lang w:val="uk-UA"/>
        </w:rPr>
        <w:t>чинників</w:t>
      </w:r>
      <w:r w:rsidRPr="00EF7788">
        <w:rPr>
          <w:color w:val="000000"/>
          <w:sz w:val="28"/>
          <w:lang w:val="uk-UA"/>
        </w:rPr>
        <w:t xml:space="preserve"> ризику </w:t>
      </w:r>
      <w:r w:rsidRPr="00EF7788">
        <w:rPr>
          <w:color w:val="000000"/>
          <w:spacing w:val="2"/>
          <w:sz w:val="28"/>
          <w:lang w:val="uk-UA"/>
        </w:rPr>
        <w:t>у</w:t>
      </w:r>
      <w:r w:rsidRPr="00EF7788">
        <w:rPr>
          <w:color w:val="000000"/>
          <w:sz w:val="28"/>
          <w:lang w:val="uk-UA"/>
        </w:rPr>
        <w:t xml:space="preserve"> породіль, що мали післяпологову тазову дисфункцію, і сформована група породіль високого ризику розвитку післяпологової тазової недостатності.</w:t>
      </w:r>
    </w:p>
    <w:p w:rsidR="000B2515" w:rsidRPr="00EF7788" w:rsidRDefault="000B2515" w:rsidP="000B2515">
      <w:pPr>
        <w:spacing w:line="360" w:lineRule="exact"/>
        <w:ind w:firstLine="709"/>
        <w:jc w:val="both"/>
        <w:rPr>
          <w:snapToGrid w:val="0"/>
          <w:color w:val="000000"/>
          <w:sz w:val="28"/>
          <w:lang w:val="uk-UA"/>
        </w:rPr>
      </w:pPr>
      <w:r w:rsidRPr="00EF7788">
        <w:rPr>
          <w:snapToGrid w:val="0"/>
          <w:color w:val="000000"/>
          <w:spacing w:val="2"/>
          <w:sz w:val="28"/>
          <w:lang w:val="uk-UA"/>
        </w:rPr>
        <w:t>При</w:t>
      </w:r>
      <w:r w:rsidRPr="00EF7788">
        <w:rPr>
          <w:snapToGrid w:val="0"/>
          <w:color w:val="000000"/>
          <w:sz w:val="28"/>
          <w:lang w:val="uk-UA"/>
        </w:rPr>
        <w:t xml:space="preserve"> аналізі індивідуальних значень показників функціонального </w:t>
      </w:r>
      <w:r w:rsidRPr="00EF7788">
        <w:rPr>
          <w:snapToGrid w:val="0"/>
          <w:color w:val="000000"/>
          <w:spacing w:val="2"/>
          <w:sz w:val="28"/>
          <w:lang w:val="uk-UA"/>
        </w:rPr>
        <w:t>стану</w:t>
      </w:r>
      <w:r w:rsidRPr="00EF7788">
        <w:rPr>
          <w:snapToGrid w:val="0"/>
          <w:color w:val="000000"/>
          <w:sz w:val="28"/>
          <w:lang w:val="uk-UA"/>
        </w:rPr>
        <w:t xml:space="preserve"> тазового дна </w:t>
      </w:r>
      <w:r w:rsidRPr="00EF7788">
        <w:rPr>
          <w:snapToGrid w:val="0"/>
          <w:color w:val="000000"/>
          <w:spacing w:val="2"/>
          <w:sz w:val="28"/>
          <w:lang w:val="uk-UA"/>
        </w:rPr>
        <w:t>у</w:t>
      </w:r>
      <w:r w:rsidRPr="00EF7788">
        <w:rPr>
          <w:snapToGrid w:val="0"/>
          <w:color w:val="000000"/>
          <w:sz w:val="28"/>
          <w:lang w:val="uk-UA"/>
        </w:rPr>
        <w:t xml:space="preserve"> породіль групи високого ризику було встановлено зростання </w:t>
      </w:r>
      <w:r w:rsidRPr="00EF7788">
        <w:rPr>
          <w:snapToGrid w:val="0"/>
          <w:color w:val="000000"/>
          <w:spacing w:val="2"/>
          <w:sz w:val="28"/>
          <w:lang w:val="uk-UA"/>
        </w:rPr>
        <w:t>прогностичної</w:t>
      </w:r>
      <w:r w:rsidRPr="00EF7788">
        <w:rPr>
          <w:snapToGrid w:val="0"/>
          <w:color w:val="000000"/>
          <w:sz w:val="28"/>
          <w:lang w:val="uk-UA"/>
        </w:rPr>
        <w:t xml:space="preserve"> цінності позитивного результату тесту до 98,5%, а специфічністі - до 99,0%.</w:t>
      </w:r>
    </w:p>
    <w:p w:rsidR="000B2515" w:rsidRPr="00EF7788" w:rsidRDefault="000B2515" w:rsidP="000B2515">
      <w:pPr>
        <w:spacing w:line="360" w:lineRule="exact"/>
        <w:ind w:firstLine="709"/>
        <w:jc w:val="both"/>
        <w:rPr>
          <w:color w:val="000000"/>
          <w:sz w:val="28"/>
          <w:lang w:val="uk-UA"/>
        </w:rPr>
      </w:pPr>
      <w:r w:rsidRPr="00EF7788">
        <w:rPr>
          <w:color w:val="000000"/>
          <w:sz w:val="28"/>
          <w:lang w:val="uk-UA"/>
        </w:rPr>
        <w:t xml:space="preserve">Для </w:t>
      </w:r>
      <w:r w:rsidRPr="00EF7788">
        <w:rPr>
          <w:color w:val="000000"/>
          <w:spacing w:val="2"/>
          <w:sz w:val="28"/>
          <w:lang w:val="uk-UA"/>
        </w:rPr>
        <w:t>рішення</w:t>
      </w:r>
      <w:r w:rsidRPr="00EF7788">
        <w:rPr>
          <w:color w:val="000000"/>
          <w:sz w:val="28"/>
          <w:lang w:val="uk-UA"/>
        </w:rPr>
        <w:t xml:space="preserve"> задачі визначення критеріїв формування групи ризику виникнення рецидивів </w:t>
      </w:r>
      <w:r w:rsidRPr="00EF7788">
        <w:rPr>
          <w:color w:val="000000"/>
          <w:spacing w:val="2"/>
          <w:sz w:val="28"/>
          <w:lang w:val="uk-UA"/>
        </w:rPr>
        <w:t>захворювання</w:t>
      </w:r>
      <w:r w:rsidRPr="00EF7788">
        <w:rPr>
          <w:color w:val="000000"/>
          <w:sz w:val="28"/>
          <w:lang w:val="uk-UA"/>
        </w:rPr>
        <w:t xml:space="preserve"> </w:t>
      </w:r>
      <w:r w:rsidRPr="00EF7788">
        <w:rPr>
          <w:color w:val="000000"/>
          <w:spacing w:val="2"/>
          <w:sz w:val="28"/>
          <w:lang w:val="uk-UA"/>
        </w:rPr>
        <w:t>після</w:t>
      </w:r>
      <w:r w:rsidRPr="00EF7788">
        <w:rPr>
          <w:color w:val="000000"/>
          <w:sz w:val="28"/>
          <w:lang w:val="uk-UA"/>
        </w:rPr>
        <w:t xml:space="preserve"> його хірургічного лікування також була розроблена шкала бальної оцінки </w:t>
      </w:r>
      <w:r w:rsidRPr="00EF7788">
        <w:rPr>
          <w:color w:val="000000"/>
          <w:spacing w:val="2"/>
          <w:sz w:val="28"/>
          <w:lang w:val="uk-UA"/>
        </w:rPr>
        <w:t>чинників</w:t>
      </w:r>
      <w:r w:rsidRPr="00EF7788">
        <w:rPr>
          <w:color w:val="000000"/>
          <w:sz w:val="28"/>
          <w:lang w:val="uk-UA"/>
        </w:rPr>
        <w:t xml:space="preserve"> ризику їх розвитку і розраховано порогове значення суми балів, що дозволяє відносити пацієнток до групи ризику. </w:t>
      </w:r>
      <w:r w:rsidRPr="00EF7788">
        <w:rPr>
          <w:color w:val="000000"/>
          <w:spacing w:val="2"/>
          <w:sz w:val="28"/>
          <w:lang w:val="uk-UA"/>
        </w:rPr>
        <w:t>При</w:t>
      </w:r>
      <w:r w:rsidRPr="00EF7788">
        <w:rPr>
          <w:color w:val="000000"/>
          <w:sz w:val="28"/>
          <w:lang w:val="uk-UA"/>
        </w:rPr>
        <w:t xml:space="preserve"> цьому кожному </w:t>
      </w:r>
      <w:r w:rsidRPr="00EF7788">
        <w:rPr>
          <w:color w:val="000000"/>
          <w:spacing w:val="2"/>
          <w:sz w:val="28"/>
          <w:lang w:val="uk-UA"/>
        </w:rPr>
        <w:t>з</w:t>
      </w:r>
      <w:r w:rsidRPr="00EF7788">
        <w:rPr>
          <w:color w:val="000000"/>
          <w:sz w:val="28"/>
          <w:lang w:val="uk-UA"/>
        </w:rPr>
        <w:t xml:space="preserve"> певних </w:t>
      </w:r>
      <w:r w:rsidRPr="00EF7788">
        <w:rPr>
          <w:color w:val="000000"/>
          <w:spacing w:val="2"/>
          <w:sz w:val="28"/>
          <w:lang w:val="uk-UA"/>
        </w:rPr>
        <w:t>чинників</w:t>
      </w:r>
      <w:r w:rsidRPr="00EF7788">
        <w:rPr>
          <w:color w:val="000000"/>
          <w:sz w:val="28"/>
          <w:lang w:val="uk-UA"/>
        </w:rPr>
        <w:t xml:space="preserve"> ризику була </w:t>
      </w:r>
      <w:r w:rsidRPr="00EF7788">
        <w:rPr>
          <w:color w:val="000000"/>
          <w:spacing w:val="2"/>
          <w:sz w:val="28"/>
          <w:lang w:val="uk-UA"/>
        </w:rPr>
        <w:t>привласнена</w:t>
      </w:r>
      <w:r w:rsidRPr="00EF7788">
        <w:rPr>
          <w:color w:val="000000"/>
          <w:sz w:val="28"/>
          <w:lang w:val="uk-UA"/>
        </w:rPr>
        <w:t xml:space="preserve"> кількість балів, відповідна округленій до 5/10 величині відносного ризику розвитку рецидивів.</w:t>
      </w:r>
    </w:p>
    <w:p w:rsidR="000B2515" w:rsidRPr="00EF7788" w:rsidRDefault="000B2515" w:rsidP="000B2515">
      <w:pPr>
        <w:spacing w:line="360" w:lineRule="exact"/>
        <w:ind w:firstLine="709"/>
        <w:jc w:val="both"/>
        <w:rPr>
          <w:color w:val="000000"/>
          <w:sz w:val="28"/>
          <w:lang w:val="uk-UA"/>
        </w:rPr>
      </w:pPr>
      <w:r w:rsidRPr="00EF7788">
        <w:rPr>
          <w:color w:val="000000"/>
          <w:spacing w:val="2"/>
          <w:sz w:val="28"/>
          <w:lang w:val="uk-UA"/>
        </w:rPr>
        <w:t>Після</w:t>
      </w:r>
      <w:r w:rsidRPr="00EF7788">
        <w:rPr>
          <w:color w:val="000000"/>
          <w:sz w:val="28"/>
          <w:lang w:val="uk-UA"/>
        </w:rPr>
        <w:t xml:space="preserve"> заміни відомих </w:t>
      </w:r>
      <w:r w:rsidRPr="00EF7788">
        <w:rPr>
          <w:color w:val="000000"/>
          <w:spacing w:val="2"/>
          <w:sz w:val="28"/>
          <w:lang w:val="uk-UA"/>
        </w:rPr>
        <w:t>чинників</w:t>
      </w:r>
      <w:r w:rsidRPr="00EF7788">
        <w:rPr>
          <w:color w:val="000000"/>
          <w:sz w:val="28"/>
          <w:lang w:val="uk-UA"/>
        </w:rPr>
        <w:t xml:space="preserve"> ризику </w:t>
      </w:r>
      <w:r w:rsidRPr="00EF7788">
        <w:rPr>
          <w:color w:val="000000"/>
          <w:spacing w:val="2"/>
          <w:sz w:val="28"/>
          <w:lang w:val="uk-UA"/>
        </w:rPr>
        <w:t>у</w:t>
      </w:r>
      <w:r w:rsidRPr="00EF7788">
        <w:rPr>
          <w:color w:val="000000"/>
          <w:sz w:val="28"/>
          <w:lang w:val="uk-UA"/>
        </w:rPr>
        <w:t xml:space="preserve"> тих жінок, що </w:t>
      </w:r>
      <w:r w:rsidRPr="00EF7788">
        <w:rPr>
          <w:color w:val="000000"/>
          <w:spacing w:val="2"/>
          <w:sz w:val="28"/>
          <w:lang w:val="uk-UA"/>
        </w:rPr>
        <w:t>знаходилися</w:t>
      </w:r>
      <w:r w:rsidRPr="00EF7788">
        <w:rPr>
          <w:color w:val="000000"/>
          <w:sz w:val="28"/>
          <w:lang w:val="uk-UA"/>
        </w:rPr>
        <w:t xml:space="preserve"> під </w:t>
      </w:r>
      <w:r w:rsidRPr="00EF7788">
        <w:rPr>
          <w:color w:val="000000"/>
          <w:spacing w:val="2"/>
          <w:sz w:val="28"/>
          <w:lang w:val="uk-UA"/>
        </w:rPr>
        <w:t>спостереженням</w:t>
      </w:r>
      <w:r w:rsidRPr="00EF7788">
        <w:rPr>
          <w:color w:val="000000"/>
          <w:sz w:val="28"/>
          <w:lang w:val="uk-UA"/>
        </w:rPr>
        <w:t xml:space="preserve"> протягом 18 місяців </w:t>
      </w:r>
      <w:r w:rsidRPr="00EF7788">
        <w:rPr>
          <w:color w:val="000000"/>
          <w:spacing w:val="2"/>
          <w:sz w:val="28"/>
          <w:lang w:val="uk-UA"/>
        </w:rPr>
        <w:t>після</w:t>
      </w:r>
      <w:r w:rsidRPr="00EF7788">
        <w:rPr>
          <w:color w:val="000000"/>
          <w:sz w:val="28"/>
          <w:lang w:val="uk-UA"/>
        </w:rPr>
        <w:t xml:space="preserve"> оперативного лікування, на бали був зроблений підрахунок їх кількості </w:t>
      </w:r>
      <w:r w:rsidRPr="00EF7788">
        <w:rPr>
          <w:color w:val="000000"/>
          <w:spacing w:val="2"/>
          <w:sz w:val="28"/>
          <w:lang w:val="uk-UA"/>
        </w:rPr>
        <w:t>у</w:t>
      </w:r>
      <w:r w:rsidRPr="00EF7788">
        <w:rPr>
          <w:color w:val="000000"/>
          <w:sz w:val="28"/>
          <w:lang w:val="uk-UA"/>
        </w:rPr>
        <w:t xml:space="preserve"> пацієнток з наявністю пізніх рецидивів і без таких. Як нижня порогова величина суми балів </w:t>
      </w:r>
      <w:r w:rsidRPr="00EF7788">
        <w:rPr>
          <w:color w:val="000000"/>
          <w:spacing w:val="2"/>
          <w:sz w:val="28"/>
          <w:lang w:val="uk-UA"/>
        </w:rPr>
        <w:t>чинників</w:t>
      </w:r>
      <w:r w:rsidRPr="00EF7788">
        <w:rPr>
          <w:color w:val="000000"/>
          <w:sz w:val="28"/>
          <w:lang w:val="uk-UA"/>
        </w:rPr>
        <w:t xml:space="preserve"> ризику, що дозволяє відносити пацієнток до групи ризику виникнення рецидивів, нами було прийняте середнє значення суми балів </w:t>
      </w:r>
      <w:r w:rsidRPr="00EF7788">
        <w:rPr>
          <w:color w:val="000000"/>
          <w:spacing w:val="2"/>
          <w:sz w:val="28"/>
          <w:lang w:val="uk-UA"/>
        </w:rPr>
        <w:t>у</w:t>
      </w:r>
      <w:r w:rsidRPr="00EF7788">
        <w:rPr>
          <w:color w:val="000000"/>
          <w:sz w:val="28"/>
          <w:lang w:val="uk-UA"/>
        </w:rPr>
        <w:t xml:space="preserve"> хворих з рецидивом </w:t>
      </w:r>
      <w:r w:rsidRPr="00EF7788">
        <w:rPr>
          <w:color w:val="000000"/>
          <w:spacing w:val="2"/>
          <w:sz w:val="28"/>
          <w:lang w:val="uk-UA"/>
        </w:rPr>
        <w:t>генітального</w:t>
      </w:r>
      <w:r w:rsidRPr="00EF7788">
        <w:rPr>
          <w:color w:val="000000"/>
          <w:sz w:val="28"/>
          <w:lang w:val="uk-UA"/>
        </w:rPr>
        <w:t xml:space="preserve"> </w:t>
      </w:r>
      <w:r w:rsidRPr="00EF7788">
        <w:rPr>
          <w:color w:val="000000"/>
          <w:spacing w:val="2"/>
          <w:sz w:val="28"/>
          <w:lang w:val="uk-UA"/>
        </w:rPr>
        <w:t>пролапсу</w:t>
      </w:r>
      <w:r w:rsidRPr="00EF7788">
        <w:rPr>
          <w:color w:val="000000"/>
          <w:sz w:val="28"/>
          <w:lang w:val="uk-UA"/>
        </w:rPr>
        <w:t xml:space="preserve"> мінус </w:t>
      </w:r>
      <w:r w:rsidRPr="00EF7788">
        <w:rPr>
          <w:color w:val="000000"/>
          <w:spacing w:val="2"/>
          <w:sz w:val="28"/>
          <w:lang w:val="uk-UA"/>
        </w:rPr>
        <w:t>середньоквадратичне</w:t>
      </w:r>
      <w:r w:rsidRPr="00EF7788">
        <w:rPr>
          <w:color w:val="000000"/>
          <w:sz w:val="28"/>
          <w:lang w:val="uk-UA"/>
        </w:rPr>
        <w:t xml:space="preserve"> відхилення для даної вибірки. </w:t>
      </w:r>
    </w:p>
    <w:p w:rsidR="000B2515" w:rsidRPr="00EF7788" w:rsidRDefault="000B2515" w:rsidP="000B2515">
      <w:pPr>
        <w:spacing w:line="360" w:lineRule="exact"/>
        <w:ind w:firstLine="709"/>
        <w:jc w:val="both"/>
        <w:rPr>
          <w:color w:val="000000"/>
          <w:sz w:val="28"/>
          <w:lang w:val="uk-UA"/>
        </w:rPr>
      </w:pPr>
      <w:r w:rsidRPr="00EF7788">
        <w:rPr>
          <w:color w:val="000000"/>
          <w:spacing w:val="2"/>
          <w:sz w:val="28"/>
          <w:lang w:val="uk-UA"/>
        </w:rPr>
        <w:t>При</w:t>
      </w:r>
      <w:r w:rsidRPr="00EF7788">
        <w:rPr>
          <w:color w:val="000000"/>
          <w:sz w:val="28"/>
          <w:lang w:val="uk-UA"/>
        </w:rPr>
        <w:t xml:space="preserve"> проведенні оцінки методичної якості дослідження встановлено, що специфічність запропонованого методу формування групи ризику розвитку рецидивів </w:t>
      </w:r>
      <w:r w:rsidRPr="00EF7788">
        <w:rPr>
          <w:color w:val="000000"/>
          <w:spacing w:val="2"/>
          <w:sz w:val="28"/>
          <w:lang w:val="uk-UA"/>
        </w:rPr>
        <w:t>генітального</w:t>
      </w:r>
      <w:r w:rsidRPr="00EF7788">
        <w:rPr>
          <w:color w:val="000000"/>
          <w:sz w:val="28"/>
          <w:lang w:val="uk-UA"/>
        </w:rPr>
        <w:t xml:space="preserve"> </w:t>
      </w:r>
      <w:r w:rsidRPr="00EF7788">
        <w:rPr>
          <w:color w:val="000000"/>
          <w:spacing w:val="2"/>
          <w:sz w:val="28"/>
          <w:lang w:val="uk-UA"/>
        </w:rPr>
        <w:t>пролапсу</w:t>
      </w:r>
      <w:r w:rsidRPr="00EF7788">
        <w:rPr>
          <w:color w:val="000000"/>
          <w:sz w:val="28"/>
          <w:lang w:val="uk-UA"/>
        </w:rPr>
        <w:t xml:space="preserve"> становить 66,9%, чутливість - 93,2%, </w:t>
      </w:r>
      <w:r w:rsidRPr="00EF7788">
        <w:rPr>
          <w:color w:val="000000"/>
          <w:spacing w:val="2"/>
          <w:sz w:val="28"/>
          <w:lang w:val="uk-UA"/>
        </w:rPr>
        <w:t>прогностична</w:t>
      </w:r>
      <w:r w:rsidRPr="00EF7788">
        <w:rPr>
          <w:color w:val="000000"/>
          <w:sz w:val="28"/>
          <w:lang w:val="uk-UA"/>
        </w:rPr>
        <w:t xml:space="preserve"> цінність </w:t>
      </w:r>
      <w:r w:rsidRPr="00EF7788">
        <w:rPr>
          <w:color w:val="000000"/>
          <w:spacing w:val="2"/>
          <w:sz w:val="28"/>
          <w:lang w:val="uk-UA"/>
        </w:rPr>
        <w:t>негативного</w:t>
      </w:r>
      <w:r w:rsidRPr="00EF7788">
        <w:rPr>
          <w:color w:val="000000"/>
          <w:sz w:val="28"/>
          <w:lang w:val="uk-UA"/>
        </w:rPr>
        <w:t xml:space="preserve"> результату методу - 96,7%, </w:t>
      </w:r>
      <w:r w:rsidRPr="00EF7788">
        <w:rPr>
          <w:color w:val="000000"/>
          <w:spacing w:val="2"/>
          <w:sz w:val="28"/>
          <w:lang w:val="uk-UA"/>
        </w:rPr>
        <w:t>прогностична</w:t>
      </w:r>
      <w:r w:rsidRPr="00EF7788">
        <w:rPr>
          <w:color w:val="000000"/>
          <w:sz w:val="28"/>
          <w:lang w:val="uk-UA"/>
        </w:rPr>
        <w:t xml:space="preserve"> цінність позитивного результату - 48,2%.</w:t>
      </w:r>
    </w:p>
    <w:p w:rsidR="000B2515" w:rsidRPr="00EF7788" w:rsidRDefault="000B2515" w:rsidP="000B2515">
      <w:pPr>
        <w:spacing w:line="360" w:lineRule="exact"/>
        <w:ind w:firstLine="709"/>
        <w:jc w:val="both"/>
        <w:rPr>
          <w:color w:val="000000"/>
          <w:sz w:val="28"/>
          <w:lang w:val="uk-UA"/>
        </w:rPr>
      </w:pPr>
      <w:r w:rsidRPr="00EF7788">
        <w:rPr>
          <w:color w:val="000000"/>
          <w:sz w:val="28"/>
          <w:lang w:val="uk-UA"/>
        </w:rPr>
        <w:t xml:space="preserve">Таким чином, запропонована бальна оцінка </w:t>
      </w:r>
      <w:r w:rsidRPr="00EF7788">
        <w:rPr>
          <w:color w:val="000000"/>
          <w:spacing w:val="2"/>
          <w:sz w:val="28"/>
          <w:lang w:val="uk-UA"/>
        </w:rPr>
        <w:t>чинників</w:t>
      </w:r>
      <w:r w:rsidRPr="00EF7788">
        <w:rPr>
          <w:color w:val="000000"/>
          <w:sz w:val="28"/>
          <w:lang w:val="uk-UA"/>
        </w:rPr>
        <w:t xml:space="preserve"> ризику виникнення пізніх рецидивів </w:t>
      </w:r>
      <w:r w:rsidRPr="00EF7788">
        <w:rPr>
          <w:color w:val="000000"/>
          <w:spacing w:val="2"/>
          <w:sz w:val="28"/>
          <w:lang w:val="uk-UA"/>
        </w:rPr>
        <w:t>генітального</w:t>
      </w:r>
      <w:r w:rsidRPr="00EF7788">
        <w:rPr>
          <w:color w:val="000000"/>
          <w:sz w:val="28"/>
          <w:lang w:val="uk-UA"/>
        </w:rPr>
        <w:t xml:space="preserve"> </w:t>
      </w:r>
      <w:r w:rsidRPr="00EF7788">
        <w:rPr>
          <w:color w:val="000000"/>
          <w:spacing w:val="2"/>
          <w:sz w:val="28"/>
          <w:lang w:val="uk-UA"/>
        </w:rPr>
        <w:t>пролапсу</w:t>
      </w:r>
      <w:r w:rsidRPr="00EF7788">
        <w:rPr>
          <w:color w:val="000000"/>
          <w:sz w:val="28"/>
          <w:lang w:val="uk-UA"/>
        </w:rPr>
        <w:t xml:space="preserve"> </w:t>
      </w:r>
      <w:r w:rsidRPr="00EF7788">
        <w:rPr>
          <w:color w:val="000000"/>
          <w:spacing w:val="2"/>
          <w:sz w:val="28"/>
          <w:lang w:val="uk-UA"/>
        </w:rPr>
        <w:t>після</w:t>
      </w:r>
      <w:r w:rsidRPr="00EF7788">
        <w:rPr>
          <w:color w:val="000000"/>
          <w:sz w:val="28"/>
          <w:lang w:val="uk-UA"/>
        </w:rPr>
        <w:t xml:space="preserve"> його хірургічного лікування і </w:t>
      </w:r>
      <w:r w:rsidRPr="00EF7788">
        <w:rPr>
          <w:color w:val="000000"/>
          <w:sz w:val="28"/>
          <w:lang w:val="uk-UA"/>
        </w:rPr>
        <w:lastRenderedPageBreak/>
        <w:t xml:space="preserve">визначення порогового значення суми балів, що дозволяє відносити пацієнток до групи ризику, є досить інформативним </w:t>
      </w:r>
      <w:r w:rsidRPr="00EF7788">
        <w:rPr>
          <w:color w:val="000000"/>
          <w:spacing w:val="2"/>
          <w:sz w:val="28"/>
          <w:lang w:val="uk-UA"/>
        </w:rPr>
        <w:t>прогностичним</w:t>
      </w:r>
      <w:r w:rsidRPr="00EF7788">
        <w:rPr>
          <w:color w:val="000000"/>
          <w:sz w:val="28"/>
          <w:lang w:val="uk-UA"/>
        </w:rPr>
        <w:t xml:space="preserve"> методом, якій має високу специфічність, чутливість і </w:t>
      </w:r>
      <w:r w:rsidRPr="00EF7788">
        <w:rPr>
          <w:color w:val="000000"/>
          <w:spacing w:val="2"/>
          <w:sz w:val="28"/>
          <w:lang w:val="uk-UA"/>
        </w:rPr>
        <w:t>прогностичну</w:t>
      </w:r>
      <w:r w:rsidRPr="00EF7788">
        <w:rPr>
          <w:color w:val="000000"/>
          <w:sz w:val="28"/>
          <w:lang w:val="uk-UA"/>
        </w:rPr>
        <w:t xml:space="preserve"> цінність </w:t>
      </w:r>
      <w:r w:rsidRPr="00EF7788">
        <w:rPr>
          <w:color w:val="000000"/>
          <w:spacing w:val="2"/>
          <w:sz w:val="28"/>
          <w:lang w:val="uk-UA"/>
        </w:rPr>
        <w:t>негативного</w:t>
      </w:r>
      <w:r w:rsidRPr="00EF7788">
        <w:rPr>
          <w:color w:val="000000"/>
          <w:sz w:val="28"/>
          <w:lang w:val="uk-UA"/>
        </w:rPr>
        <w:t xml:space="preserve"> результату тесту. Недостатньо висока </w:t>
      </w:r>
      <w:r w:rsidRPr="00EF7788">
        <w:rPr>
          <w:color w:val="000000"/>
          <w:spacing w:val="2"/>
          <w:sz w:val="28"/>
          <w:lang w:val="uk-UA"/>
        </w:rPr>
        <w:t>прогностична</w:t>
      </w:r>
      <w:r w:rsidRPr="00EF7788">
        <w:rPr>
          <w:color w:val="000000"/>
          <w:sz w:val="28"/>
          <w:lang w:val="uk-UA"/>
        </w:rPr>
        <w:t xml:space="preserve"> цінність позитивного результату тесту, певно, </w:t>
      </w:r>
      <w:r w:rsidRPr="00EF7788">
        <w:rPr>
          <w:color w:val="000000"/>
          <w:spacing w:val="2"/>
          <w:sz w:val="28"/>
          <w:lang w:val="uk-UA"/>
        </w:rPr>
        <w:t>зумовлена</w:t>
      </w:r>
      <w:r w:rsidRPr="00EF7788">
        <w:rPr>
          <w:color w:val="000000"/>
          <w:sz w:val="28"/>
          <w:lang w:val="uk-UA"/>
        </w:rPr>
        <w:t xml:space="preserve"> відносно короткими </w:t>
      </w:r>
      <w:r w:rsidRPr="00EF7788">
        <w:rPr>
          <w:color w:val="000000"/>
          <w:spacing w:val="2"/>
          <w:sz w:val="28"/>
          <w:lang w:val="uk-UA"/>
        </w:rPr>
        <w:t>термінами</w:t>
      </w:r>
      <w:r w:rsidRPr="00EF7788">
        <w:rPr>
          <w:color w:val="000000"/>
          <w:sz w:val="28"/>
          <w:lang w:val="uk-UA"/>
        </w:rPr>
        <w:t xml:space="preserve"> </w:t>
      </w:r>
      <w:r w:rsidRPr="00EF7788">
        <w:rPr>
          <w:color w:val="000000"/>
          <w:spacing w:val="2"/>
          <w:sz w:val="28"/>
          <w:lang w:val="uk-UA"/>
        </w:rPr>
        <w:t>спостереження</w:t>
      </w:r>
      <w:r w:rsidRPr="00EF7788">
        <w:rPr>
          <w:color w:val="000000"/>
          <w:sz w:val="28"/>
          <w:lang w:val="uk-UA"/>
        </w:rPr>
        <w:t xml:space="preserve"> хворих </w:t>
      </w:r>
      <w:r w:rsidRPr="00EF7788">
        <w:rPr>
          <w:color w:val="000000"/>
          <w:spacing w:val="2"/>
          <w:sz w:val="28"/>
          <w:lang w:val="uk-UA"/>
        </w:rPr>
        <w:t>після</w:t>
      </w:r>
      <w:r w:rsidRPr="00EF7788">
        <w:rPr>
          <w:color w:val="000000"/>
          <w:sz w:val="28"/>
          <w:lang w:val="uk-UA"/>
        </w:rPr>
        <w:t xml:space="preserve"> оперативного лікування. Проте, даний метод прогнозування пізніх рецидивів доцільно використовувати </w:t>
      </w:r>
      <w:r w:rsidRPr="00EF7788">
        <w:rPr>
          <w:color w:val="000000"/>
          <w:spacing w:val="2"/>
          <w:sz w:val="28"/>
          <w:lang w:val="uk-UA"/>
        </w:rPr>
        <w:t>при</w:t>
      </w:r>
      <w:r w:rsidRPr="00EF7788">
        <w:rPr>
          <w:color w:val="000000"/>
          <w:sz w:val="28"/>
          <w:lang w:val="uk-UA"/>
        </w:rPr>
        <w:t xml:space="preserve"> виборі </w:t>
      </w:r>
      <w:r w:rsidRPr="00EF7788">
        <w:rPr>
          <w:color w:val="000000"/>
          <w:spacing w:val="2"/>
          <w:sz w:val="28"/>
          <w:lang w:val="uk-UA"/>
        </w:rPr>
        <w:t>способів</w:t>
      </w:r>
      <w:r w:rsidRPr="00EF7788">
        <w:rPr>
          <w:color w:val="000000"/>
          <w:sz w:val="28"/>
          <w:lang w:val="uk-UA"/>
        </w:rPr>
        <w:t xml:space="preserve"> хірургічної корекції захворювання. </w:t>
      </w:r>
    </w:p>
    <w:p w:rsidR="000B2515" w:rsidRPr="00C60AE9" w:rsidRDefault="000B2515" w:rsidP="000B2515">
      <w:pPr>
        <w:spacing w:line="360" w:lineRule="exact"/>
        <w:ind w:firstLine="709"/>
        <w:jc w:val="both"/>
        <w:rPr>
          <w:color w:val="000000"/>
          <w:sz w:val="28"/>
          <w:lang w:val="uk-UA"/>
        </w:rPr>
      </w:pPr>
      <w:r w:rsidRPr="00570EAC">
        <w:rPr>
          <w:sz w:val="28"/>
          <w:lang w:val="uk-UA"/>
        </w:rPr>
        <w:t>З метою зниження захворюваності опущенням і випад</w:t>
      </w:r>
      <w:r>
        <w:rPr>
          <w:sz w:val="28"/>
          <w:lang w:val="uk-UA"/>
        </w:rPr>
        <w:t>і</w:t>
      </w:r>
      <w:r w:rsidRPr="00570EAC">
        <w:rPr>
          <w:sz w:val="28"/>
          <w:lang w:val="uk-UA"/>
        </w:rPr>
        <w:t xml:space="preserve">нням внутрішніх статевих органів </w:t>
      </w:r>
      <w:r w:rsidRPr="00570EAC">
        <w:rPr>
          <w:spacing w:val="2"/>
          <w:sz w:val="28"/>
          <w:lang w:val="uk-UA"/>
        </w:rPr>
        <w:t>у</w:t>
      </w:r>
      <w:r w:rsidRPr="00570EAC">
        <w:rPr>
          <w:sz w:val="28"/>
          <w:lang w:val="uk-UA"/>
        </w:rPr>
        <w:t xml:space="preserve"> жінок в групах ризику, були розроблені і</w:t>
      </w:r>
      <w:r>
        <w:rPr>
          <w:sz w:val="28"/>
          <w:lang w:val="uk-UA"/>
        </w:rPr>
        <w:t xml:space="preserve"> впроваджені</w:t>
      </w:r>
      <w:r w:rsidRPr="00570EAC">
        <w:rPr>
          <w:sz w:val="28"/>
          <w:lang w:val="uk-UA"/>
        </w:rPr>
        <w:t xml:space="preserve"> </w:t>
      </w:r>
      <w:r w:rsidRPr="00C60AE9">
        <w:rPr>
          <w:color w:val="000000"/>
          <w:sz w:val="28"/>
          <w:lang w:val="uk-UA"/>
        </w:rPr>
        <w:t xml:space="preserve">профілактичні заходи, </w:t>
      </w:r>
      <w:r w:rsidRPr="00C60AE9">
        <w:rPr>
          <w:color w:val="000000"/>
          <w:spacing w:val="2"/>
          <w:sz w:val="28"/>
          <w:lang w:val="uk-UA"/>
        </w:rPr>
        <w:t>спрямовані</w:t>
      </w:r>
      <w:r w:rsidRPr="00C60AE9">
        <w:rPr>
          <w:color w:val="000000"/>
          <w:sz w:val="28"/>
          <w:lang w:val="uk-UA"/>
        </w:rPr>
        <w:t xml:space="preserve"> на </w:t>
      </w:r>
      <w:r w:rsidRPr="00C60AE9">
        <w:rPr>
          <w:color w:val="000000"/>
          <w:spacing w:val="2"/>
          <w:sz w:val="28"/>
          <w:lang w:val="uk-UA"/>
        </w:rPr>
        <w:t>попередження</w:t>
      </w:r>
      <w:r w:rsidRPr="00C60AE9">
        <w:rPr>
          <w:color w:val="000000"/>
          <w:sz w:val="28"/>
          <w:lang w:val="uk-UA"/>
        </w:rPr>
        <w:t xml:space="preserve"> розвитку післяпологової тазової недостатності та  рецидивів </w:t>
      </w:r>
      <w:r w:rsidRPr="00C60AE9">
        <w:rPr>
          <w:color w:val="000000"/>
          <w:spacing w:val="2"/>
          <w:sz w:val="28"/>
          <w:lang w:val="uk-UA"/>
        </w:rPr>
        <w:t>після</w:t>
      </w:r>
      <w:r w:rsidRPr="00C60AE9">
        <w:rPr>
          <w:color w:val="000000"/>
          <w:sz w:val="28"/>
          <w:lang w:val="uk-UA"/>
        </w:rPr>
        <w:t xml:space="preserve"> хірургічного лікування </w:t>
      </w:r>
      <w:r w:rsidRPr="00C60AE9">
        <w:rPr>
          <w:color w:val="000000"/>
          <w:spacing w:val="2"/>
          <w:sz w:val="28"/>
          <w:lang w:val="uk-UA"/>
        </w:rPr>
        <w:t>генітального</w:t>
      </w:r>
      <w:r w:rsidRPr="00C60AE9">
        <w:rPr>
          <w:color w:val="000000"/>
          <w:sz w:val="28"/>
          <w:lang w:val="uk-UA"/>
        </w:rPr>
        <w:t xml:space="preserve"> </w:t>
      </w:r>
      <w:r w:rsidRPr="00C60AE9">
        <w:rPr>
          <w:color w:val="000000"/>
          <w:spacing w:val="2"/>
          <w:sz w:val="28"/>
          <w:lang w:val="uk-UA"/>
        </w:rPr>
        <w:t>пролапсу</w:t>
      </w:r>
      <w:r w:rsidRPr="00C60AE9">
        <w:rPr>
          <w:color w:val="000000"/>
          <w:sz w:val="28"/>
          <w:lang w:val="uk-UA"/>
        </w:rPr>
        <w:t xml:space="preserve">. </w:t>
      </w:r>
    </w:p>
    <w:p w:rsidR="000B2515" w:rsidRPr="00C60AE9" w:rsidRDefault="000B2515" w:rsidP="000B2515">
      <w:pPr>
        <w:spacing w:line="360" w:lineRule="exact"/>
        <w:ind w:firstLine="709"/>
        <w:jc w:val="both"/>
        <w:rPr>
          <w:color w:val="000000"/>
          <w:sz w:val="28"/>
          <w:lang w:val="uk-UA"/>
        </w:rPr>
      </w:pPr>
      <w:r w:rsidRPr="00C60AE9">
        <w:rPr>
          <w:color w:val="000000"/>
          <w:sz w:val="28"/>
          <w:lang w:val="uk-UA"/>
        </w:rPr>
        <w:t xml:space="preserve">Профілактичні заходи, </w:t>
      </w:r>
      <w:r w:rsidRPr="00C60AE9">
        <w:rPr>
          <w:color w:val="000000"/>
          <w:spacing w:val="2"/>
          <w:sz w:val="28"/>
          <w:lang w:val="uk-UA"/>
        </w:rPr>
        <w:t>спрямовані</w:t>
      </w:r>
      <w:r w:rsidRPr="00C60AE9">
        <w:rPr>
          <w:color w:val="000000"/>
          <w:sz w:val="28"/>
          <w:lang w:val="uk-UA"/>
        </w:rPr>
        <w:t xml:space="preserve"> на </w:t>
      </w:r>
      <w:r w:rsidRPr="00C60AE9">
        <w:rPr>
          <w:color w:val="000000"/>
          <w:spacing w:val="2"/>
          <w:sz w:val="28"/>
          <w:lang w:val="uk-UA"/>
        </w:rPr>
        <w:t>попередження</w:t>
      </w:r>
      <w:r w:rsidRPr="00C60AE9">
        <w:rPr>
          <w:color w:val="000000"/>
          <w:sz w:val="28"/>
          <w:lang w:val="uk-UA"/>
        </w:rPr>
        <w:t xml:space="preserve"> післяпологової тазової недостатності, засновувалися на нашому розумінні </w:t>
      </w:r>
      <w:r w:rsidRPr="00C60AE9">
        <w:rPr>
          <w:color w:val="000000"/>
          <w:spacing w:val="2"/>
          <w:sz w:val="28"/>
          <w:lang w:val="uk-UA"/>
        </w:rPr>
        <w:t>патогенезу</w:t>
      </w:r>
      <w:r w:rsidRPr="00C60AE9">
        <w:rPr>
          <w:color w:val="000000"/>
          <w:sz w:val="28"/>
          <w:lang w:val="uk-UA"/>
        </w:rPr>
        <w:t xml:space="preserve"> виникнення захворювання в </w:t>
      </w:r>
      <w:r w:rsidRPr="00C60AE9">
        <w:rPr>
          <w:color w:val="000000"/>
          <w:spacing w:val="2"/>
          <w:sz w:val="28"/>
          <w:lang w:val="uk-UA"/>
        </w:rPr>
        <w:t>репродуктивному</w:t>
      </w:r>
      <w:r w:rsidRPr="00C60AE9">
        <w:rPr>
          <w:color w:val="000000"/>
          <w:sz w:val="28"/>
          <w:lang w:val="uk-UA"/>
        </w:rPr>
        <w:t xml:space="preserve"> віці і </w:t>
      </w:r>
      <w:r w:rsidRPr="00C60AE9">
        <w:rPr>
          <w:color w:val="000000"/>
          <w:spacing w:val="2"/>
          <w:sz w:val="28"/>
          <w:lang w:val="uk-UA"/>
        </w:rPr>
        <w:t>включали</w:t>
      </w:r>
      <w:r w:rsidRPr="00C60AE9">
        <w:rPr>
          <w:color w:val="000000"/>
          <w:sz w:val="28"/>
          <w:lang w:val="uk-UA"/>
        </w:rPr>
        <w:t xml:space="preserve"> виконання в пологах </w:t>
      </w:r>
      <w:r w:rsidRPr="00C60AE9">
        <w:rPr>
          <w:color w:val="000000"/>
          <w:spacing w:val="2"/>
          <w:sz w:val="28"/>
          <w:lang w:val="uk-UA"/>
        </w:rPr>
        <w:t>епізіотомії</w:t>
      </w:r>
      <w:r w:rsidRPr="00C60AE9">
        <w:rPr>
          <w:color w:val="000000"/>
          <w:sz w:val="28"/>
          <w:lang w:val="uk-UA"/>
        </w:rPr>
        <w:t xml:space="preserve"> та проведення післяпологової реабілітації нервово-</w:t>
      </w:r>
      <w:r w:rsidRPr="00C60AE9">
        <w:rPr>
          <w:color w:val="000000"/>
          <w:spacing w:val="2"/>
          <w:sz w:val="28"/>
          <w:lang w:val="uk-UA"/>
        </w:rPr>
        <w:t>м’язевого</w:t>
      </w:r>
      <w:r w:rsidRPr="00C60AE9">
        <w:rPr>
          <w:color w:val="000000"/>
          <w:sz w:val="28"/>
          <w:lang w:val="uk-UA"/>
        </w:rPr>
        <w:t xml:space="preserve"> апарату тазового дна </w:t>
      </w:r>
      <w:r w:rsidRPr="00C60AE9">
        <w:rPr>
          <w:color w:val="000000"/>
          <w:spacing w:val="2"/>
          <w:sz w:val="28"/>
          <w:lang w:val="uk-UA"/>
        </w:rPr>
        <w:t>у</w:t>
      </w:r>
      <w:r w:rsidRPr="00C60AE9">
        <w:rPr>
          <w:color w:val="000000"/>
          <w:sz w:val="28"/>
          <w:lang w:val="uk-UA"/>
        </w:rPr>
        <w:t xml:space="preserve"> породіль групи ризику.</w:t>
      </w:r>
    </w:p>
    <w:p w:rsidR="000B2515" w:rsidRPr="00C60AE9" w:rsidRDefault="000B2515" w:rsidP="000B2515">
      <w:pPr>
        <w:pStyle w:val="affffffff"/>
        <w:spacing w:line="360" w:lineRule="exact"/>
        <w:ind w:firstLine="709"/>
        <w:rPr>
          <w:snapToGrid w:val="0"/>
          <w:color w:val="000000"/>
          <w:lang w:val="uk-UA"/>
        </w:rPr>
      </w:pPr>
      <w:r w:rsidRPr="00C60AE9">
        <w:rPr>
          <w:snapToGrid w:val="0"/>
          <w:color w:val="000000"/>
          <w:lang w:val="uk-UA"/>
        </w:rPr>
        <w:t xml:space="preserve">Ефективність виконання </w:t>
      </w:r>
      <w:r w:rsidRPr="00C60AE9">
        <w:rPr>
          <w:snapToGrid w:val="0"/>
          <w:color w:val="000000"/>
          <w:spacing w:val="2"/>
          <w:lang w:val="uk-UA"/>
        </w:rPr>
        <w:t>епізіотомії</w:t>
      </w:r>
      <w:r w:rsidRPr="00C60AE9">
        <w:rPr>
          <w:snapToGrid w:val="0"/>
          <w:color w:val="000000"/>
          <w:lang w:val="uk-UA"/>
        </w:rPr>
        <w:t>, як методу, що сприяє с</w:t>
      </w:r>
      <w:r w:rsidRPr="00C60AE9">
        <w:rPr>
          <w:snapToGrid w:val="0"/>
          <w:color w:val="000000"/>
          <w:spacing w:val="2"/>
          <w:lang w:val="uk-UA"/>
        </w:rPr>
        <w:t xml:space="preserve">короченню </w:t>
      </w:r>
      <w:r w:rsidRPr="00C60AE9">
        <w:rPr>
          <w:snapToGrid w:val="0"/>
          <w:color w:val="000000"/>
          <w:lang w:val="uk-UA"/>
        </w:rPr>
        <w:t xml:space="preserve">тривалості </w:t>
      </w:r>
      <w:r w:rsidRPr="00C60AE9">
        <w:rPr>
          <w:snapToGrid w:val="0"/>
          <w:color w:val="000000"/>
          <w:spacing w:val="2"/>
          <w:lang w:val="uk-UA"/>
        </w:rPr>
        <w:t>стискуючого</w:t>
      </w:r>
      <w:r w:rsidRPr="00C60AE9">
        <w:rPr>
          <w:snapToGrid w:val="0"/>
          <w:color w:val="000000"/>
          <w:lang w:val="uk-UA"/>
        </w:rPr>
        <w:t xml:space="preserve"> впливу на м'язи тазового дна </w:t>
      </w:r>
      <w:r w:rsidRPr="00C60AE9">
        <w:rPr>
          <w:snapToGrid w:val="0"/>
          <w:color w:val="000000"/>
          <w:spacing w:val="2"/>
          <w:lang w:val="uk-UA"/>
        </w:rPr>
        <w:t>передлежачої</w:t>
      </w:r>
      <w:r w:rsidRPr="00C60AE9">
        <w:rPr>
          <w:snapToGrid w:val="0"/>
          <w:color w:val="000000"/>
          <w:lang w:val="uk-UA"/>
        </w:rPr>
        <w:t xml:space="preserve"> </w:t>
      </w:r>
      <w:r w:rsidRPr="00C60AE9">
        <w:rPr>
          <w:snapToGrid w:val="0"/>
          <w:color w:val="000000"/>
          <w:spacing w:val="2"/>
          <w:lang w:val="uk-UA"/>
        </w:rPr>
        <w:t>частини</w:t>
      </w:r>
      <w:r w:rsidRPr="00C60AE9">
        <w:rPr>
          <w:snapToGrid w:val="0"/>
          <w:color w:val="000000"/>
          <w:lang w:val="uk-UA"/>
        </w:rPr>
        <w:t xml:space="preserve"> плоду і, </w:t>
      </w:r>
      <w:r w:rsidRPr="00C60AE9">
        <w:rPr>
          <w:snapToGrid w:val="0"/>
          <w:color w:val="000000"/>
          <w:spacing w:val="2"/>
          <w:lang w:val="uk-UA"/>
        </w:rPr>
        <w:t>тим</w:t>
      </w:r>
      <w:r w:rsidRPr="00C60AE9">
        <w:rPr>
          <w:snapToGrid w:val="0"/>
          <w:color w:val="000000"/>
          <w:lang w:val="uk-UA"/>
        </w:rPr>
        <w:t xml:space="preserve"> самим, зниженню ризика травматичного </w:t>
      </w:r>
      <w:r w:rsidRPr="00C60AE9">
        <w:rPr>
          <w:snapToGrid w:val="0"/>
          <w:color w:val="000000"/>
          <w:spacing w:val="2"/>
          <w:lang w:val="uk-UA"/>
        </w:rPr>
        <w:t>пошкодження</w:t>
      </w:r>
      <w:r w:rsidRPr="00C60AE9">
        <w:rPr>
          <w:snapToGrid w:val="0"/>
          <w:color w:val="000000"/>
          <w:lang w:val="uk-UA"/>
        </w:rPr>
        <w:t xml:space="preserve"> </w:t>
      </w:r>
      <w:r w:rsidRPr="00C60AE9">
        <w:rPr>
          <w:color w:val="000000"/>
          <w:lang w:val="uk-UA"/>
        </w:rPr>
        <w:t>нервово-</w:t>
      </w:r>
      <w:r w:rsidRPr="00C60AE9">
        <w:rPr>
          <w:color w:val="000000"/>
          <w:spacing w:val="2"/>
          <w:lang w:val="uk-UA"/>
        </w:rPr>
        <w:t>м’язевого</w:t>
      </w:r>
      <w:r w:rsidRPr="00C60AE9">
        <w:rPr>
          <w:snapToGrid w:val="0"/>
          <w:color w:val="000000"/>
          <w:lang w:val="uk-UA"/>
        </w:rPr>
        <w:t xml:space="preserve"> апарату, була визначена </w:t>
      </w:r>
      <w:r w:rsidRPr="00C60AE9">
        <w:rPr>
          <w:snapToGrid w:val="0"/>
          <w:color w:val="000000"/>
          <w:spacing w:val="2"/>
          <w:lang w:val="uk-UA"/>
        </w:rPr>
        <w:t>у</w:t>
      </w:r>
      <w:r w:rsidRPr="00C60AE9">
        <w:rPr>
          <w:snapToGrid w:val="0"/>
          <w:color w:val="000000"/>
          <w:lang w:val="uk-UA"/>
        </w:rPr>
        <w:t xml:space="preserve"> 42 породіль групи високого ризику розвитку післяпологової тазової недостатності (основна група) в порівнянні з аналогічною групою </w:t>
      </w:r>
      <w:r w:rsidRPr="00C60AE9">
        <w:rPr>
          <w:snapToGrid w:val="0"/>
          <w:color w:val="000000"/>
          <w:spacing w:val="2"/>
          <w:lang w:val="uk-UA"/>
        </w:rPr>
        <w:t>з</w:t>
      </w:r>
      <w:r w:rsidRPr="00C60AE9">
        <w:rPr>
          <w:snapToGrid w:val="0"/>
          <w:color w:val="000000"/>
          <w:lang w:val="uk-UA"/>
        </w:rPr>
        <w:t xml:space="preserve"> 68 породіль, яким </w:t>
      </w:r>
      <w:r w:rsidRPr="00C60AE9">
        <w:rPr>
          <w:snapToGrid w:val="0"/>
          <w:color w:val="000000"/>
          <w:spacing w:val="2"/>
          <w:lang w:val="uk-UA"/>
        </w:rPr>
        <w:t>епізіотомія</w:t>
      </w:r>
      <w:r w:rsidRPr="00C60AE9">
        <w:rPr>
          <w:snapToGrid w:val="0"/>
          <w:color w:val="000000"/>
          <w:lang w:val="uk-UA"/>
        </w:rPr>
        <w:t xml:space="preserve"> не </w:t>
      </w:r>
      <w:r w:rsidRPr="00C60AE9">
        <w:rPr>
          <w:snapToGrid w:val="0"/>
          <w:color w:val="000000"/>
          <w:spacing w:val="2"/>
          <w:lang w:val="uk-UA"/>
        </w:rPr>
        <w:t>проводилася</w:t>
      </w:r>
      <w:r w:rsidRPr="00C60AE9">
        <w:rPr>
          <w:snapToGrid w:val="0"/>
          <w:color w:val="000000"/>
          <w:lang w:val="uk-UA"/>
        </w:rPr>
        <w:t xml:space="preserve"> (група порівняння).</w:t>
      </w:r>
    </w:p>
    <w:p w:rsidR="000B2515" w:rsidRPr="00C60AE9" w:rsidRDefault="000B2515" w:rsidP="000B2515">
      <w:pPr>
        <w:pStyle w:val="affffffff"/>
        <w:spacing w:line="360" w:lineRule="exact"/>
        <w:ind w:firstLine="709"/>
        <w:rPr>
          <w:color w:val="000000"/>
          <w:lang w:val="uk-UA"/>
        </w:rPr>
      </w:pPr>
      <w:r w:rsidRPr="00C60AE9">
        <w:rPr>
          <w:color w:val="000000"/>
          <w:spacing w:val="2"/>
          <w:lang w:val="uk-UA"/>
        </w:rPr>
        <w:t>При</w:t>
      </w:r>
      <w:r w:rsidRPr="00C60AE9">
        <w:rPr>
          <w:color w:val="000000"/>
          <w:lang w:val="uk-UA"/>
        </w:rPr>
        <w:t xml:space="preserve"> стандартизації за віком, гінекологічним, акушерським, сімейним анамнезом і наявності проявів </w:t>
      </w:r>
      <w:r w:rsidRPr="00C60AE9">
        <w:rPr>
          <w:color w:val="000000"/>
          <w:spacing w:val="2"/>
          <w:lang w:val="uk-UA"/>
        </w:rPr>
        <w:t>дисплазії</w:t>
      </w:r>
      <w:r w:rsidRPr="00C60AE9">
        <w:rPr>
          <w:color w:val="000000"/>
          <w:lang w:val="uk-UA"/>
        </w:rPr>
        <w:t xml:space="preserve"> </w:t>
      </w:r>
      <w:r w:rsidRPr="00C60AE9">
        <w:rPr>
          <w:color w:val="000000"/>
          <w:spacing w:val="2"/>
          <w:lang w:val="uk-UA"/>
        </w:rPr>
        <w:t>сполучної</w:t>
      </w:r>
      <w:r w:rsidRPr="00C60AE9">
        <w:rPr>
          <w:color w:val="000000"/>
          <w:lang w:val="uk-UA"/>
        </w:rPr>
        <w:t xml:space="preserve"> тканини групи, що порівнюються, були </w:t>
      </w:r>
      <w:r w:rsidRPr="00C60AE9">
        <w:rPr>
          <w:color w:val="000000"/>
          <w:spacing w:val="2"/>
          <w:lang w:val="uk-UA"/>
        </w:rPr>
        <w:t>репрезентативні</w:t>
      </w:r>
      <w:r w:rsidRPr="00C60AE9">
        <w:rPr>
          <w:color w:val="000000"/>
          <w:lang w:val="uk-UA"/>
        </w:rPr>
        <w:t xml:space="preserve">. </w:t>
      </w:r>
      <w:r w:rsidRPr="00C60AE9">
        <w:rPr>
          <w:color w:val="000000"/>
          <w:spacing w:val="2"/>
          <w:lang w:val="uk-UA"/>
        </w:rPr>
        <w:t>При</w:t>
      </w:r>
      <w:r w:rsidRPr="00C60AE9">
        <w:rPr>
          <w:color w:val="000000"/>
          <w:lang w:val="uk-UA"/>
        </w:rPr>
        <w:t xml:space="preserve"> цьому середнє значення суми балів </w:t>
      </w:r>
      <w:r w:rsidRPr="00C60AE9">
        <w:rPr>
          <w:color w:val="000000"/>
          <w:spacing w:val="2"/>
          <w:lang w:val="uk-UA"/>
        </w:rPr>
        <w:t>чинників</w:t>
      </w:r>
      <w:r w:rsidRPr="00C60AE9">
        <w:rPr>
          <w:color w:val="000000"/>
          <w:lang w:val="uk-UA"/>
        </w:rPr>
        <w:t xml:space="preserve"> ризику підвищеної </w:t>
      </w:r>
      <w:r w:rsidRPr="00C60AE9">
        <w:rPr>
          <w:color w:val="000000"/>
          <w:spacing w:val="2"/>
          <w:lang w:val="uk-UA"/>
        </w:rPr>
        <w:t>травматизації</w:t>
      </w:r>
      <w:r w:rsidRPr="00C60AE9">
        <w:rPr>
          <w:color w:val="000000"/>
          <w:lang w:val="uk-UA"/>
        </w:rPr>
        <w:t xml:space="preserve"> тазового дна в основній групі становило 22,67</w:t>
      </w:r>
      <w:r w:rsidRPr="00C60AE9">
        <w:rPr>
          <w:color w:val="000000"/>
          <w:u w:val="single"/>
          <w:lang w:val="uk-UA"/>
        </w:rPr>
        <w:t>+</w:t>
      </w:r>
      <w:r w:rsidRPr="00C60AE9">
        <w:rPr>
          <w:color w:val="000000"/>
          <w:lang w:val="uk-UA"/>
        </w:rPr>
        <w:t>1,02, в групі порівняння - 24,21</w:t>
      </w:r>
      <w:r w:rsidRPr="00C60AE9">
        <w:rPr>
          <w:color w:val="000000"/>
          <w:u w:val="single"/>
          <w:lang w:val="uk-UA"/>
        </w:rPr>
        <w:t>+</w:t>
      </w:r>
      <w:r w:rsidRPr="00C60AE9">
        <w:rPr>
          <w:color w:val="000000"/>
          <w:lang w:val="uk-UA"/>
        </w:rPr>
        <w:t xml:space="preserve">0,86 (Р&gt;0,05). </w:t>
      </w:r>
    </w:p>
    <w:p w:rsidR="000B2515" w:rsidRPr="00C60AE9" w:rsidRDefault="000B2515" w:rsidP="000B2515">
      <w:pPr>
        <w:pStyle w:val="affffffff"/>
        <w:spacing w:line="360" w:lineRule="exact"/>
        <w:ind w:firstLine="709"/>
        <w:rPr>
          <w:color w:val="000000"/>
          <w:lang w:val="uk-UA"/>
        </w:rPr>
      </w:pPr>
      <w:r w:rsidRPr="00C60AE9">
        <w:rPr>
          <w:color w:val="000000"/>
          <w:lang w:val="uk-UA"/>
        </w:rPr>
        <w:t xml:space="preserve">Результати дослідження функціонального </w:t>
      </w:r>
      <w:r w:rsidRPr="00C60AE9">
        <w:rPr>
          <w:color w:val="000000"/>
          <w:spacing w:val="2"/>
          <w:lang w:val="uk-UA"/>
        </w:rPr>
        <w:t>стану</w:t>
      </w:r>
      <w:r w:rsidRPr="00C60AE9">
        <w:rPr>
          <w:color w:val="000000"/>
          <w:lang w:val="uk-UA"/>
        </w:rPr>
        <w:t xml:space="preserve"> нервово-</w:t>
      </w:r>
      <w:r w:rsidRPr="00C60AE9">
        <w:rPr>
          <w:color w:val="000000"/>
          <w:spacing w:val="2"/>
          <w:lang w:val="uk-UA"/>
        </w:rPr>
        <w:t>м’язевого</w:t>
      </w:r>
      <w:r w:rsidRPr="00C60AE9">
        <w:rPr>
          <w:color w:val="000000"/>
          <w:lang w:val="uk-UA"/>
        </w:rPr>
        <w:t xml:space="preserve"> апарату тазового дна на 5-ту добу післяпологового періоду показали, що в основній групі породіль показники, що вивчаються, укладалися </w:t>
      </w:r>
      <w:r w:rsidRPr="00C60AE9">
        <w:rPr>
          <w:color w:val="000000"/>
          <w:spacing w:val="2"/>
          <w:lang w:val="uk-UA"/>
        </w:rPr>
        <w:t>в межах</w:t>
      </w:r>
      <w:r w:rsidRPr="00C60AE9">
        <w:rPr>
          <w:color w:val="000000"/>
          <w:lang w:val="uk-UA"/>
        </w:rPr>
        <w:t xml:space="preserve"> </w:t>
      </w:r>
      <w:r w:rsidRPr="00C60AE9">
        <w:rPr>
          <w:color w:val="000000"/>
          <w:spacing w:val="2"/>
          <w:lang w:val="uk-UA"/>
        </w:rPr>
        <w:t>встановлених</w:t>
      </w:r>
      <w:r w:rsidRPr="00C60AE9">
        <w:rPr>
          <w:color w:val="000000"/>
          <w:lang w:val="uk-UA"/>
        </w:rPr>
        <w:t xml:space="preserve"> нами норм, в групі порівняння середні значення порога чутливості до електричного </w:t>
      </w:r>
      <w:r w:rsidRPr="00C60AE9">
        <w:rPr>
          <w:color w:val="000000"/>
          <w:spacing w:val="2"/>
          <w:lang w:val="uk-UA"/>
        </w:rPr>
        <w:t>струму</w:t>
      </w:r>
      <w:r w:rsidRPr="00C60AE9">
        <w:rPr>
          <w:color w:val="000000"/>
          <w:lang w:val="uk-UA"/>
        </w:rPr>
        <w:t xml:space="preserve"> і сили довільного скорочення м'язів промежини </w:t>
      </w:r>
      <w:r w:rsidRPr="00C60AE9">
        <w:rPr>
          <w:color w:val="000000"/>
          <w:spacing w:val="2"/>
          <w:lang w:val="uk-UA"/>
        </w:rPr>
        <w:t>знаходилися</w:t>
      </w:r>
      <w:r w:rsidRPr="00C60AE9">
        <w:rPr>
          <w:color w:val="000000"/>
          <w:lang w:val="uk-UA"/>
        </w:rPr>
        <w:t xml:space="preserve"> нижче за нормальні значення. </w:t>
      </w:r>
      <w:r w:rsidRPr="00C60AE9">
        <w:rPr>
          <w:color w:val="000000"/>
          <w:spacing w:val="2"/>
          <w:lang w:val="uk-UA"/>
        </w:rPr>
        <w:t>Відношення</w:t>
      </w:r>
      <w:r w:rsidRPr="00C60AE9">
        <w:rPr>
          <w:color w:val="000000"/>
          <w:lang w:val="uk-UA"/>
        </w:rPr>
        <w:t xml:space="preserve"> показників сили скорочення м'язів промежини під впливом електричного </w:t>
      </w:r>
      <w:r w:rsidRPr="00C60AE9">
        <w:rPr>
          <w:color w:val="000000"/>
          <w:spacing w:val="2"/>
          <w:lang w:val="uk-UA"/>
        </w:rPr>
        <w:t>струму</w:t>
      </w:r>
      <w:r w:rsidRPr="00C60AE9">
        <w:rPr>
          <w:color w:val="000000"/>
          <w:lang w:val="uk-UA"/>
        </w:rPr>
        <w:t xml:space="preserve"> і сили довільного скорочення м'язів в основній групі становило 0,92, в </w:t>
      </w:r>
      <w:r w:rsidRPr="00C60AE9">
        <w:rPr>
          <w:color w:val="000000"/>
          <w:lang w:val="uk-UA"/>
        </w:rPr>
        <w:lastRenderedPageBreak/>
        <w:t xml:space="preserve">той час як в групі порівняння - 1,07, що є </w:t>
      </w:r>
      <w:r w:rsidRPr="00C60AE9">
        <w:rPr>
          <w:color w:val="000000"/>
          <w:spacing w:val="2"/>
          <w:lang w:val="uk-UA"/>
        </w:rPr>
        <w:t>свідченням</w:t>
      </w:r>
      <w:r w:rsidRPr="00C60AE9">
        <w:rPr>
          <w:color w:val="000000"/>
          <w:lang w:val="uk-UA"/>
        </w:rPr>
        <w:t xml:space="preserve"> більш істотних порушень </w:t>
      </w:r>
      <w:r w:rsidRPr="00C60AE9">
        <w:rPr>
          <w:color w:val="000000"/>
          <w:spacing w:val="2"/>
          <w:lang w:val="uk-UA"/>
        </w:rPr>
        <w:t>інервації</w:t>
      </w:r>
      <w:r w:rsidRPr="00C60AE9">
        <w:rPr>
          <w:color w:val="000000"/>
          <w:lang w:val="uk-UA"/>
        </w:rPr>
        <w:t xml:space="preserve"> </w:t>
      </w:r>
      <w:r w:rsidRPr="00C60AE9">
        <w:rPr>
          <w:color w:val="000000"/>
          <w:spacing w:val="2"/>
          <w:lang w:val="uk-UA"/>
        </w:rPr>
        <w:t>у</w:t>
      </w:r>
      <w:r w:rsidRPr="00C60AE9">
        <w:rPr>
          <w:color w:val="000000"/>
          <w:lang w:val="uk-UA"/>
        </w:rPr>
        <w:t xml:space="preserve"> породіль групи порівняння.</w:t>
      </w:r>
    </w:p>
    <w:p w:rsidR="000B2515" w:rsidRPr="00C60AE9" w:rsidRDefault="000B2515" w:rsidP="000B2515">
      <w:pPr>
        <w:pStyle w:val="affffffff"/>
        <w:spacing w:line="360" w:lineRule="exact"/>
        <w:ind w:firstLine="709"/>
        <w:rPr>
          <w:color w:val="000000"/>
          <w:lang w:val="uk-UA"/>
        </w:rPr>
      </w:pPr>
      <w:r w:rsidRPr="00C60AE9">
        <w:rPr>
          <w:color w:val="000000"/>
          <w:spacing w:val="2"/>
          <w:lang w:val="uk-UA"/>
        </w:rPr>
        <w:t>При</w:t>
      </w:r>
      <w:r w:rsidRPr="00C60AE9">
        <w:rPr>
          <w:color w:val="000000"/>
          <w:lang w:val="uk-UA"/>
        </w:rPr>
        <w:t xml:space="preserve"> вивченні індивідуальних значень показників функціонального </w:t>
      </w:r>
      <w:r w:rsidRPr="00C60AE9">
        <w:rPr>
          <w:color w:val="000000"/>
          <w:spacing w:val="2"/>
          <w:lang w:val="uk-UA"/>
        </w:rPr>
        <w:t>стану</w:t>
      </w:r>
      <w:r w:rsidRPr="00C60AE9">
        <w:rPr>
          <w:color w:val="000000"/>
          <w:lang w:val="uk-UA"/>
        </w:rPr>
        <w:t xml:space="preserve"> нервово-</w:t>
      </w:r>
      <w:r w:rsidRPr="00C60AE9">
        <w:rPr>
          <w:color w:val="000000"/>
          <w:spacing w:val="2"/>
          <w:lang w:val="uk-UA"/>
        </w:rPr>
        <w:t>м’язевого</w:t>
      </w:r>
      <w:r w:rsidRPr="00C60AE9">
        <w:rPr>
          <w:color w:val="000000"/>
          <w:lang w:val="uk-UA"/>
        </w:rPr>
        <w:t xml:space="preserve"> апарату тазового дна </w:t>
      </w:r>
      <w:r w:rsidRPr="00C60AE9">
        <w:rPr>
          <w:color w:val="000000"/>
          <w:spacing w:val="2"/>
          <w:lang w:val="uk-UA"/>
        </w:rPr>
        <w:t>встановлено</w:t>
      </w:r>
      <w:r w:rsidRPr="00C60AE9">
        <w:rPr>
          <w:color w:val="000000"/>
          <w:lang w:val="uk-UA"/>
        </w:rPr>
        <w:t xml:space="preserve"> їх зниження нижче за нормальні значення </w:t>
      </w:r>
      <w:r w:rsidRPr="00C60AE9">
        <w:rPr>
          <w:color w:val="000000"/>
          <w:spacing w:val="2"/>
          <w:lang w:val="uk-UA"/>
        </w:rPr>
        <w:t>у</w:t>
      </w:r>
      <w:r w:rsidRPr="00C60AE9">
        <w:rPr>
          <w:color w:val="000000"/>
          <w:lang w:val="uk-UA"/>
        </w:rPr>
        <w:t xml:space="preserve"> 29 породіль основної групи (69,05±7,13%) та </w:t>
      </w:r>
      <w:r w:rsidRPr="00C60AE9">
        <w:rPr>
          <w:color w:val="000000"/>
          <w:spacing w:val="2"/>
          <w:lang w:val="uk-UA"/>
        </w:rPr>
        <w:t>у</w:t>
      </w:r>
      <w:r w:rsidRPr="00C60AE9">
        <w:rPr>
          <w:color w:val="000000"/>
          <w:lang w:val="uk-UA"/>
        </w:rPr>
        <w:t xml:space="preserve"> 67 (98,53±1,46%) - групи порівняння. Абсолютний ризик розвитку тазової дисфункції в основній групі породіль на 5-у добу післяпологового періоду становив 0,69, в групі порівняння - 0,99 (Р&lt;0,05), відносний ризик - 0,7, а його зниження між групами - 0,30 або 30%.</w:t>
      </w:r>
    </w:p>
    <w:p w:rsidR="000B2515" w:rsidRPr="00BA0D40" w:rsidRDefault="000B2515" w:rsidP="000B2515">
      <w:pPr>
        <w:pStyle w:val="affffffff"/>
        <w:spacing w:line="360" w:lineRule="exact"/>
        <w:ind w:firstLine="709"/>
        <w:rPr>
          <w:color w:val="000000"/>
          <w:lang w:val="uk-UA"/>
        </w:rPr>
      </w:pPr>
      <w:r w:rsidRPr="00C60AE9">
        <w:rPr>
          <w:color w:val="000000"/>
          <w:lang w:val="uk-UA"/>
        </w:rPr>
        <w:t xml:space="preserve">Через 2 місяці </w:t>
      </w:r>
      <w:r w:rsidRPr="00C60AE9">
        <w:rPr>
          <w:color w:val="000000"/>
          <w:spacing w:val="2"/>
          <w:lang w:val="uk-UA"/>
        </w:rPr>
        <w:t>після</w:t>
      </w:r>
      <w:r w:rsidRPr="00C60AE9">
        <w:rPr>
          <w:color w:val="000000"/>
          <w:lang w:val="uk-UA"/>
        </w:rPr>
        <w:t xml:space="preserve"> </w:t>
      </w:r>
      <w:r>
        <w:rPr>
          <w:color w:val="000000"/>
          <w:lang w:val="uk-UA"/>
        </w:rPr>
        <w:t>пологів</w:t>
      </w:r>
      <w:r w:rsidRPr="00C60AE9">
        <w:rPr>
          <w:color w:val="000000"/>
          <w:lang w:val="uk-UA"/>
        </w:rPr>
        <w:t xml:space="preserve"> </w:t>
      </w:r>
      <w:r w:rsidRPr="00C60AE9">
        <w:rPr>
          <w:color w:val="000000"/>
          <w:spacing w:val="2"/>
          <w:lang w:val="uk-UA"/>
        </w:rPr>
        <w:t>у</w:t>
      </w:r>
      <w:r w:rsidRPr="00C60AE9">
        <w:rPr>
          <w:color w:val="000000"/>
          <w:lang w:val="uk-UA"/>
        </w:rPr>
        <w:t xml:space="preserve"> </w:t>
      </w:r>
      <w:r w:rsidRPr="00C60AE9">
        <w:rPr>
          <w:color w:val="000000"/>
          <w:spacing w:val="2"/>
          <w:lang w:val="uk-UA"/>
        </w:rPr>
        <w:t>частини</w:t>
      </w:r>
      <w:r w:rsidRPr="00C60AE9">
        <w:rPr>
          <w:color w:val="000000"/>
          <w:lang w:val="uk-UA"/>
        </w:rPr>
        <w:t xml:space="preserve"> породіль в обох групах </w:t>
      </w:r>
      <w:r w:rsidRPr="00C60AE9">
        <w:rPr>
          <w:color w:val="000000"/>
          <w:spacing w:val="2"/>
          <w:lang w:val="uk-UA"/>
        </w:rPr>
        <w:t>сталося</w:t>
      </w:r>
      <w:r w:rsidRPr="00C60AE9">
        <w:rPr>
          <w:color w:val="000000"/>
          <w:lang w:val="uk-UA"/>
        </w:rPr>
        <w:t xml:space="preserve"> відновлення функції тазового дна. Зниження абсолютного ризику в основній групі становило 0,17, в групі порівняння - 0,23. Разом з </w:t>
      </w:r>
      <w:r w:rsidRPr="00C60AE9">
        <w:rPr>
          <w:color w:val="000000"/>
          <w:spacing w:val="2"/>
          <w:lang w:val="uk-UA"/>
        </w:rPr>
        <w:t>тим</w:t>
      </w:r>
      <w:r w:rsidRPr="00C60AE9">
        <w:rPr>
          <w:color w:val="000000"/>
          <w:lang w:val="uk-UA"/>
        </w:rPr>
        <w:t xml:space="preserve">, тенденції у відмінностях між групами збереглися протягом всього періоду </w:t>
      </w:r>
      <w:r w:rsidRPr="00C60AE9">
        <w:rPr>
          <w:color w:val="000000"/>
          <w:spacing w:val="2"/>
          <w:lang w:val="uk-UA"/>
        </w:rPr>
        <w:t>спостереження</w:t>
      </w:r>
      <w:r w:rsidRPr="00C60AE9">
        <w:rPr>
          <w:color w:val="000000"/>
          <w:lang w:val="uk-UA"/>
        </w:rPr>
        <w:t xml:space="preserve">. </w:t>
      </w:r>
      <w:r w:rsidRPr="00C60AE9">
        <w:rPr>
          <w:color w:val="000000"/>
          <w:spacing w:val="2"/>
          <w:lang w:val="uk-UA"/>
        </w:rPr>
        <w:t>При</w:t>
      </w:r>
      <w:r w:rsidRPr="00C60AE9">
        <w:rPr>
          <w:color w:val="000000"/>
          <w:lang w:val="uk-UA"/>
        </w:rPr>
        <w:t xml:space="preserve"> цьому зниження ризику порушень функції тазового дна </w:t>
      </w:r>
      <w:r w:rsidRPr="00C60AE9">
        <w:rPr>
          <w:color w:val="000000"/>
          <w:spacing w:val="2"/>
          <w:lang w:val="uk-UA"/>
        </w:rPr>
        <w:t>у</w:t>
      </w:r>
      <w:r w:rsidRPr="00C60AE9">
        <w:rPr>
          <w:color w:val="000000"/>
          <w:lang w:val="uk-UA"/>
        </w:rPr>
        <w:t xml:space="preserve"> жінок основної групи, відносно групи</w:t>
      </w:r>
      <w:r w:rsidRPr="00570EAC">
        <w:rPr>
          <w:lang w:val="uk-UA"/>
        </w:rPr>
        <w:t xml:space="preserve"> </w:t>
      </w:r>
      <w:r w:rsidRPr="00BA0D40">
        <w:rPr>
          <w:color w:val="000000"/>
          <w:lang w:val="uk-UA"/>
        </w:rPr>
        <w:t xml:space="preserve">порівняння, через 6 місяців </w:t>
      </w:r>
      <w:r w:rsidRPr="00BA0D40">
        <w:rPr>
          <w:color w:val="000000"/>
          <w:spacing w:val="2"/>
          <w:lang w:val="uk-UA"/>
        </w:rPr>
        <w:t>після</w:t>
      </w:r>
      <w:r w:rsidRPr="00BA0D40">
        <w:rPr>
          <w:color w:val="000000"/>
          <w:lang w:val="uk-UA"/>
        </w:rPr>
        <w:t xml:space="preserve"> пологів становило 0,26 або 26%, і достовірно не відрізнялося від такого в попередніх дослідженнях.</w:t>
      </w:r>
    </w:p>
    <w:p w:rsidR="000B2515" w:rsidRPr="00BA0D40" w:rsidRDefault="000B2515" w:rsidP="000B2515">
      <w:pPr>
        <w:pStyle w:val="affffffff"/>
        <w:spacing w:line="360" w:lineRule="exact"/>
        <w:ind w:firstLine="709"/>
        <w:rPr>
          <w:color w:val="000000"/>
          <w:lang w:val="uk-UA"/>
        </w:rPr>
      </w:pPr>
      <w:r w:rsidRPr="00BA0D40">
        <w:rPr>
          <w:color w:val="000000"/>
          <w:lang w:val="uk-UA"/>
        </w:rPr>
        <w:t xml:space="preserve">Таким чином, на основі </w:t>
      </w:r>
      <w:r w:rsidRPr="00BA0D40">
        <w:rPr>
          <w:color w:val="000000"/>
          <w:spacing w:val="2"/>
          <w:lang w:val="uk-UA"/>
        </w:rPr>
        <w:t>проведених</w:t>
      </w:r>
      <w:r w:rsidRPr="00BA0D40">
        <w:rPr>
          <w:color w:val="000000"/>
          <w:lang w:val="uk-UA"/>
        </w:rPr>
        <w:t xml:space="preserve"> досліджень встановлено, що </w:t>
      </w:r>
      <w:r w:rsidRPr="00BA0D40">
        <w:rPr>
          <w:color w:val="000000"/>
          <w:spacing w:val="2"/>
          <w:lang w:val="uk-UA"/>
        </w:rPr>
        <w:t>застосування</w:t>
      </w:r>
      <w:r w:rsidRPr="00BA0D40">
        <w:rPr>
          <w:color w:val="000000"/>
          <w:lang w:val="uk-UA"/>
        </w:rPr>
        <w:t xml:space="preserve"> </w:t>
      </w:r>
      <w:r w:rsidRPr="00BA0D40">
        <w:rPr>
          <w:color w:val="000000"/>
          <w:spacing w:val="2"/>
          <w:lang w:val="uk-UA"/>
        </w:rPr>
        <w:t>епізіотомії</w:t>
      </w:r>
      <w:r w:rsidRPr="00BA0D40">
        <w:rPr>
          <w:color w:val="000000"/>
          <w:lang w:val="uk-UA"/>
        </w:rPr>
        <w:t xml:space="preserve">, як методу профілактики післяпологової тазової дисфункції </w:t>
      </w:r>
      <w:r w:rsidRPr="00BA0D40">
        <w:rPr>
          <w:color w:val="000000"/>
          <w:spacing w:val="2"/>
          <w:lang w:val="uk-UA"/>
        </w:rPr>
        <w:t>у</w:t>
      </w:r>
      <w:r w:rsidRPr="00BA0D40">
        <w:rPr>
          <w:color w:val="000000"/>
          <w:lang w:val="uk-UA"/>
        </w:rPr>
        <w:t xml:space="preserve"> жінок групи високого ризику </w:t>
      </w:r>
      <w:r w:rsidRPr="00BA0D40">
        <w:rPr>
          <w:color w:val="000000"/>
          <w:spacing w:val="2"/>
          <w:lang w:val="uk-UA"/>
        </w:rPr>
        <w:t>травматизації</w:t>
      </w:r>
      <w:r w:rsidRPr="00BA0D40">
        <w:rPr>
          <w:color w:val="000000"/>
          <w:lang w:val="uk-UA"/>
        </w:rPr>
        <w:t xml:space="preserve"> тазового дна в пологах, </w:t>
      </w:r>
      <w:r w:rsidRPr="00BA0D40">
        <w:rPr>
          <w:color w:val="000000"/>
          <w:spacing w:val="2"/>
          <w:lang w:val="uk-UA"/>
        </w:rPr>
        <w:t>призводить</w:t>
      </w:r>
      <w:r w:rsidRPr="00BA0D40">
        <w:rPr>
          <w:color w:val="000000"/>
          <w:lang w:val="uk-UA"/>
        </w:rPr>
        <w:t xml:space="preserve"> до зниження відносного ризику розвитку функціональних порушень на 26%. </w:t>
      </w:r>
      <w:r w:rsidRPr="00BA0D40">
        <w:rPr>
          <w:color w:val="000000"/>
          <w:spacing w:val="2"/>
          <w:lang w:val="uk-UA"/>
        </w:rPr>
        <w:t>При</w:t>
      </w:r>
      <w:r w:rsidRPr="00BA0D40">
        <w:rPr>
          <w:color w:val="000000"/>
          <w:lang w:val="uk-UA"/>
        </w:rPr>
        <w:t xml:space="preserve"> цьому в меншій </w:t>
      </w:r>
      <w:r w:rsidRPr="00BA0D40">
        <w:rPr>
          <w:color w:val="000000"/>
          <w:spacing w:val="2"/>
          <w:lang w:val="uk-UA"/>
        </w:rPr>
        <w:t>мірі</w:t>
      </w:r>
      <w:r w:rsidRPr="00BA0D40">
        <w:rPr>
          <w:color w:val="000000"/>
          <w:lang w:val="uk-UA"/>
        </w:rPr>
        <w:t xml:space="preserve"> </w:t>
      </w:r>
      <w:r w:rsidRPr="00BA0D40">
        <w:rPr>
          <w:color w:val="000000"/>
          <w:spacing w:val="2"/>
          <w:lang w:val="uk-UA"/>
        </w:rPr>
        <w:t>відмічаються</w:t>
      </w:r>
      <w:r w:rsidRPr="00BA0D40">
        <w:rPr>
          <w:color w:val="000000"/>
          <w:lang w:val="uk-UA"/>
        </w:rPr>
        <w:t xml:space="preserve"> порушення </w:t>
      </w:r>
      <w:r w:rsidRPr="00BA0D40">
        <w:rPr>
          <w:color w:val="000000"/>
          <w:spacing w:val="2"/>
          <w:lang w:val="uk-UA"/>
        </w:rPr>
        <w:t>інервації</w:t>
      </w:r>
      <w:r w:rsidRPr="00BA0D40">
        <w:rPr>
          <w:color w:val="000000"/>
          <w:lang w:val="uk-UA"/>
        </w:rPr>
        <w:t xml:space="preserve">. У той же час, в зв'язку з </w:t>
      </w:r>
      <w:r w:rsidRPr="00BA0D40">
        <w:rPr>
          <w:color w:val="000000"/>
          <w:spacing w:val="2"/>
          <w:lang w:val="uk-UA"/>
        </w:rPr>
        <w:t>тим</w:t>
      </w:r>
      <w:r w:rsidRPr="00BA0D40">
        <w:rPr>
          <w:color w:val="000000"/>
          <w:lang w:val="uk-UA"/>
        </w:rPr>
        <w:t xml:space="preserve">, що </w:t>
      </w:r>
      <w:r w:rsidRPr="00BA0D40">
        <w:rPr>
          <w:color w:val="000000"/>
          <w:spacing w:val="2"/>
          <w:lang w:val="uk-UA"/>
        </w:rPr>
        <w:t>у</w:t>
      </w:r>
      <w:r w:rsidRPr="00BA0D40">
        <w:rPr>
          <w:color w:val="000000"/>
          <w:lang w:val="uk-UA"/>
        </w:rPr>
        <w:t xml:space="preserve"> значної </w:t>
      </w:r>
      <w:r w:rsidRPr="00BA0D40">
        <w:rPr>
          <w:color w:val="000000"/>
          <w:spacing w:val="2"/>
          <w:lang w:val="uk-UA"/>
        </w:rPr>
        <w:t>частини</w:t>
      </w:r>
      <w:r w:rsidRPr="00BA0D40">
        <w:rPr>
          <w:color w:val="000000"/>
          <w:lang w:val="uk-UA"/>
        </w:rPr>
        <w:t xml:space="preserve"> даного контингенту жінок, незважаючи на </w:t>
      </w:r>
      <w:r w:rsidRPr="00BA0D40">
        <w:rPr>
          <w:color w:val="000000"/>
          <w:spacing w:val="2"/>
          <w:lang w:val="uk-UA"/>
        </w:rPr>
        <w:t>зроблену</w:t>
      </w:r>
      <w:r w:rsidRPr="00BA0D40">
        <w:rPr>
          <w:color w:val="000000"/>
          <w:lang w:val="uk-UA"/>
        </w:rPr>
        <w:t xml:space="preserve"> </w:t>
      </w:r>
      <w:r w:rsidRPr="00BA0D40">
        <w:rPr>
          <w:color w:val="000000"/>
          <w:spacing w:val="2"/>
          <w:lang w:val="uk-UA"/>
        </w:rPr>
        <w:t>епізіотомію</w:t>
      </w:r>
      <w:r w:rsidRPr="00BA0D40">
        <w:rPr>
          <w:color w:val="000000"/>
          <w:lang w:val="uk-UA"/>
        </w:rPr>
        <w:t>, розвиваються порушення функції тазового дна, таким породіллям показано проведення післяпологових реабілітаційних заходів.</w:t>
      </w:r>
    </w:p>
    <w:p w:rsidR="000B2515" w:rsidRPr="00BA0D40" w:rsidRDefault="000B2515" w:rsidP="000B2515">
      <w:pPr>
        <w:pStyle w:val="affffffff"/>
        <w:spacing w:line="360" w:lineRule="exact"/>
        <w:ind w:firstLine="709"/>
        <w:rPr>
          <w:color w:val="000000"/>
          <w:lang w:val="uk-UA"/>
        </w:rPr>
      </w:pPr>
      <w:r w:rsidRPr="00BA0D40">
        <w:rPr>
          <w:color w:val="000000"/>
          <w:lang w:val="uk-UA"/>
        </w:rPr>
        <w:t xml:space="preserve">Враховуючи </w:t>
      </w:r>
      <w:r w:rsidRPr="00BA0D40">
        <w:rPr>
          <w:color w:val="000000"/>
          <w:spacing w:val="2"/>
          <w:lang w:val="uk-UA"/>
        </w:rPr>
        <w:t>отримані</w:t>
      </w:r>
      <w:r w:rsidRPr="00BA0D40">
        <w:rPr>
          <w:color w:val="000000"/>
          <w:lang w:val="uk-UA"/>
        </w:rPr>
        <w:t xml:space="preserve"> дані про переважні порушення </w:t>
      </w:r>
      <w:r w:rsidRPr="00BA0D40">
        <w:rPr>
          <w:color w:val="000000"/>
          <w:spacing w:val="2"/>
          <w:lang w:val="uk-UA"/>
        </w:rPr>
        <w:t>інервації</w:t>
      </w:r>
      <w:r w:rsidRPr="00BA0D40">
        <w:rPr>
          <w:color w:val="000000"/>
          <w:lang w:val="uk-UA"/>
        </w:rPr>
        <w:t xml:space="preserve"> тазового дна в пологах </w:t>
      </w:r>
      <w:r w:rsidRPr="00BA0D40">
        <w:rPr>
          <w:color w:val="000000"/>
          <w:spacing w:val="2"/>
          <w:lang w:val="uk-UA"/>
        </w:rPr>
        <w:t>у</w:t>
      </w:r>
      <w:r w:rsidRPr="00BA0D40">
        <w:rPr>
          <w:color w:val="000000"/>
          <w:lang w:val="uk-UA"/>
        </w:rPr>
        <w:t xml:space="preserve"> жінок групи ризику підвищеної його </w:t>
      </w:r>
      <w:r w:rsidRPr="00BA0D40">
        <w:rPr>
          <w:color w:val="000000"/>
          <w:spacing w:val="2"/>
          <w:lang w:val="uk-UA"/>
        </w:rPr>
        <w:t>травматизації</w:t>
      </w:r>
      <w:r w:rsidRPr="00BA0D40">
        <w:rPr>
          <w:color w:val="000000"/>
          <w:lang w:val="uk-UA"/>
        </w:rPr>
        <w:t xml:space="preserve">, нами була </w:t>
      </w:r>
      <w:r w:rsidRPr="00BA0D40">
        <w:rPr>
          <w:color w:val="000000"/>
          <w:spacing w:val="-2"/>
          <w:kern w:val="28"/>
          <w:lang w:val="uk-UA"/>
        </w:rPr>
        <w:t xml:space="preserve">розроблена спеціальна програма, заснована на </w:t>
      </w:r>
      <w:r w:rsidRPr="00BA0D40">
        <w:rPr>
          <w:color w:val="000000"/>
          <w:spacing w:val="2"/>
          <w:kern w:val="28"/>
          <w:lang w:val="uk-UA"/>
        </w:rPr>
        <w:t>загальних</w:t>
      </w:r>
      <w:r w:rsidRPr="00BA0D40">
        <w:rPr>
          <w:color w:val="000000"/>
          <w:spacing w:val="-2"/>
          <w:kern w:val="28"/>
          <w:lang w:val="uk-UA"/>
        </w:rPr>
        <w:t xml:space="preserve"> задачах медичної реабілітації і даних літератури про методи </w:t>
      </w:r>
      <w:r w:rsidRPr="00BA0D40">
        <w:rPr>
          <w:color w:val="000000"/>
          <w:spacing w:val="2"/>
          <w:kern w:val="28"/>
          <w:lang w:val="uk-UA"/>
        </w:rPr>
        <w:t>відновного</w:t>
      </w:r>
      <w:r w:rsidRPr="00BA0D40">
        <w:rPr>
          <w:color w:val="000000"/>
          <w:spacing w:val="-2"/>
          <w:kern w:val="28"/>
          <w:lang w:val="uk-UA"/>
        </w:rPr>
        <w:t xml:space="preserve"> лікування </w:t>
      </w:r>
      <w:r w:rsidRPr="00BA0D40">
        <w:rPr>
          <w:color w:val="000000"/>
          <w:spacing w:val="2"/>
          <w:kern w:val="28"/>
          <w:lang w:val="uk-UA"/>
        </w:rPr>
        <w:t>при</w:t>
      </w:r>
      <w:r w:rsidRPr="00BA0D40">
        <w:rPr>
          <w:color w:val="000000"/>
          <w:spacing w:val="-2"/>
          <w:kern w:val="28"/>
          <w:lang w:val="uk-UA"/>
        </w:rPr>
        <w:t xml:space="preserve"> травматичних невритах периферичних нервів. Розроблені заходи були </w:t>
      </w:r>
      <w:r w:rsidRPr="00BA0D40">
        <w:rPr>
          <w:color w:val="000000"/>
          <w:spacing w:val="2"/>
          <w:lang w:val="uk-UA"/>
        </w:rPr>
        <w:t>спрямовані</w:t>
      </w:r>
      <w:r w:rsidRPr="00BA0D40">
        <w:rPr>
          <w:color w:val="000000"/>
          <w:spacing w:val="4"/>
          <w:lang w:val="uk-UA"/>
        </w:rPr>
        <w:t xml:space="preserve"> на </w:t>
      </w:r>
      <w:r w:rsidRPr="00BA0D40">
        <w:rPr>
          <w:color w:val="000000"/>
          <w:lang w:val="uk-UA"/>
        </w:rPr>
        <w:t xml:space="preserve">зниження проявів запальної </w:t>
      </w:r>
      <w:r w:rsidRPr="00BA0D40">
        <w:rPr>
          <w:color w:val="000000"/>
          <w:spacing w:val="2"/>
          <w:lang w:val="uk-UA"/>
        </w:rPr>
        <w:t>інфільтрації</w:t>
      </w:r>
      <w:r w:rsidRPr="00BA0D40">
        <w:rPr>
          <w:color w:val="000000"/>
          <w:lang w:val="uk-UA"/>
        </w:rPr>
        <w:t xml:space="preserve"> та компресії </w:t>
      </w:r>
      <w:r w:rsidRPr="00BA0D40">
        <w:rPr>
          <w:color w:val="000000"/>
          <w:spacing w:val="2"/>
          <w:lang w:val="uk-UA"/>
        </w:rPr>
        <w:t>судин</w:t>
      </w:r>
      <w:r w:rsidRPr="00BA0D40">
        <w:rPr>
          <w:color w:val="000000"/>
          <w:lang w:val="uk-UA"/>
        </w:rPr>
        <w:t xml:space="preserve"> і нервових </w:t>
      </w:r>
      <w:r w:rsidRPr="00BA0D40">
        <w:rPr>
          <w:color w:val="000000"/>
          <w:spacing w:val="2"/>
          <w:lang w:val="uk-UA"/>
        </w:rPr>
        <w:t>стовбурів</w:t>
      </w:r>
      <w:r w:rsidRPr="00BA0D40">
        <w:rPr>
          <w:color w:val="000000"/>
          <w:lang w:val="uk-UA"/>
        </w:rPr>
        <w:t xml:space="preserve">, стимуляцію розсмоктування гематом, поліпшення </w:t>
      </w:r>
      <w:r w:rsidRPr="00BA0D40">
        <w:rPr>
          <w:color w:val="000000"/>
          <w:spacing w:val="2"/>
          <w:lang w:val="uk-UA"/>
        </w:rPr>
        <w:t>мікроциркуляції</w:t>
      </w:r>
      <w:r w:rsidRPr="00BA0D40">
        <w:rPr>
          <w:color w:val="000000"/>
          <w:lang w:val="uk-UA"/>
        </w:rPr>
        <w:t xml:space="preserve"> та процесів тканинного </w:t>
      </w:r>
      <w:r w:rsidRPr="00BA0D40">
        <w:rPr>
          <w:color w:val="000000"/>
          <w:spacing w:val="2"/>
          <w:lang w:val="uk-UA"/>
        </w:rPr>
        <w:t>обміну</w:t>
      </w:r>
      <w:r w:rsidRPr="00BA0D40">
        <w:rPr>
          <w:color w:val="000000"/>
          <w:lang w:val="uk-UA"/>
        </w:rPr>
        <w:t xml:space="preserve">, зменшення </w:t>
      </w:r>
      <w:r w:rsidRPr="00BA0D40">
        <w:rPr>
          <w:color w:val="000000"/>
          <w:spacing w:val="2"/>
          <w:lang w:val="uk-UA"/>
        </w:rPr>
        <w:t xml:space="preserve">рубцевих </w:t>
      </w:r>
      <w:r w:rsidRPr="00BA0D40">
        <w:rPr>
          <w:color w:val="000000"/>
          <w:lang w:val="uk-UA"/>
        </w:rPr>
        <w:t xml:space="preserve">змін. Кінцевою метою післяпологової реабілітації </w:t>
      </w:r>
      <w:r w:rsidRPr="00BA0D40">
        <w:rPr>
          <w:color w:val="000000"/>
          <w:spacing w:val="2"/>
          <w:lang w:val="uk-UA"/>
        </w:rPr>
        <w:t>є</w:t>
      </w:r>
      <w:r w:rsidRPr="00BA0D40">
        <w:rPr>
          <w:color w:val="000000"/>
          <w:lang w:val="uk-UA"/>
        </w:rPr>
        <w:t xml:space="preserve"> профілактика </w:t>
      </w:r>
      <w:r w:rsidRPr="00BA0D40">
        <w:rPr>
          <w:color w:val="000000"/>
          <w:spacing w:val="2"/>
          <w:lang w:val="uk-UA"/>
        </w:rPr>
        <w:t>дистрофічних</w:t>
      </w:r>
      <w:r w:rsidRPr="00BA0D40">
        <w:rPr>
          <w:color w:val="000000"/>
          <w:lang w:val="uk-UA"/>
        </w:rPr>
        <w:t xml:space="preserve"> процесів нервово-</w:t>
      </w:r>
      <w:r w:rsidRPr="00BA0D40">
        <w:rPr>
          <w:color w:val="000000"/>
          <w:spacing w:val="2"/>
          <w:lang w:val="uk-UA"/>
        </w:rPr>
        <w:t>м’язевого</w:t>
      </w:r>
      <w:r w:rsidRPr="00BA0D40">
        <w:rPr>
          <w:color w:val="000000"/>
          <w:lang w:val="uk-UA"/>
        </w:rPr>
        <w:t xml:space="preserve"> комплексу і усунення функціональних порушень тазового дна. </w:t>
      </w:r>
    </w:p>
    <w:p w:rsidR="000B2515" w:rsidRPr="00BA0D40" w:rsidRDefault="000B2515" w:rsidP="000B2515">
      <w:pPr>
        <w:pStyle w:val="affffffff"/>
        <w:spacing w:line="360" w:lineRule="exact"/>
        <w:ind w:firstLine="709"/>
        <w:rPr>
          <w:color w:val="000000"/>
          <w:lang w:val="uk-UA"/>
        </w:rPr>
      </w:pPr>
      <w:r w:rsidRPr="00BA0D40">
        <w:rPr>
          <w:color w:val="000000"/>
          <w:spacing w:val="-2"/>
          <w:kern w:val="28"/>
          <w:lang w:val="uk-UA"/>
        </w:rPr>
        <w:lastRenderedPageBreak/>
        <w:t xml:space="preserve">Дана програма </w:t>
      </w:r>
      <w:r w:rsidRPr="00BA0D40">
        <w:rPr>
          <w:color w:val="000000"/>
          <w:spacing w:val="2"/>
          <w:kern w:val="28"/>
          <w:lang w:val="uk-UA"/>
        </w:rPr>
        <w:t>включає</w:t>
      </w:r>
      <w:r w:rsidRPr="00BA0D40">
        <w:rPr>
          <w:color w:val="000000"/>
          <w:spacing w:val="-2"/>
          <w:kern w:val="28"/>
          <w:lang w:val="uk-UA"/>
        </w:rPr>
        <w:t xml:space="preserve"> </w:t>
      </w:r>
      <w:r w:rsidRPr="00BA0D40">
        <w:rPr>
          <w:color w:val="000000"/>
          <w:lang w:val="uk-UA"/>
        </w:rPr>
        <w:t xml:space="preserve">проведення щоденних індивідуальних або групових занять </w:t>
      </w:r>
      <w:r w:rsidRPr="00BA0D40">
        <w:rPr>
          <w:color w:val="000000"/>
          <w:spacing w:val="2"/>
          <w:lang w:val="uk-UA"/>
        </w:rPr>
        <w:t>ЛФК</w:t>
      </w:r>
      <w:r w:rsidRPr="00BA0D40">
        <w:rPr>
          <w:color w:val="000000"/>
          <w:lang w:val="uk-UA"/>
        </w:rPr>
        <w:t xml:space="preserve">, тривалістю 30-45 хвилин, із </w:t>
      </w:r>
      <w:r w:rsidRPr="00BA0D40">
        <w:rPr>
          <w:color w:val="000000"/>
          <w:spacing w:val="2"/>
          <w:lang w:val="uk-UA"/>
        </w:rPr>
        <w:t>застосуванням</w:t>
      </w:r>
      <w:r w:rsidRPr="00BA0D40">
        <w:rPr>
          <w:color w:val="000000"/>
          <w:lang w:val="uk-UA"/>
        </w:rPr>
        <w:t xml:space="preserve"> спеціального комплексу вправ, </w:t>
      </w:r>
      <w:r w:rsidRPr="00BA0D40">
        <w:rPr>
          <w:color w:val="000000"/>
          <w:spacing w:val="2"/>
          <w:lang w:val="uk-UA"/>
        </w:rPr>
        <w:t>спрямованого</w:t>
      </w:r>
      <w:r w:rsidRPr="00BA0D40">
        <w:rPr>
          <w:color w:val="000000"/>
          <w:lang w:val="uk-UA"/>
        </w:rPr>
        <w:t xml:space="preserve"> на </w:t>
      </w:r>
      <w:r w:rsidRPr="00BA0D40">
        <w:rPr>
          <w:color w:val="000000"/>
          <w:spacing w:val="2"/>
          <w:lang w:val="uk-UA"/>
        </w:rPr>
        <w:t>зміцнення</w:t>
      </w:r>
      <w:r w:rsidRPr="00BA0D40">
        <w:rPr>
          <w:color w:val="000000"/>
          <w:lang w:val="uk-UA"/>
        </w:rPr>
        <w:t xml:space="preserve"> м'язів </w:t>
      </w:r>
      <w:r w:rsidRPr="00BA0D40">
        <w:rPr>
          <w:color w:val="000000"/>
          <w:spacing w:val="2"/>
          <w:lang w:val="uk-UA"/>
        </w:rPr>
        <w:t>черевного</w:t>
      </w:r>
      <w:r w:rsidRPr="00BA0D40">
        <w:rPr>
          <w:color w:val="000000"/>
          <w:lang w:val="uk-UA"/>
        </w:rPr>
        <w:t xml:space="preserve"> пресу і тазового дна за методом Д.Н.Атабекова. Крім цього, в комплекс були </w:t>
      </w:r>
      <w:r w:rsidRPr="00BA0D40">
        <w:rPr>
          <w:color w:val="000000"/>
          <w:spacing w:val="2"/>
          <w:lang w:val="uk-UA"/>
        </w:rPr>
        <w:t>включені</w:t>
      </w:r>
      <w:r w:rsidRPr="00BA0D40">
        <w:rPr>
          <w:color w:val="000000"/>
          <w:lang w:val="uk-UA"/>
        </w:rPr>
        <w:t xml:space="preserve"> фізичні методи лікування - фототерапія за допомогою фотонного зонду Коробова «</w:t>
      </w:r>
      <w:r w:rsidRPr="00BA0D40">
        <w:rPr>
          <w:color w:val="000000"/>
          <w:spacing w:val="2"/>
          <w:lang w:val="uk-UA"/>
        </w:rPr>
        <w:t>Барва</w:t>
      </w:r>
      <w:r w:rsidRPr="00BA0D40">
        <w:rPr>
          <w:color w:val="000000"/>
          <w:lang w:val="uk-UA"/>
        </w:rPr>
        <w:t xml:space="preserve">-ГПУ» за внутрішньопорожнинною методикою в пряму кишку і </w:t>
      </w:r>
      <w:r w:rsidRPr="00BA0D40">
        <w:rPr>
          <w:color w:val="000000"/>
          <w:spacing w:val="2"/>
          <w:lang w:val="uk-UA"/>
        </w:rPr>
        <w:t>магнітотерапія</w:t>
      </w:r>
      <w:r w:rsidRPr="00BA0D40">
        <w:rPr>
          <w:color w:val="000000"/>
          <w:lang w:val="uk-UA"/>
        </w:rPr>
        <w:t xml:space="preserve"> контактним методом з компресією тканин в області проекції виходу </w:t>
      </w:r>
      <w:r w:rsidRPr="00BA0D40">
        <w:rPr>
          <w:color w:val="000000"/>
          <w:spacing w:val="2"/>
          <w:lang w:val="uk-UA"/>
        </w:rPr>
        <w:t xml:space="preserve">соромного </w:t>
      </w:r>
      <w:r w:rsidRPr="00BA0D40">
        <w:rPr>
          <w:color w:val="000000"/>
          <w:lang w:val="uk-UA"/>
        </w:rPr>
        <w:t>нерву.</w:t>
      </w:r>
    </w:p>
    <w:p w:rsidR="000B2515" w:rsidRPr="00BA0D40" w:rsidRDefault="000B2515" w:rsidP="000B2515">
      <w:pPr>
        <w:pStyle w:val="affffffff"/>
        <w:spacing w:line="360" w:lineRule="exact"/>
        <w:ind w:firstLine="709"/>
        <w:rPr>
          <w:color w:val="000000"/>
          <w:lang w:val="uk-UA"/>
        </w:rPr>
      </w:pPr>
      <w:r w:rsidRPr="00BA0D40">
        <w:rPr>
          <w:color w:val="000000"/>
          <w:lang w:val="uk-UA"/>
        </w:rPr>
        <w:t xml:space="preserve">Реабілітація проводилася двома курсами тривалістю 14-15 днів кожний. Перший курс </w:t>
      </w:r>
      <w:r w:rsidRPr="00BA0D40">
        <w:rPr>
          <w:color w:val="000000"/>
          <w:spacing w:val="2"/>
          <w:lang w:val="uk-UA"/>
        </w:rPr>
        <w:t>починався</w:t>
      </w:r>
      <w:r w:rsidRPr="00BA0D40">
        <w:rPr>
          <w:color w:val="000000"/>
          <w:lang w:val="uk-UA"/>
        </w:rPr>
        <w:t xml:space="preserve"> протягом першого тижня </w:t>
      </w:r>
      <w:r w:rsidRPr="00BA0D40">
        <w:rPr>
          <w:color w:val="000000"/>
          <w:spacing w:val="2"/>
          <w:lang w:val="uk-UA"/>
        </w:rPr>
        <w:t>після</w:t>
      </w:r>
      <w:r w:rsidRPr="00BA0D40">
        <w:rPr>
          <w:color w:val="000000"/>
          <w:lang w:val="uk-UA"/>
        </w:rPr>
        <w:t xml:space="preserve"> виписки </w:t>
      </w:r>
      <w:r w:rsidRPr="00BA0D40">
        <w:rPr>
          <w:color w:val="000000"/>
          <w:spacing w:val="2"/>
          <w:lang w:val="uk-UA"/>
        </w:rPr>
        <w:t>з</w:t>
      </w:r>
      <w:r w:rsidRPr="00BA0D40">
        <w:rPr>
          <w:color w:val="000000"/>
          <w:lang w:val="uk-UA"/>
        </w:rPr>
        <w:t xml:space="preserve"> акушерського стаціонару, другий курс - через два місяці </w:t>
      </w:r>
      <w:r w:rsidRPr="00BA0D40">
        <w:rPr>
          <w:color w:val="000000"/>
          <w:spacing w:val="2"/>
          <w:lang w:val="uk-UA"/>
        </w:rPr>
        <w:t>після</w:t>
      </w:r>
      <w:r w:rsidRPr="00BA0D40">
        <w:rPr>
          <w:color w:val="000000"/>
          <w:lang w:val="uk-UA"/>
        </w:rPr>
        <w:t xml:space="preserve"> пологів.</w:t>
      </w:r>
    </w:p>
    <w:p w:rsidR="000B2515" w:rsidRPr="00BA0D40" w:rsidRDefault="000B2515" w:rsidP="000B2515">
      <w:pPr>
        <w:pStyle w:val="affffffff"/>
        <w:spacing w:line="360" w:lineRule="exact"/>
        <w:ind w:firstLine="709"/>
        <w:rPr>
          <w:color w:val="000000"/>
          <w:lang w:val="uk-UA"/>
        </w:rPr>
      </w:pPr>
      <w:r w:rsidRPr="00BA0D40">
        <w:rPr>
          <w:color w:val="000000"/>
          <w:lang w:val="uk-UA"/>
        </w:rPr>
        <w:t xml:space="preserve">Для визначення </w:t>
      </w:r>
      <w:r w:rsidRPr="00BA0D40">
        <w:rPr>
          <w:color w:val="000000"/>
          <w:spacing w:val="2"/>
          <w:lang w:val="uk-UA"/>
        </w:rPr>
        <w:t>міри</w:t>
      </w:r>
      <w:r w:rsidRPr="00BA0D40">
        <w:rPr>
          <w:color w:val="000000"/>
          <w:lang w:val="uk-UA"/>
        </w:rPr>
        <w:t xml:space="preserve"> ефективності запропонованої програми післяпологової реабілітації було </w:t>
      </w:r>
      <w:r w:rsidRPr="00BA0D40">
        <w:rPr>
          <w:color w:val="000000"/>
          <w:spacing w:val="2"/>
          <w:lang w:val="uk-UA"/>
        </w:rPr>
        <w:t>проведено</w:t>
      </w:r>
      <w:r w:rsidRPr="00BA0D40">
        <w:rPr>
          <w:color w:val="000000"/>
          <w:lang w:val="uk-UA"/>
        </w:rPr>
        <w:t xml:space="preserve"> </w:t>
      </w:r>
      <w:r w:rsidRPr="00BA0D40">
        <w:rPr>
          <w:color w:val="000000"/>
          <w:spacing w:val="2"/>
          <w:lang w:val="uk-UA"/>
        </w:rPr>
        <w:t>рандомізоване</w:t>
      </w:r>
      <w:r w:rsidRPr="00BA0D40">
        <w:rPr>
          <w:color w:val="000000"/>
          <w:lang w:val="uk-UA"/>
        </w:rPr>
        <w:t xml:space="preserve"> вивчення функціонального </w:t>
      </w:r>
      <w:r w:rsidRPr="00BA0D40">
        <w:rPr>
          <w:color w:val="000000"/>
          <w:spacing w:val="2"/>
          <w:lang w:val="uk-UA"/>
        </w:rPr>
        <w:t>стану</w:t>
      </w:r>
      <w:r w:rsidRPr="00BA0D40">
        <w:rPr>
          <w:color w:val="000000"/>
          <w:lang w:val="uk-UA"/>
        </w:rPr>
        <w:t xml:space="preserve"> нервово-</w:t>
      </w:r>
      <w:r w:rsidRPr="00BA0D40">
        <w:rPr>
          <w:color w:val="000000"/>
          <w:spacing w:val="2"/>
          <w:lang w:val="uk-UA"/>
        </w:rPr>
        <w:t>м’язевого</w:t>
      </w:r>
      <w:r w:rsidRPr="00BA0D40">
        <w:rPr>
          <w:color w:val="000000"/>
          <w:lang w:val="uk-UA"/>
        </w:rPr>
        <w:t xml:space="preserve"> апарату тазового дна в </w:t>
      </w:r>
      <w:r w:rsidRPr="00BA0D40">
        <w:rPr>
          <w:color w:val="000000"/>
          <w:spacing w:val="2"/>
          <w:lang w:val="uk-UA"/>
        </w:rPr>
        <w:t>терміни</w:t>
      </w:r>
      <w:r w:rsidRPr="00BA0D40">
        <w:rPr>
          <w:color w:val="000000"/>
          <w:lang w:val="uk-UA"/>
        </w:rPr>
        <w:t xml:space="preserve"> аналогічні попереднім дослідженням </w:t>
      </w:r>
      <w:r w:rsidRPr="00BA0D40">
        <w:rPr>
          <w:color w:val="000000"/>
          <w:spacing w:val="2"/>
          <w:lang w:val="uk-UA"/>
        </w:rPr>
        <w:t>у</w:t>
      </w:r>
      <w:r w:rsidRPr="00BA0D40">
        <w:rPr>
          <w:color w:val="000000"/>
          <w:lang w:val="uk-UA"/>
        </w:rPr>
        <w:t xml:space="preserve"> 119 жінок групи ризику підвищеної його </w:t>
      </w:r>
      <w:r w:rsidRPr="00BA0D40">
        <w:rPr>
          <w:color w:val="000000"/>
          <w:spacing w:val="2"/>
          <w:lang w:val="uk-UA"/>
        </w:rPr>
        <w:t>травматизації</w:t>
      </w:r>
      <w:r w:rsidRPr="00BA0D40">
        <w:rPr>
          <w:color w:val="000000"/>
          <w:lang w:val="uk-UA"/>
        </w:rPr>
        <w:t xml:space="preserve">. Методом випадкового відбору породілля були розділені на дві групи. Основну групу становили 56 жінок, що </w:t>
      </w:r>
      <w:r w:rsidRPr="00BA0D40">
        <w:rPr>
          <w:color w:val="000000"/>
          <w:spacing w:val="2"/>
          <w:lang w:val="uk-UA"/>
        </w:rPr>
        <w:t>пройшли</w:t>
      </w:r>
      <w:r w:rsidRPr="00BA0D40">
        <w:rPr>
          <w:color w:val="000000"/>
          <w:lang w:val="uk-UA"/>
        </w:rPr>
        <w:t xml:space="preserve"> </w:t>
      </w:r>
      <w:r w:rsidRPr="00BA0D40">
        <w:rPr>
          <w:color w:val="000000"/>
          <w:spacing w:val="2"/>
          <w:lang w:val="uk-UA"/>
        </w:rPr>
        <w:t>повну</w:t>
      </w:r>
      <w:r w:rsidRPr="00BA0D40">
        <w:rPr>
          <w:color w:val="000000"/>
          <w:lang w:val="uk-UA"/>
        </w:rPr>
        <w:t xml:space="preserve"> програму післяпологової реабілітації, групу порівняння - 63 породіллі, що не </w:t>
      </w:r>
      <w:r w:rsidRPr="00BA0D40">
        <w:rPr>
          <w:color w:val="000000"/>
          <w:spacing w:val="2"/>
          <w:lang w:val="uk-UA"/>
        </w:rPr>
        <w:t>отримали</w:t>
      </w:r>
      <w:r w:rsidRPr="00BA0D40">
        <w:rPr>
          <w:color w:val="000000"/>
          <w:lang w:val="uk-UA"/>
        </w:rPr>
        <w:t xml:space="preserve"> лікування.</w:t>
      </w:r>
    </w:p>
    <w:p w:rsidR="000B2515" w:rsidRPr="00BA0D40" w:rsidRDefault="000B2515" w:rsidP="000B2515">
      <w:pPr>
        <w:pStyle w:val="affffffff"/>
        <w:spacing w:line="360" w:lineRule="exact"/>
        <w:ind w:firstLine="709"/>
        <w:rPr>
          <w:color w:val="000000"/>
          <w:lang w:val="uk-UA"/>
        </w:rPr>
      </w:pPr>
      <w:r w:rsidRPr="00BA0D40">
        <w:rPr>
          <w:color w:val="000000"/>
          <w:spacing w:val="2"/>
          <w:lang w:val="uk-UA"/>
        </w:rPr>
        <w:t>При</w:t>
      </w:r>
      <w:r w:rsidRPr="00BA0D40">
        <w:rPr>
          <w:color w:val="000000"/>
          <w:lang w:val="uk-UA"/>
        </w:rPr>
        <w:t xml:space="preserve"> стандартизації за віком, гінекологічним, акушерським, сімейним анамнезом і наявності проявів </w:t>
      </w:r>
      <w:r w:rsidRPr="00BA0D40">
        <w:rPr>
          <w:color w:val="000000"/>
          <w:spacing w:val="2"/>
          <w:lang w:val="uk-UA"/>
        </w:rPr>
        <w:t>дисплазії</w:t>
      </w:r>
      <w:r w:rsidRPr="00BA0D40">
        <w:rPr>
          <w:color w:val="000000"/>
          <w:lang w:val="uk-UA"/>
        </w:rPr>
        <w:t xml:space="preserve"> </w:t>
      </w:r>
      <w:r w:rsidRPr="00BA0D40">
        <w:rPr>
          <w:color w:val="000000"/>
          <w:spacing w:val="2"/>
          <w:lang w:val="uk-UA"/>
        </w:rPr>
        <w:t>сполучної</w:t>
      </w:r>
      <w:r w:rsidRPr="00BA0D40">
        <w:rPr>
          <w:color w:val="000000"/>
          <w:lang w:val="uk-UA"/>
        </w:rPr>
        <w:t xml:space="preserve"> тканини групи, що порівнюються, були </w:t>
      </w:r>
      <w:r w:rsidRPr="00BA0D40">
        <w:rPr>
          <w:color w:val="000000"/>
          <w:spacing w:val="2"/>
          <w:lang w:val="uk-UA"/>
        </w:rPr>
        <w:t>репрезентативні</w:t>
      </w:r>
      <w:r w:rsidRPr="00BA0D40">
        <w:rPr>
          <w:color w:val="000000"/>
          <w:lang w:val="uk-UA"/>
        </w:rPr>
        <w:t xml:space="preserve">. </w:t>
      </w:r>
      <w:r w:rsidRPr="00BA0D40">
        <w:rPr>
          <w:color w:val="000000"/>
          <w:spacing w:val="2"/>
          <w:lang w:val="uk-UA"/>
        </w:rPr>
        <w:t>При</w:t>
      </w:r>
      <w:r w:rsidRPr="00BA0D40">
        <w:rPr>
          <w:color w:val="000000"/>
          <w:lang w:val="uk-UA"/>
        </w:rPr>
        <w:t xml:space="preserve"> цьому середнє значення суми балів </w:t>
      </w:r>
      <w:r w:rsidRPr="00BA0D40">
        <w:rPr>
          <w:color w:val="000000"/>
          <w:spacing w:val="2"/>
          <w:lang w:val="uk-UA"/>
        </w:rPr>
        <w:t>чинників</w:t>
      </w:r>
      <w:r w:rsidRPr="00BA0D40">
        <w:rPr>
          <w:color w:val="000000"/>
          <w:lang w:val="uk-UA"/>
        </w:rPr>
        <w:t xml:space="preserve"> ризику підвищеної </w:t>
      </w:r>
      <w:r w:rsidRPr="00BA0D40">
        <w:rPr>
          <w:color w:val="000000"/>
          <w:spacing w:val="2"/>
          <w:lang w:val="uk-UA"/>
        </w:rPr>
        <w:t>травматизації</w:t>
      </w:r>
      <w:r w:rsidRPr="00BA0D40">
        <w:rPr>
          <w:color w:val="000000"/>
          <w:lang w:val="uk-UA"/>
        </w:rPr>
        <w:t xml:space="preserve"> тазового дна в основній групі становило 18,95</w:t>
      </w:r>
      <w:r w:rsidRPr="00BA0D40">
        <w:rPr>
          <w:color w:val="000000"/>
          <w:u w:val="single"/>
          <w:lang w:val="uk-UA"/>
        </w:rPr>
        <w:t>+</w:t>
      </w:r>
      <w:r w:rsidRPr="00BA0D40">
        <w:rPr>
          <w:color w:val="000000"/>
          <w:lang w:val="uk-UA"/>
        </w:rPr>
        <w:t>1,17, в групі порівняння - 17,92</w:t>
      </w:r>
      <w:r w:rsidRPr="00BA0D40">
        <w:rPr>
          <w:color w:val="000000"/>
          <w:u w:val="single"/>
          <w:lang w:val="uk-UA"/>
        </w:rPr>
        <w:t>+</w:t>
      </w:r>
      <w:r w:rsidRPr="00BA0D40">
        <w:rPr>
          <w:color w:val="000000"/>
          <w:lang w:val="uk-UA"/>
        </w:rPr>
        <w:t>1,22 (Р&gt;0,05).</w:t>
      </w:r>
    </w:p>
    <w:p w:rsidR="000B2515" w:rsidRPr="00BA0D40" w:rsidRDefault="000B2515" w:rsidP="000B2515">
      <w:pPr>
        <w:pStyle w:val="affffffff"/>
        <w:spacing w:line="360" w:lineRule="exact"/>
        <w:ind w:firstLine="709"/>
        <w:rPr>
          <w:color w:val="000000"/>
          <w:lang w:val="uk-UA"/>
        </w:rPr>
      </w:pPr>
      <w:r w:rsidRPr="00BA0D40">
        <w:rPr>
          <w:color w:val="000000"/>
          <w:lang w:val="uk-UA"/>
        </w:rPr>
        <w:t xml:space="preserve">Результати досліджень функціонального </w:t>
      </w:r>
      <w:r w:rsidRPr="00BA0D40">
        <w:rPr>
          <w:color w:val="000000"/>
          <w:spacing w:val="2"/>
          <w:lang w:val="uk-UA"/>
        </w:rPr>
        <w:t>стану</w:t>
      </w:r>
      <w:r w:rsidRPr="00BA0D40">
        <w:rPr>
          <w:color w:val="000000"/>
          <w:lang w:val="uk-UA"/>
        </w:rPr>
        <w:t xml:space="preserve"> нервово-</w:t>
      </w:r>
      <w:r w:rsidRPr="00BA0D40">
        <w:rPr>
          <w:color w:val="000000"/>
          <w:spacing w:val="2"/>
          <w:lang w:val="uk-UA"/>
        </w:rPr>
        <w:t>м’язевого</w:t>
      </w:r>
      <w:r w:rsidRPr="00BA0D40">
        <w:rPr>
          <w:color w:val="000000"/>
          <w:lang w:val="uk-UA"/>
        </w:rPr>
        <w:t xml:space="preserve"> апарату тазового дна на 5-ту добу післяпологового періоду (до початку лікування) показали відсутність відмінностей між групами за середніми значеннями показників. </w:t>
      </w:r>
    </w:p>
    <w:p w:rsidR="000B2515" w:rsidRPr="00BA0D40" w:rsidRDefault="000B2515" w:rsidP="000B2515">
      <w:pPr>
        <w:pStyle w:val="affffffff"/>
        <w:spacing w:line="360" w:lineRule="exact"/>
        <w:ind w:firstLine="709"/>
        <w:rPr>
          <w:color w:val="000000"/>
          <w:lang w:val="uk-UA"/>
        </w:rPr>
      </w:pPr>
      <w:r w:rsidRPr="00BA0D40">
        <w:rPr>
          <w:color w:val="000000"/>
          <w:spacing w:val="2"/>
          <w:lang w:val="uk-UA"/>
        </w:rPr>
        <w:t>При</w:t>
      </w:r>
      <w:r w:rsidRPr="00BA0D40">
        <w:rPr>
          <w:color w:val="000000"/>
          <w:lang w:val="uk-UA"/>
        </w:rPr>
        <w:t xml:space="preserve"> вивченні індивідуальних значень показників функціонального </w:t>
      </w:r>
      <w:r w:rsidRPr="00BA0D40">
        <w:rPr>
          <w:color w:val="000000"/>
          <w:spacing w:val="2"/>
          <w:lang w:val="uk-UA"/>
        </w:rPr>
        <w:t>стану</w:t>
      </w:r>
      <w:r w:rsidRPr="00BA0D40">
        <w:rPr>
          <w:color w:val="000000"/>
          <w:lang w:val="uk-UA"/>
        </w:rPr>
        <w:t xml:space="preserve"> нервово-</w:t>
      </w:r>
      <w:r w:rsidRPr="00BA0D40">
        <w:rPr>
          <w:color w:val="000000"/>
          <w:spacing w:val="2"/>
          <w:lang w:val="uk-UA"/>
        </w:rPr>
        <w:t>м’язевого</w:t>
      </w:r>
      <w:r w:rsidRPr="00BA0D40">
        <w:rPr>
          <w:color w:val="000000"/>
          <w:lang w:val="uk-UA"/>
        </w:rPr>
        <w:t xml:space="preserve"> апарату тазового дна </w:t>
      </w:r>
      <w:r w:rsidRPr="00BA0D40">
        <w:rPr>
          <w:color w:val="000000"/>
          <w:spacing w:val="2"/>
          <w:lang w:val="uk-UA"/>
        </w:rPr>
        <w:t>встановлено</w:t>
      </w:r>
      <w:r w:rsidRPr="00BA0D40">
        <w:rPr>
          <w:color w:val="000000"/>
          <w:lang w:val="uk-UA"/>
        </w:rPr>
        <w:t xml:space="preserve"> їх зниження нижче за нормальні значення </w:t>
      </w:r>
      <w:r w:rsidRPr="00BA0D40">
        <w:rPr>
          <w:color w:val="000000"/>
          <w:spacing w:val="2"/>
          <w:lang w:val="uk-UA"/>
        </w:rPr>
        <w:t>у</w:t>
      </w:r>
      <w:r w:rsidRPr="00BA0D40">
        <w:rPr>
          <w:color w:val="000000"/>
          <w:lang w:val="uk-UA"/>
        </w:rPr>
        <w:t xml:space="preserve"> 36 породіль основної групи (64,3±6,4%) і </w:t>
      </w:r>
      <w:r w:rsidRPr="00BA0D40">
        <w:rPr>
          <w:color w:val="000000"/>
          <w:spacing w:val="2"/>
          <w:lang w:val="uk-UA"/>
        </w:rPr>
        <w:t>у</w:t>
      </w:r>
      <w:r w:rsidRPr="00BA0D40">
        <w:rPr>
          <w:color w:val="000000"/>
          <w:lang w:val="uk-UA"/>
        </w:rPr>
        <w:t xml:space="preserve"> 43 (68,3±5,9%) - групи порівняння (Р&gt;0,05). </w:t>
      </w:r>
    </w:p>
    <w:p w:rsidR="000B2515" w:rsidRPr="00BA0D40" w:rsidRDefault="000B2515" w:rsidP="000B2515">
      <w:pPr>
        <w:pStyle w:val="affffffff"/>
        <w:spacing w:line="360" w:lineRule="exact"/>
        <w:ind w:firstLine="709"/>
        <w:rPr>
          <w:color w:val="000000"/>
          <w:lang w:val="uk-UA"/>
        </w:rPr>
      </w:pPr>
      <w:r w:rsidRPr="00BA0D40">
        <w:rPr>
          <w:color w:val="000000"/>
          <w:lang w:val="uk-UA"/>
        </w:rPr>
        <w:t>П</w:t>
      </w:r>
      <w:r w:rsidRPr="00BA0D40">
        <w:rPr>
          <w:color w:val="000000"/>
          <w:spacing w:val="2"/>
          <w:lang w:val="uk-UA"/>
        </w:rPr>
        <w:t>ісля</w:t>
      </w:r>
      <w:r w:rsidRPr="00BA0D40">
        <w:rPr>
          <w:color w:val="000000"/>
          <w:lang w:val="uk-UA"/>
        </w:rPr>
        <w:t xml:space="preserve"> </w:t>
      </w:r>
      <w:r w:rsidRPr="00BA0D40">
        <w:rPr>
          <w:color w:val="000000"/>
          <w:spacing w:val="2"/>
          <w:lang w:val="uk-UA"/>
        </w:rPr>
        <w:t>проведеного</w:t>
      </w:r>
      <w:r w:rsidRPr="00BA0D40">
        <w:rPr>
          <w:color w:val="000000"/>
          <w:lang w:val="uk-UA"/>
        </w:rPr>
        <w:t xml:space="preserve"> першого курсу реабілітації в основній групі породіль абсолютний ризик розвитку тазової дисфункції знизився з 0,64 до 0,32. </w:t>
      </w:r>
      <w:r w:rsidRPr="00BA0D40">
        <w:rPr>
          <w:color w:val="000000"/>
          <w:spacing w:val="2"/>
          <w:lang w:val="uk-UA"/>
        </w:rPr>
        <w:t>У</w:t>
      </w:r>
      <w:r w:rsidRPr="00BA0D40">
        <w:rPr>
          <w:color w:val="000000"/>
          <w:lang w:val="uk-UA"/>
        </w:rPr>
        <w:t xml:space="preserve"> </w:t>
      </w:r>
      <w:r w:rsidRPr="00BA0D40">
        <w:rPr>
          <w:color w:val="000000"/>
          <w:spacing w:val="2"/>
          <w:lang w:val="uk-UA"/>
        </w:rPr>
        <w:t>частини</w:t>
      </w:r>
      <w:r w:rsidRPr="00BA0D40">
        <w:rPr>
          <w:color w:val="000000"/>
          <w:lang w:val="uk-UA"/>
        </w:rPr>
        <w:t xml:space="preserve"> жінок групи порівняння протягом часу також </w:t>
      </w:r>
      <w:r w:rsidRPr="00BA0D40">
        <w:rPr>
          <w:color w:val="000000"/>
          <w:spacing w:val="2"/>
          <w:lang w:val="uk-UA"/>
        </w:rPr>
        <w:t>сталося</w:t>
      </w:r>
      <w:r w:rsidRPr="00BA0D40">
        <w:rPr>
          <w:color w:val="000000"/>
          <w:lang w:val="uk-UA"/>
        </w:rPr>
        <w:t xml:space="preserve"> відновлення функції нервово-</w:t>
      </w:r>
      <w:r w:rsidRPr="00BA0D40">
        <w:rPr>
          <w:color w:val="000000"/>
          <w:spacing w:val="2"/>
          <w:lang w:val="uk-UA"/>
        </w:rPr>
        <w:t>м’язевого</w:t>
      </w:r>
      <w:r w:rsidRPr="00BA0D40">
        <w:rPr>
          <w:color w:val="000000"/>
          <w:lang w:val="uk-UA"/>
        </w:rPr>
        <w:t xml:space="preserve"> апарату тазового дна, але зниження абсолютного ризику розвитку тазової дисфункції було значно менш вираженим, а саме, з 0,68 до 0,59 (Р&lt;0,05). </w:t>
      </w:r>
    </w:p>
    <w:p w:rsidR="000B2515" w:rsidRPr="00BA0D40" w:rsidRDefault="000B2515" w:rsidP="000B2515">
      <w:pPr>
        <w:pStyle w:val="affffffff"/>
        <w:spacing w:line="360" w:lineRule="exact"/>
        <w:ind w:firstLine="709"/>
        <w:rPr>
          <w:color w:val="000000"/>
          <w:lang w:val="uk-UA"/>
        </w:rPr>
      </w:pPr>
      <w:r w:rsidRPr="00BA0D40">
        <w:rPr>
          <w:color w:val="000000"/>
          <w:lang w:val="uk-UA"/>
        </w:rPr>
        <w:lastRenderedPageBreak/>
        <w:t xml:space="preserve">Через 6 місяців </w:t>
      </w:r>
      <w:r w:rsidRPr="00BA0D40">
        <w:rPr>
          <w:color w:val="000000"/>
          <w:spacing w:val="2"/>
          <w:lang w:val="uk-UA"/>
        </w:rPr>
        <w:t>після</w:t>
      </w:r>
      <w:r w:rsidRPr="00BA0D40">
        <w:rPr>
          <w:color w:val="000000"/>
          <w:lang w:val="uk-UA"/>
        </w:rPr>
        <w:t xml:space="preserve"> пологів </w:t>
      </w:r>
      <w:r w:rsidRPr="00BA0D40">
        <w:rPr>
          <w:color w:val="000000"/>
          <w:spacing w:val="2"/>
          <w:lang w:val="uk-UA"/>
        </w:rPr>
        <w:t>при</w:t>
      </w:r>
      <w:r w:rsidRPr="00BA0D40">
        <w:rPr>
          <w:color w:val="000000"/>
          <w:lang w:val="uk-UA"/>
        </w:rPr>
        <w:t xml:space="preserve"> аналізі індивідуальних показників функціонального </w:t>
      </w:r>
      <w:r w:rsidRPr="00BA0D40">
        <w:rPr>
          <w:color w:val="000000"/>
          <w:spacing w:val="2"/>
          <w:lang w:val="uk-UA"/>
        </w:rPr>
        <w:t>стану</w:t>
      </w:r>
      <w:r w:rsidRPr="00BA0D40">
        <w:rPr>
          <w:color w:val="000000"/>
          <w:lang w:val="uk-UA"/>
        </w:rPr>
        <w:t xml:space="preserve"> нервово-</w:t>
      </w:r>
      <w:r w:rsidRPr="00BA0D40">
        <w:rPr>
          <w:color w:val="000000"/>
          <w:spacing w:val="2"/>
          <w:lang w:val="uk-UA"/>
        </w:rPr>
        <w:t>м’язевого</w:t>
      </w:r>
      <w:r w:rsidRPr="00BA0D40">
        <w:rPr>
          <w:color w:val="000000"/>
          <w:lang w:val="uk-UA"/>
        </w:rPr>
        <w:t xml:space="preserve"> апарату тазового дна зниження їх нижче за нормальні значення </w:t>
      </w:r>
      <w:r w:rsidRPr="00BA0D40">
        <w:rPr>
          <w:color w:val="000000"/>
          <w:spacing w:val="2"/>
          <w:lang w:val="uk-UA"/>
        </w:rPr>
        <w:t>встановлено</w:t>
      </w:r>
      <w:r w:rsidRPr="00BA0D40">
        <w:rPr>
          <w:color w:val="000000"/>
          <w:lang w:val="uk-UA"/>
        </w:rPr>
        <w:t xml:space="preserve"> </w:t>
      </w:r>
      <w:r w:rsidRPr="00BA0D40">
        <w:rPr>
          <w:color w:val="000000"/>
          <w:spacing w:val="2"/>
          <w:lang w:val="uk-UA"/>
        </w:rPr>
        <w:t>у</w:t>
      </w:r>
      <w:r w:rsidRPr="00BA0D40">
        <w:rPr>
          <w:color w:val="000000"/>
          <w:lang w:val="uk-UA"/>
        </w:rPr>
        <w:t xml:space="preserve"> 13 жінок основної групи (23,2±5,7%) й </w:t>
      </w:r>
      <w:r w:rsidRPr="00BA0D40">
        <w:rPr>
          <w:color w:val="000000"/>
          <w:spacing w:val="2"/>
          <w:lang w:val="uk-UA"/>
        </w:rPr>
        <w:t>у</w:t>
      </w:r>
      <w:r w:rsidRPr="00BA0D40">
        <w:rPr>
          <w:color w:val="000000"/>
          <w:lang w:val="uk-UA"/>
        </w:rPr>
        <w:t xml:space="preserve"> 36 (57,1±6,2%) - групи порівняння (Р&lt;0,05). Отже, в групі породіль </w:t>
      </w:r>
      <w:r w:rsidRPr="00BA0D40">
        <w:rPr>
          <w:color w:val="000000"/>
          <w:spacing w:val="2"/>
          <w:lang w:val="uk-UA"/>
        </w:rPr>
        <w:t>після</w:t>
      </w:r>
      <w:r w:rsidRPr="00BA0D40">
        <w:rPr>
          <w:color w:val="000000"/>
          <w:lang w:val="uk-UA"/>
        </w:rPr>
        <w:t xml:space="preserve"> </w:t>
      </w:r>
      <w:r w:rsidRPr="00BA0D40">
        <w:rPr>
          <w:color w:val="000000"/>
          <w:spacing w:val="2"/>
          <w:lang w:val="uk-UA"/>
        </w:rPr>
        <w:t>проведеного</w:t>
      </w:r>
      <w:r w:rsidRPr="00BA0D40">
        <w:rPr>
          <w:color w:val="000000"/>
          <w:lang w:val="uk-UA"/>
        </w:rPr>
        <w:t xml:space="preserve"> другого курсу реабілітації абсолютний ризик розвитку тазової дисфункції продовжував знижуватися (з 0,32 до 0,23), в той час як у групі порівняння практично не змінився (0,59 і 0,57). Разом з </w:t>
      </w:r>
      <w:r w:rsidRPr="00BA0D40">
        <w:rPr>
          <w:color w:val="000000"/>
          <w:spacing w:val="2"/>
          <w:lang w:val="uk-UA"/>
        </w:rPr>
        <w:t>тим</w:t>
      </w:r>
      <w:r w:rsidRPr="00BA0D40">
        <w:rPr>
          <w:color w:val="000000"/>
          <w:lang w:val="uk-UA"/>
        </w:rPr>
        <w:t xml:space="preserve">, динаміка зниження абсолютного ризику розвитку тазової дисфункції в основній групі породіль була більш виражена </w:t>
      </w:r>
      <w:r w:rsidRPr="00BA0D40">
        <w:rPr>
          <w:color w:val="000000"/>
          <w:spacing w:val="2"/>
          <w:lang w:val="uk-UA"/>
        </w:rPr>
        <w:t>після</w:t>
      </w:r>
      <w:r w:rsidRPr="00BA0D40">
        <w:rPr>
          <w:color w:val="000000"/>
          <w:lang w:val="uk-UA"/>
        </w:rPr>
        <w:t xml:space="preserve"> першого курсу реабілітаційних заходів в періоді </w:t>
      </w:r>
      <w:r w:rsidRPr="00BA0D40">
        <w:rPr>
          <w:color w:val="000000"/>
          <w:spacing w:val="2"/>
          <w:lang w:val="uk-UA"/>
        </w:rPr>
        <w:t>спостереження</w:t>
      </w:r>
      <w:r w:rsidRPr="00BA0D40">
        <w:rPr>
          <w:color w:val="000000"/>
          <w:lang w:val="uk-UA"/>
        </w:rPr>
        <w:t xml:space="preserve"> до 2 місяців </w:t>
      </w:r>
      <w:r w:rsidRPr="00BA0D40">
        <w:rPr>
          <w:color w:val="000000"/>
          <w:spacing w:val="2"/>
          <w:lang w:val="uk-UA"/>
        </w:rPr>
        <w:t>після</w:t>
      </w:r>
      <w:r w:rsidRPr="00BA0D40">
        <w:rPr>
          <w:color w:val="000000"/>
          <w:lang w:val="uk-UA"/>
        </w:rPr>
        <w:t xml:space="preserve"> пологів. Це </w:t>
      </w:r>
      <w:r w:rsidRPr="00BA0D40">
        <w:rPr>
          <w:color w:val="000000"/>
          <w:spacing w:val="2"/>
          <w:lang w:val="uk-UA"/>
        </w:rPr>
        <w:t>співпадає</w:t>
      </w:r>
      <w:r w:rsidRPr="00BA0D40">
        <w:rPr>
          <w:color w:val="000000"/>
          <w:lang w:val="uk-UA"/>
        </w:rPr>
        <w:t xml:space="preserve"> з даними, </w:t>
      </w:r>
      <w:r w:rsidRPr="00BA0D40">
        <w:rPr>
          <w:color w:val="000000"/>
          <w:spacing w:val="2"/>
          <w:lang w:val="uk-UA"/>
        </w:rPr>
        <w:t>отриманими</w:t>
      </w:r>
      <w:r w:rsidRPr="00BA0D40">
        <w:rPr>
          <w:color w:val="000000"/>
          <w:lang w:val="uk-UA"/>
        </w:rPr>
        <w:t xml:space="preserve"> Ю.П. Серняком із співавт. (2001), про більш високу ефективність раннього </w:t>
      </w:r>
      <w:r w:rsidRPr="00BA0D40">
        <w:rPr>
          <w:color w:val="000000"/>
          <w:spacing w:val="2"/>
          <w:lang w:val="uk-UA"/>
        </w:rPr>
        <w:t>початку</w:t>
      </w:r>
      <w:r w:rsidRPr="00BA0D40">
        <w:rPr>
          <w:color w:val="000000"/>
          <w:lang w:val="uk-UA"/>
        </w:rPr>
        <w:t xml:space="preserve"> </w:t>
      </w:r>
      <w:r w:rsidRPr="00BA0D40">
        <w:rPr>
          <w:color w:val="000000"/>
          <w:spacing w:val="2"/>
          <w:lang w:val="uk-UA"/>
        </w:rPr>
        <w:t>відновного</w:t>
      </w:r>
      <w:r w:rsidRPr="00BA0D40">
        <w:rPr>
          <w:color w:val="000000"/>
          <w:lang w:val="uk-UA"/>
        </w:rPr>
        <w:t xml:space="preserve"> лікування недостатності тазового дна.</w:t>
      </w:r>
    </w:p>
    <w:p w:rsidR="000B2515" w:rsidRPr="00BA0D40" w:rsidRDefault="000B2515" w:rsidP="000B2515">
      <w:pPr>
        <w:pStyle w:val="affffffff"/>
        <w:spacing w:line="360" w:lineRule="exact"/>
        <w:ind w:firstLine="709"/>
        <w:rPr>
          <w:color w:val="000000"/>
          <w:lang w:val="uk-UA"/>
        </w:rPr>
      </w:pPr>
      <w:r w:rsidRPr="00BA0D40">
        <w:rPr>
          <w:color w:val="000000"/>
          <w:lang w:val="uk-UA"/>
        </w:rPr>
        <w:t xml:space="preserve">Відносний ризик розвитку післяпологових порушень функції тазового дна  </w:t>
      </w:r>
      <w:r w:rsidRPr="00BA0D40">
        <w:rPr>
          <w:color w:val="000000"/>
          <w:spacing w:val="2"/>
          <w:lang w:val="uk-UA"/>
        </w:rPr>
        <w:t>у</w:t>
      </w:r>
      <w:r w:rsidRPr="00BA0D40">
        <w:rPr>
          <w:color w:val="000000"/>
          <w:lang w:val="uk-UA"/>
        </w:rPr>
        <w:t xml:space="preserve"> жінок групи ризику підвищеної його </w:t>
      </w:r>
      <w:r w:rsidRPr="00BA0D40">
        <w:rPr>
          <w:color w:val="000000"/>
          <w:spacing w:val="2"/>
          <w:lang w:val="uk-UA"/>
        </w:rPr>
        <w:t>травматизації</w:t>
      </w:r>
      <w:r w:rsidRPr="00BA0D40">
        <w:rPr>
          <w:color w:val="000000"/>
          <w:lang w:val="uk-UA"/>
        </w:rPr>
        <w:t xml:space="preserve">, що не </w:t>
      </w:r>
      <w:r w:rsidRPr="00BA0D40">
        <w:rPr>
          <w:color w:val="000000"/>
          <w:spacing w:val="2"/>
          <w:lang w:val="uk-UA"/>
        </w:rPr>
        <w:t>отримали</w:t>
      </w:r>
      <w:r w:rsidRPr="00BA0D40">
        <w:rPr>
          <w:color w:val="000000"/>
          <w:lang w:val="uk-UA"/>
        </w:rPr>
        <w:t xml:space="preserve"> реабілітацію, в порівнянні з аналогічною групою, що </w:t>
      </w:r>
      <w:r w:rsidRPr="00BA0D40">
        <w:rPr>
          <w:color w:val="000000"/>
          <w:spacing w:val="2"/>
          <w:lang w:val="uk-UA"/>
        </w:rPr>
        <w:t>пройшла</w:t>
      </w:r>
      <w:r w:rsidRPr="00BA0D40">
        <w:rPr>
          <w:color w:val="000000"/>
          <w:lang w:val="uk-UA"/>
        </w:rPr>
        <w:t xml:space="preserve"> </w:t>
      </w:r>
      <w:r w:rsidRPr="00BA0D40">
        <w:rPr>
          <w:color w:val="000000"/>
          <w:spacing w:val="2"/>
          <w:lang w:val="uk-UA"/>
        </w:rPr>
        <w:t>відновне</w:t>
      </w:r>
      <w:r w:rsidRPr="00BA0D40">
        <w:rPr>
          <w:color w:val="000000"/>
          <w:lang w:val="uk-UA"/>
        </w:rPr>
        <w:t xml:space="preserve"> лікування, до кінця періоду </w:t>
      </w:r>
      <w:r w:rsidRPr="00BA0D40">
        <w:rPr>
          <w:color w:val="000000"/>
          <w:spacing w:val="2"/>
          <w:lang w:val="uk-UA"/>
        </w:rPr>
        <w:t>спостереження</w:t>
      </w:r>
      <w:r w:rsidRPr="00BA0D40">
        <w:rPr>
          <w:color w:val="000000"/>
          <w:lang w:val="uk-UA"/>
        </w:rPr>
        <w:t xml:space="preserve"> становив 2,48. </w:t>
      </w:r>
    </w:p>
    <w:p w:rsidR="000B2515" w:rsidRPr="00BA0D40" w:rsidRDefault="000B2515" w:rsidP="000B2515">
      <w:pPr>
        <w:pStyle w:val="affffffff"/>
        <w:spacing w:line="360" w:lineRule="exact"/>
        <w:ind w:firstLine="709"/>
        <w:rPr>
          <w:color w:val="000000"/>
          <w:lang w:val="uk-UA"/>
        </w:rPr>
      </w:pPr>
      <w:r w:rsidRPr="00BA0D40">
        <w:rPr>
          <w:color w:val="000000"/>
          <w:lang w:val="uk-UA"/>
        </w:rPr>
        <w:t xml:space="preserve">Таким чином, </w:t>
      </w:r>
      <w:r w:rsidRPr="00BA0D40">
        <w:rPr>
          <w:color w:val="000000"/>
          <w:spacing w:val="2"/>
          <w:lang w:val="uk-UA"/>
        </w:rPr>
        <w:t>отримані</w:t>
      </w:r>
      <w:r w:rsidRPr="00BA0D40">
        <w:rPr>
          <w:color w:val="000000"/>
          <w:lang w:val="uk-UA"/>
        </w:rPr>
        <w:t xml:space="preserve"> дані свідчать про те, що проведення післяпологової реабілітації функції тазового дна </w:t>
      </w:r>
      <w:r w:rsidRPr="00BA0D40">
        <w:rPr>
          <w:color w:val="000000"/>
          <w:spacing w:val="2"/>
          <w:lang w:val="uk-UA"/>
        </w:rPr>
        <w:t>у</w:t>
      </w:r>
      <w:r w:rsidRPr="00BA0D40">
        <w:rPr>
          <w:color w:val="000000"/>
          <w:lang w:val="uk-UA"/>
        </w:rPr>
        <w:t xml:space="preserve"> породіль групи ризику підвищеної його </w:t>
      </w:r>
      <w:r w:rsidRPr="00BA0D40">
        <w:rPr>
          <w:color w:val="000000"/>
          <w:spacing w:val="2"/>
          <w:lang w:val="uk-UA"/>
        </w:rPr>
        <w:t>травматизації</w:t>
      </w:r>
      <w:r w:rsidRPr="00BA0D40">
        <w:rPr>
          <w:color w:val="000000"/>
          <w:lang w:val="uk-UA"/>
        </w:rPr>
        <w:t xml:space="preserve"> сприяє зниженню </w:t>
      </w:r>
      <w:r w:rsidRPr="00BA0D40">
        <w:rPr>
          <w:color w:val="000000"/>
          <w:spacing w:val="2"/>
          <w:lang w:val="uk-UA"/>
        </w:rPr>
        <w:t>імовірності</w:t>
      </w:r>
      <w:r w:rsidRPr="00BA0D40">
        <w:rPr>
          <w:color w:val="000000"/>
          <w:lang w:val="uk-UA"/>
        </w:rPr>
        <w:t xml:space="preserve"> розвитку тазових порушень у 2,5 рази. </w:t>
      </w:r>
      <w:r w:rsidRPr="00BA0D40">
        <w:rPr>
          <w:color w:val="000000"/>
          <w:spacing w:val="2"/>
          <w:lang w:val="uk-UA"/>
        </w:rPr>
        <w:t>При</w:t>
      </w:r>
      <w:r w:rsidRPr="00BA0D40">
        <w:rPr>
          <w:color w:val="000000"/>
          <w:lang w:val="uk-UA"/>
        </w:rPr>
        <w:t xml:space="preserve"> цьому ефективність </w:t>
      </w:r>
      <w:r w:rsidRPr="00BA0D40">
        <w:rPr>
          <w:color w:val="000000"/>
          <w:spacing w:val="2"/>
          <w:lang w:val="uk-UA"/>
        </w:rPr>
        <w:t>відновного</w:t>
      </w:r>
      <w:r w:rsidRPr="00BA0D40">
        <w:rPr>
          <w:color w:val="000000"/>
          <w:lang w:val="uk-UA"/>
        </w:rPr>
        <w:t xml:space="preserve"> лікування функціональних порушень тазового дна зростає у разі його раннього </w:t>
      </w:r>
      <w:r w:rsidRPr="00BA0D40">
        <w:rPr>
          <w:color w:val="000000"/>
          <w:spacing w:val="2"/>
          <w:lang w:val="uk-UA"/>
        </w:rPr>
        <w:t>початку</w:t>
      </w:r>
      <w:r w:rsidRPr="00BA0D40">
        <w:rPr>
          <w:color w:val="000000"/>
          <w:lang w:val="uk-UA"/>
        </w:rPr>
        <w:t>.</w:t>
      </w:r>
    </w:p>
    <w:p w:rsidR="000B2515" w:rsidRPr="00D7398F" w:rsidRDefault="000B2515" w:rsidP="000B2515">
      <w:pPr>
        <w:spacing w:line="360" w:lineRule="exact"/>
        <w:ind w:firstLine="709"/>
        <w:jc w:val="both"/>
        <w:rPr>
          <w:color w:val="000000"/>
          <w:sz w:val="28"/>
          <w:lang w:val="uk-UA"/>
        </w:rPr>
      </w:pPr>
      <w:r w:rsidRPr="00570EAC">
        <w:rPr>
          <w:sz w:val="28"/>
          <w:lang w:val="uk-UA"/>
        </w:rPr>
        <w:t xml:space="preserve">Профілактика рецидивів </w:t>
      </w:r>
      <w:r w:rsidRPr="00570EAC">
        <w:rPr>
          <w:spacing w:val="2"/>
          <w:sz w:val="28"/>
          <w:lang w:val="uk-UA"/>
        </w:rPr>
        <w:t>генітального</w:t>
      </w:r>
      <w:r w:rsidRPr="00570EAC">
        <w:rPr>
          <w:sz w:val="28"/>
          <w:lang w:val="uk-UA"/>
        </w:rPr>
        <w:t xml:space="preserve"> </w:t>
      </w:r>
      <w:r w:rsidRPr="00570EAC">
        <w:rPr>
          <w:spacing w:val="2"/>
          <w:sz w:val="28"/>
          <w:lang w:val="uk-UA"/>
        </w:rPr>
        <w:t>пролапсу</w:t>
      </w:r>
      <w:r w:rsidRPr="00570EAC">
        <w:rPr>
          <w:sz w:val="28"/>
          <w:lang w:val="uk-UA"/>
        </w:rPr>
        <w:t xml:space="preserve"> </w:t>
      </w:r>
      <w:r w:rsidRPr="00570EAC">
        <w:rPr>
          <w:spacing w:val="2"/>
          <w:sz w:val="28"/>
          <w:lang w:val="uk-UA"/>
        </w:rPr>
        <w:t>після</w:t>
      </w:r>
      <w:r w:rsidRPr="00570EAC">
        <w:rPr>
          <w:sz w:val="28"/>
          <w:lang w:val="uk-UA"/>
        </w:rPr>
        <w:t xml:space="preserve"> його хірургічного лікування </w:t>
      </w:r>
      <w:r w:rsidRPr="00570EAC">
        <w:rPr>
          <w:spacing w:val="2"/>
          <w:sz w:val="28"/>
          <w:lang w:val="uk-UA"/>
        </w:rPr>
        <w:t>у</w:t>
      </w:r>
      <w:r w:rsidRPr="00570EAC">
        <w:rPr>
          <w:sz w:val="28"/>
          <w:lang w:val="uk-UA"/>
        </w:rPr>
        <w:t xml:space="preserve"> пацієнток групи ризику неспроможності власних </w:t>
      </w:r>
      <w:r w:rsidRPr="00570EAC">
        <w:rPr>
          <w:spacing w:val="2"/>
          <w:sz w:val="28"/>
          <w:lang w:val="uk-UA"/>
        </w:rPr>
        <w:t>сполучнотканинних</w:t>
      </w:r>
      <w:r w:rsidRPr="00570EAC">
        <w:rPr>
          <w:sz w:val="28"/>
          <w:lang w:val="uk-UA"/>
        </w:rPr>
        <w:t xml:space="preserve"> структур, що використовуються для відновлення нормального </w:t>
      </w:r>
      <w:r w:rsidRPr="00570EAC">
        <w:rPr>
          <w:spacing w:val="2"/>
          <w:sz w:val="28"/>
          <w:lang w:val="uk-UA"/>
        </w:rPr>
        <w:t>взаєморозташування</w:t>
      </w:r>
      <w:r w:rsidRPr="00570EAC">
        <w:rPr>
          <w:sz w:val="28"/>
          <w:lang w:val="uk-UA"/>
        </w:rPr>
        <w:t xml:space="preserve"> тазових органів, полягала в </w:t>
      </w:r>
      <w:r w:rsidRPr="00570EAC">
        <w:rPr>
          <w:spacing w:val="2"/>
          <w:sz w:val="28"/>
          <w:lang w:val="uk-UA"/>
        </w:rPr>
        <w:t>застосуванні</w:t>
      </w:r>
      <w:r w:rsidRPr="00570EAC">
        <w:rPr>
          <w:sz w:val="28"/>
          <w:lang w:val="uk-UA"/>
        </w:rPr>
        <w:t xml:space="preserve"> хірургічних методів жорсткої фіксації </w:t>
      </w:r>
      <w:r w:rsidRPr="00D7398F">
        <w:rPr>
          <w:color w:val="000000"/>
          <w:sz w:val="28"/>
          <w:lang w:val="uk-UA"/>
        </w:rPr>
        <w:t xml:space="preserve">статевих органів до стінок таза і </w:t>
      </w:r>
      <w:r w:rsidRPr="00D7398F">
        <w:rPr>
          <w:color w:val="000000"/>
          <w:spacing w:val="2"/>
          <w:sz w:val="28"/>
          <w:lang w:val="uk-UA"/>
        </w:rPr>
        <w:t xml:space="preserve">фаціальної </w:t>
      </w:r>
      <w:r w:rsidRPr="00D7398F">
        <w:rPr>
          <w:color w:val="000000"/>
          <w:sz w:val="28"/>
          <w:lang w:val="uk-UA"/>
        </w:rPr>
        <w:t xml:space="preserve">реконструкції з використанням синтетичних матеріалів. </w:t>
      </w:r>
    </w:p>
    <w:p w:rsidR="000B2515" w:rsidRPr="00D7398F" w:rsidRDefault="000B2515" w:rsidP="000B2515">
      <w:pPr>
        <w:spacing w:line="360" w:lineRule="exact"/>
        <w:ind w:firstLine="709"/>
        <w:jc w:val="both"/>
        <w:rPr>
          <w:color w:val="000000"/>
          <w:sz w:val="28"/>
          <w:lang w:val="uk-UA"/>
        </w:rPr>
      </w:pPr>
      <w:r w:rsidRPr="00D7398F">
        <w:rPr>
          <w:color w:val="000000"/>
          <w:sz w:val="28"/>
          <w:lang w:val="uk-UA"/>
        </w:rPr>
        <w:t xml:space="preserve">Вказані методи були використані в оперативному лікуванні </w:t>
      </w:r>
      <w:r w:rsidRPr="00D7398F">
        <w:rPr>
          <w:color w:val="000000"/>
          <w:spacing w:val="2"/>
          <w:sz w:val="28"/>
          <w:lang w:val="uk-UA"/>
        </w:rPr>
        <w:t>генітального</w:t>
      </w:r>
      <w:r w:rsidRPr="00D7398F">
        <w:rPr>
          <w:color w:val="000000"/>
          <w:sz w:val="28"/>
          <w:lang w:val="uk-UA"/>
        </w:rPr>
        <w:t xml:space="preserve"> </w:t>
      </w:r>
      <w:r w:rsidRPr="00D7398F">
        <w:rPr>
          <w:color w:val="000000"/>
          <w:spacing w:val="2"/>
          <w:sz w:val="28"/>
          <w:lang w:val="uk-UA"/>
        </w:rPr>
        <w:t>пролапсу</w:t>
      </w:r>
      <w:r w:rsidRPr="00D7398F">
        <w:rPr>
          <w:color w:val="000000"/>
          <w:sz w:val="28"/>
          <w:lang w:val="uk-UA"/>
        </w:rPr>
        <w:t xml:space="preserve"> </w:t>
      </w:r>
      <w:r w:rsidRPr="00D7398F">
        <w:rPr>
          <w:color w:val="000000"/>
          <w:spacing w:val="2"/>
          <w:sz w:val="28"/>
          <w:lang w:val="uk-UA"/>
        </w:rPr>
        <w:t>у</w:t>
      </w:r>
      <w:r w:rsidRPr="00D7398F">
        <w:rPr>
          <w:color w:val="000000"/>
          <w:sz w:val="28"/>
          <w:lang w:val="uk-UA"/>
        </w:rPr>
        <w:t xml:space="preserve"> 59 хворих (основна група), що </w:t>
      </w:r>
      <w:r w:rsidRPr="00D7398F">
        <w:rPr>
          <w:color w:val="000000"/>
          <w:spacing w:val="2"/>
          <w:sz w:val="28"/>
          <w:lang w:val="uk-UA"/>
        </w:rPr>
        <w:t>складають</w:t>
      </w:r>
      <w:r w:rsidRPr="00D7398F">
        <w:rPr>
          <w:color w:val="000000"/>
          <w:sz w:val="28"/>
          <w:lang w:val="uk-UA"/>
        </w:rPr>
        <w:t xml:space="preserve"> групу ризику виникнення пізніх рецидивів відповідно до розроблених нами критеріїв. </w:t>
      </w:r>
      <w:r w:rsidRPr="00D7398F">
        <w:rPr>
          <w:color w:val="000000"/>
          <w:spacing w:val="2"/>
          <w:sz w:val="28"/>
          <w:lang w:val="uk-UA"/>
        </w:rPr>
        <w:t>У</w:t>
      </w:r>
      <w:r w:rsidRPr="00D7398F">
        <w:rPr>
          <w:color w:val="000000"/>
          <w:sz w:val="28"/>
          <w:lang w:val="uk-UA"/>
        </w:rPr>
        <w:t xml:space="preserve"> даних хворих, крім рутинних базових хірургічних процедур, додатково застосовувалися такі: </w:t>
      </w:r>
      <w:r w:rsidRPr="00D7398F">
        <w:rPr>
          <w:color w:val="000000"/>
          <w:spacing w:val="2"/>
          <w:sz w:val="28"/>
          <w:lang w:val="uk-UA"/>
        </w:rPr>
        <w:t>при</w:t>
      </w:r>
      <w:r w:rsidRPr="00D7398F">
        <w:rPr>
          <w:color w:val="000000"/>
          <w:sz w:val="28"/>
          <w:lang w:val="uk-UA"/>
        </w:rPr>
        <w:t xml:space="preserve"> дефектах </w:t>
      </w:r>
      <w:r w:rsidRPr="00D7398F">
        <w:rPr>
          <w:color w:val="000000"/>
          <w:spacing w:val="2"/>
          <w:sz w:val="28"/>
          <w:lang w:val="uk-UA"/>
        </w:rPr>
        <w:t>апікального</w:t>
      </w:r>
      <w:r w:rsidRPr="00D7398F">
        <w:rPr>
          <w:color w:val="000000"/>
          <w:sz w:val="28"/>
          <w:lang w:val="uk-UA"/>
        </w:rPr>
        <w:t xml:space="preserve"> відділу піхви та </w:t>
      </w:r>
      <w:r w:rsidRPr="00D7398F">
        <w:rPr>
          <w:color w:val="000000"/>
          <w:spacing w:val="2"/>
          <w:sz w:val="28"/>
          <w:lang w:val="uk-UA"/>
        </w:rPr>
        <w:t>проксимальному</w:t>
      </w:r>
      <w:r w:rsidRPr="00D7398F">
        <w:rPr>
          <w:color w:val="000000"/>
          <w:sz w:val="28"/>
          <w:lang w:val="uk-UA"/>
        </w:rPr>
        <w:t xml:space="preserve"> </w:t>
      </w:r>
      <w:r w:rsidRPr="00D7398F">
        <w:rPr>
          <w:color w:val="000000"/>
          <w:spacing w:val="2"/>
          <w:sz w:val="28"/>
          <w:lang w:val="uk-UA"/>
        </w:rPr>
        <w:t>ректоцеле</w:t>
      </w:r>
      <w:r w:rsidRPr="00D7398F">
        <w:rPr>
          <w:color w:val="000000"/>
          <w:sz w:val="28"/>
          <w:lang w:val="uk-UA"/>
        </w:rPr>
        <w:t xml:space="preserve"> - крижово-остиста фіксація вагінального </w:t>
      </w:r>
      <w:r w:rsidRPr="00D7398F">
        <w:rPr>
          <w:color w:val="000000"/>
          <w:spacing w:val="2"/>
          <w:sz w:val="28"/>
          <w:lang w:val="uk-UA"/>
        </w:rPr>
        <w:t>склепіння</w:t>
      </w:r>
      <w:r w:rsidRPr="00D7398F">
        <w:rPr>
          <w:color w:val="000000"/>
          <w:sz w:val="28"/>
          <w:lang w:val="uk-UA"/>
        </w:rPr>
        <w:t xml:space="preserve"> або шийки матки; </w:t>
      </w:r>
      <w:r w:rsidRPr="00D7398F">
        <w:rPr>
          <w:color w:val="000000"/>
          <w:spacing w:val="2"/>
          <w:sz w:val="28"/>
          <w:lang w:val="uk-UA"/>
        </w:rPr>
        <w:t>при</w:t>
      </w:r>
      <w:r w:rsidRPr="00D7398F">
        <w:rPr>
          <w:color w:val="000000"/>
          <w:sz w:val="28"/>
          <w:lang w:val="uk-UA"/>
        </w:rPr>
        <w:t xml:space="preserve"> дефектах переднього вагінального сегмента з наявністю </w:t>
      </w:r>
      <w:r w:rsidRPr="00D7398F">
        <w:rPr>
          <w:color w:val="000000"/>
          <w:spacing w:val="2"/>
          <w:sz w:val="28"/>
          <w:lang w:val="uk-UA"/>
        </w:rPr>
        <w:t>цистоцеле</w:t>
      </w:r>
      <w:r w:rsidRPr="00D7398F">
        <w:rPr>
          <w:color w:val="000000"/>
          <w:sz w:val="28"/>
          <w:lang w:val="uk-UA"/>
        </w:rPr>
        <w:t xml:space="preserve"> – MESH-</w:t>
      </w:r>
      <w:r w:rsidRPr="00D7398F">
        <w:rPr>
          <w:color w:val="000000"/>
          <w:spacing w:val="2"/>
          <w:sz w:val="28"/>
          <w:lang w:val="uk-UA"/>
        </w:rPr>
        <w:t>пластика дна сечового міхура за розробленою нами методикою (Деклараційній</w:t>
      </w:r>
      <w:r w:rsidRPr="00D7398F">
        <w:rPr>
          <w:color w:val="000000"/>
          <w:sz w:val="28"/>
          <w:lang w:val="uk-UA"/>
        </w:rPr>
        <w:t xml:space="preserve"> патент на </w:t>
      </w:r>
      <w:r w:rsidRPr="00D7398F">
        <w:rPr>
          <w:color w:val="000000"/>
          <w:spacing w:val="2"/>
          <w:sz w:val="28"/>
          <w:lang w:val="uk-UA"/>
        </w:rPr>
        <w:t>корисну</w:t>
      </w:r>
      <w:r w:rsidRPr="00D7398F">
        <w:rPr>
          <w:color w:val="000000"/>
          <w:sz w:val="28"/>
          <w:lang w:val="uk-UA"/>
        </w:rPr>
        <w:t xml:space="preserve"> модель №6922 від 16.05.2005). </w:t>
      </w:r>
    </w:p>
    <w:p w:rsidR="000B2515" w:rsidRPr="00D7398F" w:rsidRDefault="000B2515" w:rsidP="000B2515">
      <w:pPr>
        <w:spacing w:line="360" w:lineRule="exact"/>
        <w:ind w:firstLine="709"/>
        <w:jc w:val="both"/>
        <w:rPr>
          <w:color w:val="000000"/>
          <w:sz w:val="28"/>
          <w:lang w:val="uk-UA"/>
        </w:rPr>
      </w:pPr>
      <w:r w:rsidRPr="00D7398F">
        <w:rPr>
          <w:color w:val="000000"/>
          <w:sz w:val="28"/>
          <w:lang w:val="uk-UA"/>
        </w:rPr>
        <w:lastRenderedPageBreak/>
        <w:t xml:space="preserve">Оцінка віддалених результатів </w:t>
      </w:r>
      <w:r w:rsidRPr="00D7398F">
        <w:rPr>
          <w:color w:val="000000"/>
          <w:spacing w:val="2"/>
          <w:sz w:val="28"/>
          <w:lang w:val="uk-UA"/>
        </w:rPr>
        <w:t>застосування</w:t>
      </w:r>
      <w:r w:rsidRPr="00D7398F">
        <w:rPr>
          <w:color w:val="000000"/>
          <w:sz w:val="28"/>
          <w:lang w:val="uk-UA"/>
        </w:rPr>
        <w:t xml:space="preserve"> вказаних хірургічних процедур в основній групі хворих проводилася в порівнянні з аналогічною групою ризику </w:t>
      </w:r>
      <w:r w:rsidRPr="00D7398F">
        <w:rPr>
          <w:color w:val="000000"/>
          <w:spacing w:val="2"/>
          <w:sz w:val="28"/>
          <w:lang w:val="uk-UA"/>
        </w:rPr>
        <w:t>з</w:t>
      </w:r>
      <w:r w:rsidRPr="00D7398F">
        <w:rPr>
          <w:color w:val="000000"/>
          <w:sz w:val="28"/>
          <w:lang w:val="uk-UA"/>
        </w:rPr>
        <w:t xml:space="preserve"> 85 пацієнток (група порівняння), </w:t>
      </w:r>
      <w:r w:rsidRPr="00D7398F">
        <w:rPr>
          <w:color w:val="000000"/>
          <w:spacing w:val="2"/>
          <w:sz w:val="28"/>
          <w:lang w:val="uk-UA"/>
        </w:rPr>
        <w:t>у</w:t>
      </w:r>
      <w:r w:rsidRPr="00D7398F">
        <w:rPr>
          <w:color w:val="000000"/>
          <w:sz w:val="28"/>
          <w:lang w:val="uk-UA"/>
        </w:rPr>
        <w:t xml:space="preserve"> яких виконувалися рутинні оперативні втручання з використанням для реконструкції нормальних взаємовідносин тазових органів природних опорних і підвішуючих анатомічних структур</w:t>
      </w:r>
    </w:p>
    <w:p w:rsidR="000B2515" w:rsidRPr="00D7398F" w:rsidRDefault="000B2515" w:rsidP="000B2515">
      <w:pPr>
        <w:spacing w:line="360" w:lineRule="exact"/>
        <w:ind w:firstLine="709"/>
        <w:jc w:val="both"/>
        <w:rPr>
          <w:color w:val="000000"/>
          <w:sz w:val="28"/>
          <w:lang w:val="uk-UA"/>
        </w:rPr>
      </w:pPr>
      <w:r w:rsidRPr="00D7398F">
        <w:rPr>
          <w:color w:val="000000"/>
          <w:spacing w:val="2"/>
          <w:sz w:val="28"/>
          <w:lang w:val="uk-UA"/>
        </w:rPr>
        <w:t>При</w:t>
      </w:r>
      <w:r w:rsidRPr="00D7398F">
        <w:rPr>
          <w:color w:val="000000"/>
          <w:sz w:val="28"/>
          <w:lang w:val="uk-UA"/>
        </w:rPr>
        <w:t xml:space="preserve"> проведенні стандартизації </w:t>
      </w:r>
      <w:r w:rsidRPr="00D7398F">
        <w:rPr>
          <w:color w:val="000000"/>
          <w:spacing w:val="2"/>
          <w:sz w:val="28"/>
          <w:lang w:val="uk-UA"/>
        </w:rPr>
        <w:t>за чинниками</w:t>
      </w:r>
      <w:r w:rsidRPr="00D7398F">
        <w:rPr>
          <w:color w:val="000000"/>
          <w:sz w:val="28"/>
          <w:lang w:val="uk-UA"/>
        </w:rPr>
        <w:t xml:space="preserve">, що впливають на перебіг </w:t>
      </w:r>
      <w:r w:rsidRPr="00D7398F">
        <w:rPr>
          <w:color w:val="000000"/>
          <w:spacing w:val="2"/>
          <w:sz w:val="28"/>
          <w:lang w:val="uk-UA"/>
        </w:rPr>
        <w:t>післяопераційного</w:t>
      </w:r>
      <w:r w:rsidRPr="00D7398F">
        <w:rPr>
          <w:color w:val="000000"/>
          <w:sz w:val="28"/>
          <w:lang w:val="uk-UA"/>
        </w:rPr>
        <w:t xml:space="preserve"> періоду, структурою виконаних базових оперативних втручань і методів корекції порушень функції тазових органів, </w:t>
      </w:r>
      <w:r w:rsidRPr="00D7398F">
        <w:rPr>
          <w:color w:val="000000"/>
          <w:spacing w:val="2"/>
          <w:sz w:val="28"/>
          <w:lang w:val="uk-UA"/>
        </w:rPr>
        <w:t>чинниками</w:t>
      </w:r>
      <w:r w:rsidRPr="00D7398F">
        <w:rPr>
          <w:color w:val="000000"/>
          <w:sz w:val="28"/>
          <w:lang w:val="uk-UA"/>
        </w:rPr>
        <w:t xml:space="preserve"> ризику розвитку рецидивів групи, що порівнюються, були </w:t>
      </w:r>
      <w:r w:rsidRPr="00D7398F">
        <w:rPr>
          <w:color w:val="000000"/>
          <w:spacing w:val="2"/>
          <w:sz w:val="28"/>
          <w:lang w:val="uk-UA"/>
        </w:rPr>
        <w:t>репрезентативні</w:t>
      </w:r>
      <w:r w:rsidRPr="00D7398F">
        <w:rPr>
          <w:color w:val="000000"/>
          <w:sz w:val="28"/>
          <w:lang w:val="uk-UA"/>
        </w:rPr>
        <w:t xml:space="preserve">. </w:t>
      </w:r>
      <w:r w:rsidRPr="00D7398F">
        <w:rPr>
          <w:color w:val="000000"/>
          <w:spacing w:val="2"/>
          <w:sz w:val="28"/>
          <w:lang w:val="uk-UA"/>
        </w:rPr>
        <w:t>При</w:t>
      </w:r>
      <w:r w:rsidRPr="00D7398F">
        <w:rPr>
          <w:color w:val="000000"/>
          <w:sz w:val="28"/>
          <w:lang w:val="uk-UA"/>
        </w:rPr>
        <w:t xml:space="preserve"> цьому середнє значення суми балів </w:t>
      </w:r>
      <w:r w:rsidRPr="00D7398F">
        <w:rPr>
          <w:color w:val="000000"/>
          <w:spacing w:val="2"/>
          <w:sz w:val="28"/>
          <w:lang w:val="uk-UA"/>
        </w:rPr>
        <w:t>чинників</w:t>
      </w:r>
      <w:r w:rsidRPr="00D7398F">
        <w:rPr>
          <w:color w:val="000000"/>
          <w:sz w:val="28"/>
          <w:lang w:val="uk-UA"/>
        </w:rPr>
        <w:t xml:space="preserve"> ризику в основній групі становило 12,22</w:t>
      </w:r>
      <w:r w:rsidRPr="00D7398F">
        <w:rPr>
          <w:color w:val="000000"/>
          <w:sz w:val="28"/>
          <w:u w:val="single"/>
          <w:lang w:val="uk-UA"/>
        </w:rPr>
        <w:t>+</w:t>
      </w:r>
      <w:r w:rsidRPr="00D7398F">
        <w:rPr>
          <w:color w:val="000000"/>
          <w:sz w:val="28"/>
          <w:lang w:val="uk-UA"/>
        </w:rPr>
        <w:t>0,3, в групі порівняння - 12,66</w:t>
      </w:r>
      <w:r w:rsidRPr="00D7398F">
        <w:rPr>
          <w:color w:val="000000"/>
          <w:sz w:val="28"/>
          <w:u w:val="single"/>
          <w:lang w:val="uk-UA"/>
        </w:rPr>
        <w:t>+</w:t>
      </w:r>
      <w:r w:rsidRPr="00D7398F">
        <w:rPr>
          <w:color w:val="000000"/>
          <w:sz w:val="28"/>
          <w:lang w:val="uk-UA"/>
        </w:rPr>
        <w:t>0,29 (Р&gt;0,05).</w:t>
      </w:r>
    </w:p>
    <w:p w:rsidR="000B2515" w:rsidRPr="00D7398F" w:rsidRDefault="000B2515" w:rsidP="000B2515">
      <w:pPr>
        <w:pStyle w:val="affffffff"/>
        <w:spacing w:line="360" w:lineRule="exact"/>
        <w:ind w:firstLine="709"/>
        <w:rPr>
          <w:color w:val="000000"/>
          <w:lang w:val="uk-UA"/>
        </w:rPr>
      </w:pPr>
      <w:r w:rsidRPr="00D7398F">
        <w:rPr>
          <w:color w:val="000000"/>
          <w:lang w:val="uk-UA"/>
        </w:rPr>
        <w:t xml:space="preserve">Порівняльна оцінка віддалених результатів хірургічного лікування груп хворих, що досліджуються, була </w:t>
      </w:r>
      <w:r w:rsidRPr="00D7398F">
        <w:rPr>
          <w:color w:val="000000"/>
          <w:spacing w:val="2"/>
          <w:lang w:val="uk-UA"/>
        </w:rPr>
        <w:t>проведена</w:t>
      </w:r>
      <w:r w:rsidRPr="00D7398F">
        <w:rPr>
          <w:color w:val="000000"/>
          <w:lang w:val="uk-UA"/>
        </w:rPr>
        <w:t xml:space="preserve"> через 18 місяців </w:t>
      </w:r>
      <w:r w:rsidRPr="00D7398F">
        <w:rPr>
          <w:color w:val="000000"/>
          <w:spacing w:val="2"/>
          <w:lang w:val="uk-UA"/>
        </w:rPr>
        <w:t>після</w:t>
      </w:r>
      <w:r w:rsidRPr="00D7398F">
        <w:rPr>
          <w:color w:val="000000"/>
          <w:lang w:val="uk-UA"/>
        </w:rPr>
        <w:t xml:space="preserve"> операції на основі </w:t>
      </w:r>
      <w:r w:rsidRPr="00D7398F">
        <w:rPr>
          <w:color w:val="000000"/>
          <w:spacing w:val="2"/>
          <w:lang w:val="uk-UA"/>
        </w:rPr>
        <w:t>обліку</w:t>
      </w:r>
      <w:r w:rsidRPr="00D7398F">
        <w:rPr>
          <w:color w:val="000000"/>
          <w:lang w:val="uk-UA"/>
        </w:rPr>
        <w:t xml:space="preserve"> кількості клінічно виражених рецидивів захворювання і випадків з наявністю часткових </w:t>
      </w:r>
      <w:r w:rsidRPr="00D7398F">
        <w:rPr>
          <w:color w:val="000000"/>
          <w:spacing w:val="2"/>
          <w:lang w:val="uk-UA"/>
        </w:rPr>
        <w:t>рецидивів</w:t>
      </w:r>
      <w:r w:rsidRPr="00D7398F">
        <w:rPr>
          <w:color w:val="000000"/>
          <w:lang w:val="uk-UA"/>
        </w:rPr>
        <w:t xml:space="preserve"> дефектів вагінальної анатомії.</w:t>
      </w:r>
    </w:p>
    <w:p w:rsidR="000B2515" w:rsidRPr="00D7398F" w:rsidRDefault="000B2515" w:rsidP="000B2515">
      <w:pPr>
        <w:pStyle w:val="affffffff"/>
        <w:spacing w:line="360" w:lineRule="exact"/>
        <w:ind w:firstLine="709"/>
        <w:rPr>
          <w:color w:val="000000"/>
          <w:lang w:val="uk-UA"/>
        </w:rPr>
      </w:pPr>
      <w:r w:rsidRPr="00D7398F">
        <w:rPr>
          <w:color w:val="000000"/>
          <w:lang w:val="uk-UA"/>
        </w:rPr>
        <w:t xml:space="preserve">Протягом 18 місяців спостереження </w:t>
      </w:r>
      <w:r w:rsidRPr="00D7398F">
        <w:rPr>
          <w:color w:val="000000"/>
          <w:spacing w:val="2"/>
          <w:lang w:val="uk-UA"/>
        </w:rPr>
        <w:t>після</w:t>
      </w:r>
      <w:r w:rsidRPr="00D7398F">
        <w:rPr>
          <w:color w:val="000000"/>
          <w:lang w:val="uk-UA"/>
        </w:rPr>
        <w:t xml:space="preserve"> оперативного лікування рецидив </w:t>
      </w:r>
      <w:r w:rsidRPr="00D7398F">
        <w:rPr>
          <w:color w:val="000000"/>
          <w:spacing w:val="2"/>
          <w:lang w:val="uk-UA"/>
        </w:rPr>
        <w:t>генітального</w:t>
      </w:r>
      <w:r w:rsidRPr="00D7398F">
        <w:rPr>
          <w:color w:val="000000"/>
          <w:lang w:val="uk-UA"/>
        </w:rPr>
        <w:t xml:space="preserve"> </w:t>
      </w:r>
      <w:r w:rsidRPr="00D7398F">
        <w:rPr>
          <w:color w:val="000000"/>
          <w:spacing w:val="2"/>
          <w:lang w:val="uk-UA"/>
        </w:rPr>
        <w:t>пролапсу</w:t>
      </w:r>
      <w:r w:rsidRPr="00D7398F">
        <w:rPr>
          <w:color w:val="000000"/>
          <w:lang w:val="uk-UA"/>
        </w:rPr>
        <w:t xml:space="preserve"> з вираженими клінічними проявами був </w:t>
      </w:r>
      <w:r w:rsidRPr="00D7398F">
        <w:rPr>
          <w:color w:val="000000"/>
          <w:spacing w:val="2"/>
          <w:lang w:val="uk-UA"/>
        </w:rPr>
        <w:t>відмічений</w:t>
      </w:r>
      <w:r w:rsidRPr="00D7398F">
        <w:rPr>
          <w:color w:val="000000"/>
          <w:lang w:val="uk-UA"/>
        </w:rPr>
        <w:t xml:space="preserve"> в </w:t>
      </w:r>
      <w:r w:rsidRPr="00D7398F">
        <w:rPr>
          <w:color w:val="000000"/>
          <w:spacing w:val="2"/>
          <w:lang w:val="uk-UA"/>
        </w:rPr>
        <w:t>одному</w:t>
      </w:r>
      <w:r w:rsidRPr="00D7398F">
        <w:rPr>
          <w:color w:val="000000"/>
          <w:lang w:val="uk-UA"/>
        </w:rPr>
        <w:t xml:space="preserve"> випадку </w:t>
      </w:r>
      <w:r w:rsidRPr="00D7398F">
        <w:rPr>
          <w:color w:val="000000"/>
          <w:spacing w:val="2"/>
          <w:lang w:val="uk-UA"/>
        </w:rPr>
        <w:t>у</w:t>
      </w:r>
      <w:r w:rsidRPr="00D7398F">
        <w:rPr>
          <w:color w:val="000000"/>
          <w:lang w:val="uk-UA"/>
        </w:rPr>
        <w:t xml:space="preserve"> хворої </w:t>
      </w:r>
      <w:r w:rsidRPr="00D7398F">
        <w:rPr>
          <w:color w:val="000000"/>
          <w:spacing w:val="2"/>
          <w:lang w:val="uk-UA"/>
        </w:rPr>
        <w:t>з</w:t>
      </w:r>
      <w:r w:rsidRPr="00D7398F">
        <w:rPr>
          <w:color w:val="000000"/>
          <w:lang w:val="uk-UA"/>
        </w:rPr>
        <w:t xml:space="preserve"> основної групи жінок.</w:t>
      </w:r>
    </w:p>
    <w:p w:rsidR="000B2515" w:rsidRPr="00D7398F" w:rsidRDefault="000B2515" w:rsidP="000B2515">
      <w:pPr>
        <w:spacing w:line="360" w:lineRule="exact"/>
        <w:ind w:firstLine="709"/>
        <w:jc w:val="both"/>
        <w:rPr>
          <w:color w:val="000000"/>
          <w:sz w:val="28"/>
          <w:lang w:val="uk-UA"/>
        </w:rPr>
      </w:pPr>
      <w:r w:rsidRPr="00D7398F">
        <w:rPr>
          <w:color w:val="000000"/>
          <w:sz w:val="28"/>
          <w:lang w:val="uk-UA"/>
        </w:rPr>
        <w:t xml:space="preserve">Клінічний перебіг даного випадку та зв'язок його з порушенням режиму фізичних навантажень у </w:t>
      </w:r>
      <w:r w:rsidRPr="00D7398F">
        <w:rPr>
          <w:color w:val="000000"/>
          <w:spacing w:val="2"/>
          <w:sz w:val="28"/>
          <w:lang w:val="uk-UA"/>
        </w:rPr>
        <w:t>післяопераційному</w:t>
      </w:r>
      <w:r w:rsidRPr="00D7398F">
        <w:rPr>
          <w:color w:val="000000"/>
          <w:sz w:val="28"/>
          <w:lang w:val="uk-UA"/>
        </w:rPr>
        <w:t xml:space="preserve"> періоді дозволили віднести його до ранніх рецидивів </w:t>
      </w:r>
      <w:r w:rsidRPr="00D7398F">
        <w:rPr>
          <w:color w:val="000000"/>
          <w:spacing w:val="2"/>
          <w:sz w:val="28"/>
          <w:lang w:val="uk-UA"/>
        </w:rPr>
        <w:t>генітального</w:t>
      </w:r>
      <w:r w:rsidRPr="00D7398F">
        <w:rPr>
          <w:color w:val="000000"/>
          <w:sz w:val="28"/>
          <w:lang w:val="uk-UA"/>
        </w:rPr>
        <w:t xml:space="preserve"> </w:t>
      </w:r>
      <w:r w:rsidRPr="00D7398F">
        <w:rPr>
          <w:color w:val="000000"/>
          <w:spacing w:val="2"/>
          <w:sz w:val="28"/>
          <w:lang w:val="uk-UA"/>
        </w:rPr>
        <w:t>пролапсу</w:t>
      </w:r>
      <w:r w:rsidRPr="00D7398F">
        <w:rPr>
          <w:color w:val="000000"/>
          <w:sz w:val="28"/>
          <w:lang w:val="uk-UA"/>
        </w:rPr>
        <w:t xml:space="preserve">. У групі порівняння випадків ранніх рецидивів захворювання </w:t>
      </w:r>
      <w:r w:rsidRPr="00D7398F">
        <w:rPr>
          <w:color w:val="000000"/>
          <w:spacing w:val="2"/>
          <w:sz w:val="28"/>
          <w:lang w:val="uk-UA"/>
        </w:rPr>
        <w:t>відмічено</w:t>
      </w:r>
      <w:r w:rsidRPr="00D7398F">
        <w:rPr>
          <w:color w:val="000000"/>
          <w:sz w:val="28"/>
          <w:lang w:val="uk-UA"/>
        </w:rPr>
        <w:t xml:space="preserve"> не було. </w:t>
      </w:r>
    </w:p>
    <w:p w:rsidR="000B2515" w:rsidRPr="00D7398F" w:rsidRDefault="000B2515" w:rsidP="000B2515">
      <w:pPr>
        <w:spacing w:line="360" w:lineRule="exact"/>
        <w:ind w:firstLine="709"/>
        <w:jc w:val="both"/>
        <w:rPr>
          <w:color w:val="000000"/>
          <w:sz w:val="28"/>
          <w:lang w:val="uk-UA"/>
        </w:rPr>
      </w:pPr>
      <w:r w:rsidRPr="00D7398F">
        <w:rPr>
          <w:color w:val="000000"/>
          <w:sz w:val="28"/>
          <w:lang w:val="uk-UA"/>
        </w:rPr>
        <w:t xml:space="preserve">Результати </w:t>
      </w:r>
      <w:r w:rsidRPr="00D7398F">
        <w:rPr>
          <w:color w:val="000000"/>
          <w:spacing w:val="2"/>
          <w:sz w:val="28"/>
          <w:lang w:val="uk-UA"/>
        </w:rPr>
        <w:t>вимірювання</w:t>
      </w:r>
      <w:r w:rsidRPr="00D7398F">
        <w:rPr>
          <w:color w:val="000000"/>
          <w:sz w:val="28"/>
          <w:lang w:val="uk-UA"/>
        </w:rPr>
        <w:t xml:space="preserve"> </w:t>
      </w:r>
      <w:r w:rsidRPr="00D7398F">
        <w:rPr>
          <w:color w:val="000000"/>
          <w:spacing w:val="2"/>
          <w:sz w:val="28"/>
          <w:lang w:val="uk-UA"/>
        </w:rPr>
        <w:t>вагінального</w:t>
      </w:r>
      <w:r w:rsidRPr="00D7398F">
        <w:rPr>
          <w:color w:val="000000"/>
          <w:sz w:val="28"/>
          <w:lang w:val="uk-UA"/>
        </w:rPr>
        <w:t xml:space="preserve"> профілю через 18 місяців </w:t>
      </w:r>
      <w:r w:rsidRPr="00D7398F">
        <w:rPr>
          <w:color w:val="000000"/>
          <w:spacing w:val="2"/>
          <w:sz w:val="28"/>
          <w:lang w:val="uk-UA"/>
        </w:rPr>
        <w:t>після</w:t>
      </w:r>
      <w:r w:rsidRPr="00D7398F">
        <w:rPr>
          <w:color w:val="000000"/>
          <w:sz w:val="28"/>
          <w:lang w:val="uk-UA"/>
        </w:rPr>
        <w:t xml:space="preserve"> хірургічного лікування </w:t>
      </w:r>
      <w:r w:rsidRPr="00D7398F">
        <w:rPr>
          <w:color w:val="000000"/>
          <w:spacing w:val="2"/>
          <w:sz w:val="28"/>
          <w:lang w:val="uk-UA"/>
        </w:rPr>
        <w:t>генітального</w:t>
      </w:r>
      <w:r w:rsidRPr="00D7398F">
        <w:rPr>
          <w:color w:val="000000"/>
          <w:sz w:val="28"/>
          <w:lang w:val="uk-UA"/>
        </w:rPr>
        <w:t xml:space="preserve"> </w:t>
      </w:r>
      <w:r w:rsidRPr="00D7398F">
        <w:rPr>
          <w:color w:val="000000"/>
          <w:spacing w:val="2"/>
          <w:sz w:val="28"/>
          <w:lang w:val="uk-UA"/>
        </w:rPr>
        <w:t>пролапсу</w:t>
      </w:r>
      <w:r w:rsidRPr="00D7398F">
        <w:rPr>
          <w:color w:val="000000"/>
          <w:sz w:val="28"/>
          <w:lang w:val="uk-UA"/>
        </w:rPr>
        <w:t xml:space="preserve"> </w:t>
      </w:r>
      <w:r w:rsidRPr="00D7398F">
        <w:rPr>
          <w:color w:val="000000"/>
          <w:spacing w:val="2"/>
          <w:sz w:val="28"/>
          <w:lang w:val="uk-UA"/>
        </w:rPr>
        <w:t>у</w:t>
      </w:r>
      <w:r w:rsidRPr="00D7398F">
        <w:rPr>
          <w:color w:val="000000"/>
          <w:sz w:val="28"/>
          <w:lang w:val="uk-UA"/>
        </w:rPr>
        <w:t xml:space="preserve"> пацієнток в групах, що порівнюються, показали наявність часткових </w:t>
      </w:r>
      <w:r w:rsidRPr="00D7398F">
        <w:rPr>
          <w:color w:val="000000"/>
          <w:spacing w:val="2"/>
          <w:sz w:val="28"/>
          <w:lang w:val="uk-UA"/>
        </w:rPr>
        <w:t>рецидивів</w:t>
      </w:r>
      <w:r w:rsidRPr="00D7398F">
        <w:rPr>
          <w:color w:val="000000"/>
          <w:sz w:val="28"/>
          <w:lang w:val="uk-UA"/>
        </w:rPr>
        <w:t xml:space="preserve"> дефектів вагінальної анатомії в основній групі у 8 випадках (13,56</w:t>
      </w:r>
      <w:r w:rsidRPr="00D7398F">
        <w:rPr>
          <w:color w:val="000000"/>
          <w:sz w:val="28"/>
          <w:u w:val="single"/>
          <w:lang w:val="uk-UA"/>
        </w:rPr>
        <w:t>+</w:t>
      </w:r>
      <w:r w:rsidRPr="00D7398F">
        <w:rPr>
          <w:color w:val="000000"/>
          <w:sz w:val="28"/>
          <w:lang w:val="uk-UA"/>
        </w:rPr>
        <w:t>4,46%), в групі порівняння - в 41 (48,24</w:t>
      </w:r>
      <w:r w:rsidRPr="00D7398F">
        <w:rPr>
          <w:color w:val="000000"/>
          <w:sz w:val="28"/>
          <w:u w:val="single"/>
          <w:lang w:val="uk-UA"/>
        </w:rPr>
        <w:t>+</w:t>
      </w:r>
      <w:r w:rsidRPr="00D7398F">
        <w:rPr>
          <w:color w:val="000000"/>
          <w:sz w:val="28"/>
          <w:lang w:val="uk-UA"/>
        </w:rPr>
        <w:t xml:space="preserve">5,42%) (Р&lt;0,05), відносний ризик їх розвитку становив 0,14 і 0,48, відповідно. </w:t>
      </w:r>
    </w:p>
    <w:p w:rsidR="000B2515" w:rsidRPr="00D7398F" w:rsidRDefault="000B2515" w:rsidP="000B2515">
      <w:pPr>
        <w:spacing w:line="360" w:lineRule="exact"/>
        <w:ind w:firstLine="709"/>
        <w:jc w:val="both"/>
        <w:rPr>
          <w:color w:val="000000"/>
          <w:sz w:val="28"/>
          <w:lang w:val="uk-UA"/>
        </w:rPr>
      </w:pPr>
      <w:r w:rsidRPr="00D7398F">
        <w:rPr>
          <w:color w:val="000000"/>
          <w:sz w:val="28"/>
          <w:lang w:val="uk-UA"/>
        </w:rPr>
        <w:t xml:space="preserve">Таким чином, результати </w:t>
      </w:r>
      <w:r w:rsidRPr="00D7398F">
        <w:rPr>
          <w:color w:val="000000"/>
          <w:spacing w:val="2"/>
          <w:sz w:val="28"/>
          <w:lang w:val="uk-UA"/>
        </w:rPr>
        <w:t>проведених</w:t>
      </w:r>
      <w:r w:rsidRPr="00D7398F">
        <w:rPr>
          <w:color w:val="000000"/>
          <w:sz w:val="28"/>
          <w:lang w:val="uk-UA"/>
        </w:rPr>
        <w:t xml:space="preserve"> досліджень дозволяють зробити </w:t>
      </w:r>
      <w:r w:rsidRPr="00D7398F">
        <w:rPr>
          <w:color w:val="000000"/>
          <w:spacing w:val="2"/>
          <w:sz w:val="28"/>
          <w:lang w:val="uk-UA"/>
        </w:rPr>
        <w:t>висновок</w:t>
      </w:r>
      <w:r w:rsidRPr="00D7398F">
        <w:rPr>
          <w:color w:val="000000"/>
          <w:sz w:val="28"/>
          <w:lang w:val="uk-UA"/>
        </w:rPr>
        <w:t xml:space="preserve"> про те, що хірургічні методи корекції </w:t>
      </w:r>
      <w:r w:rsidRPr="00D7398F">
        <w:rPr>
          <w:color w:val="000000"/>
          <w:spacing w:val="2"/>
          <w:sz w:val="28"/>
          <w:lang w:val="uk-UA"/>
        </w:rPr>
        <w:t>генітального</w:t>
      </w:r>
      <w:r w:rsidRPr="00D7398F">
        <w:rPr>
          <w:color w:val="000000"/>
          <w:sz w:val="28"/>
          <w:lang w:val="uk-UA"/>
        </w:rPr>
        <w:t xml:space="preserve"> </w:t>
      </w:r>
      <w:r w:rsidRPr="00D7398F">
        <w:rPr>
          <w:color w:val="000000"/>
          <w:spacing w:val="2"/>
          <w:sz w:val="28"/>
          <w:lang w:val="uk-UA"/>
        </w:rPr>
        <w:t>пролапсу</w:t>
      </w:r>
      <w:r w:rsidRPr="00D7398F">
        <w:rPr>
          <w:color w:val="000000"/>
          <w:sz w:val="28"/>
          <w:lang w:val="uk-UA"/>
        </w:rPr>
        <w:t xml:space="preserve">, засновані на жорсткій фіксації статевих органів до стінок малого таза і </w:t>
      </w:r>
      <w:r w:rsidRPr="00D7398F">
        <w:rPr>
          <w:color w:val="000000"/>
          <w:spacing w:val="2"/>
          <w:sz w:val="28"/>
          <w:lang w:val="uk-UA"/>
        </w:rPr>
        <w:t>застосування</w:t>
      </w:r>
      <w:r w:rsidRPr="00D7398F">
        <w:rPr>
          <w:color w:val="000000"/>
          <w:sz w:val="28"/>
          <w:lang w:val="uk-UA"/>
        </w:rPr>
        <w:t xml:space="preserve"> синтетичних матеріалів з метою </w:t>
      </w:r>
      <w:r w:rsidRPr="00D7398F">
        <w:rPr>
          <w:color w:val="000000"/>
          <w:spacing w:val="2"/>
          <w:sz w:val="28"/>
          <w:lang w:val="uk-UA"/>
        </w:rPr>
        <w:t>фасціальної</w:t>
      </w:r>
      <w:r w:rsidRPr="00D7398F">
        <w:rPr>
          <w:color w:val="000000"/>
          <w:sz w:val="28"/>
          <w:lang w:val="uk-UA"/>
        </w:rPr>
        <w:t xml:space="preserve"> реконструкції </w:t>
      </w:r>
      <w:r w:rsidRPr="00D7398F">
        <w:rPr>
          <w:color w:val="000000"/>
          <w:spacing w:val="2"/>
          <w:sz w:val="28"/>
          <w:lang w:val="uk-UA"/>
        </w:rPr>
        <w:t>у</w:t>
      </w:r>
      <w:r w:rsidRPr="00D7398F">
        <w:rPr>
          <w:color w:val="000000"/>
          <w:sz w:val="28"/>
          <w:lang w:val="uk-UA"/>
        </w:rPr>
        <w:t xml:space="preserve"> хворих групи ризику розвитку рецидивів, сприяють зниженню </w:t>
      </w:r>
      <w:r w:rsidRPr="00D7398F">
        <w:rPr>
          <w:color w:val="000000"/>
          <w:spacing w:val="2"/>
          <w:sz w:val="28"/>
          <w:lang w:val="uk-UA"/>
        </w:rPr>
        <w:t>імовірності</w:t>
      </w:r>
      <w:r w:rsidRPr="00D7398F">
        <w:rPr>
          <w:color w:val="000000"/>
          <w:sz w:val="28"/>
          <w:lang w:val="uk-UA"/>
        </w:rPr>
        <w:t xml:space="preserve"> їх виникнення в 3,4 рази. Крім цього, дане дослідження підтверджує </w:t>
      </w:r>
      <w:r w:rsidRPr="00D7398F">
        <w:rPr>
          <w:color w:val="000000"/>
          <w:spacing w:val="2"/>
          <w:sz w:val="28"/>
          <w:lang w:val="uk-UA"/>
        </w:rPr>
        <w:t>провідне</w:t>
      </w:r>
      <w:r w:rsidRPr="00D7398F">
        <w:rPr>
          <w:color w:val="000000"/>
          <w:sz w:val="28"/>
          <w:lang w:val="uk-UA"/>
        </w:rPr>
        <w:t xml:space="preserve"> значення неспроможності власних </w:t>
      </w:r>
      <w:r w:rsidRPr="00D7398F">
        <w:rPr>
          <w:color w:val="000000"/>
          <w:spacing w:val="2"/>
          <w:sz w:val="28"/>
          <w:lang w:val="uk-UA"/>
        </w:rPr>
        <w:t>сполучнотканинних</w:t>
      </w:r>
      <w:r w:rsidRPr="00D7398F">
        <w:rPr>
          <w:color w:val="000000"/>
          <w:sz w:val="28"/>
          <w:lang w:val="uk-UA"/>
        </w:rPr>
        <w:t xml:space="preserve"> структур, що використовуються для реконструкції нормального </w:t>
      </w:r>
      <w:r w:rsidRPr="00D7398F">
        <w:rPr>
          <w:color w:val="000000"/>
          <w:spacing w:val="2"/>
          <w:sz w:val="28"/>
          <w:lang w:val="uk-UA"/>
        </w:rPr>
        <w:t>взаєморозташування</w:t>
      </w:r>
      <w:r w:rsidRPr="00D7398F">
        <w:rPr>
          <w:color w:val="000000"/>
          <w:sz w:val="28"/>
          <w:lang w:val="uk-UA"/>
        </w:rPr>
        <w:t xml:space="preserve"> тазових органів, у розвитку рецидивів захворювання і перспективність </w:t>
      </w:r>
      <w:r w:rsidRPr="00D7398F">
        <w:rPr>
          <w:color w:val="000000"/>
          <w:spacing w:val="2"/>
          <w:sz w:val="28"/>
          <w:lang w:val="uk-UA"/>
        </w:rPr>
        <w:t>застосування</w:t>
      </w:r>
      <w:r w:rsidRPr="00D7398F">
        <w:rPr>
          <w:color w:val="000000"/>
          <w:sz w:val="28"/>
          <w:lang w:val="uk-UA"/>
        </w:rPr>
        <w:t xml:space="preserve"> даних хірургічних технологій </w:t>
      </w:r>
      <w:r w:rsidRPr="00D7398F">
        <w:rPr>
          <w:color w:val="000000"/>
          <w:spacing w:val="2"/>
          <w:sz w:val="28"/>
          <w:lang w:val="uk-UA"/>
        </w:rPr>
        <w:t>у</w:t>
      </w:r>
      <w:r w:rsidRPr="00D7398F">
        <w:rPr>
          <w:color w:val="000000"/>
          <w:sz w:val="28"/>
          <w:lang w:val="uk-UA"/>
        </w:rPr>
        <w:t xml:space="preserve"> хворих групи ризику.</w:t>
      </w:r>
    </w:p>
    <w:p w:rsidR="000B2515" w:rsidRDefault="000B2515" w:rsidP="000B2515">
      <w:pPr>
        <w:pStyle w:val="affffffff"/>
        <w:spacing w:line="360" w:lineRule="exact"/>
        <w:ind w:firstLine="709"/>
        <w:rPr>
          <w:color w:val="000000"/>
          <w:lang w:val="uk-UA"/>
        </w:rPr>
      </w:pPr>
    </w:p>
    <w:p w:rsidR="000B2515" w:rsidRPr="00C644EF" w:rsidRDefault="000B2515" w:rsidP="000B2515">
      <w:pPr>
        <w:shd w:val="clear" w:color="auto" w:fill="FFFFFF"/>
        <w:spacing w:line="360" w:lineRule="exact"/>
        <w:jc w:val="center"/>
        <w:rPr>
          <w:b/>
          <w:color w:val="000000"/>
          <w:sz w:val="28"/>
          <w:lang w:val="uk-UA"/>
        </w:rPr>
      </w:pPr>
      <w:r w:rsidRPr="00C644EF">
        <w:rPr>
          <w:b/>
          <w:color w:val="000000"/>
          <w:sz w:val="28"/>
          <w:lang w:val="uk-UA"/>
        </w:rPr>
        <w:t>ВИСНОВКИ</w:t>
      </w:r>
    </w:p>
    <w:p w:rsidR="000B2515" w:rsidRPr="00C644EF" w:rsidRDefault="000B2515" w:rsidP="000B2515">
      <w:pPr>
        <w:shd w:val="clear" w:color="auto" w:fill="FFFFFF"/>
        <w:spacing w:line="360" w:lineRule="exact"/>
        <w:jc w:val="center"/>
        <w:rPr>
          <w:b/>
          <w:color w:val="000000"/>
          <w:sz w:val="28"/>
          <w:lang w:val="uk-UA"/>
        </w:rPr>
      </w:pPr>
    </w:p>
    <w:p w:rsidR="000B2515" w:rsidRPr="00103062" w:rsidRDefault="000B2515" w:rsidP="000B2515">
      <w:pPr>
        <w:spacing w:line="360" w:lineRule="exact"/>
        <w:ind w:firstLine="709"/>
        <w:jc w:val="both"/>
        <w:rPr>
          <w:color w:val="000000"/>
          <w:sz w:val="28"/>
          <w:lang w:val="uk-UA"/>
        </w:rPr>
      </w:pPr>
      <w:r w:rsidRPr="00103062">
        <w:rPr>
          <w:color w:val="000000"/>
          <w:sz w:val="28"/>
          <w:lang w:val="uk-UA"/>
        </w:rPr>
        <w:t xml:space="preserve">Дисертація присвячена новому розв'язанню наукової проблеми - зниженню захворюваності опущенням і випаданням внутрішніх статевих органів </w:t>
      </w:r>
      <w:r w:rsidRPr="00103062">
        <w:rPr>
          <w:color w:val="000000"/>
          <w:spacing w:val="2"/>
          <w:sz w:val="28"/>
          <w:lang w:val="uk-UA"/>
        </w:rPr>
        <w:t>у</w:t>
      </w:r>
      <w:r w:rsidRPr="00103062">
        <w:rPr>
          <w:color w:val="000000"/>
          <w:sz w:val="28"/>
          <w:lang w:val="uk-UA"/>
        </w:rPr>
        <w:t xml:space="preserve"> жінок. Воно полягає у визначенні </w:t>
      </w:r>
      <w:r w:rsidRPr="00103062">
        <w:rPr>
          <w:color w:val="000000"/>
          <w:spacing w:val="2"/>
          <w:sz w:val="28"/>
          <w:lang w:val="uk-UA"/>
        </w:rPr>
        <w:t>прогностичних</w:t>
      </w:r>
      <w:r w:rsidRPr="00103062">
        <w:rPr>
          <w:color w:val="000000"/>
          <w:sz w:val="28"/>
          <w:lang w:val="uk-UA"/>
        </w:rPr>
        <w:t xml:space="preserve"> критеріїв розвитку післяпологової недостатності тазового дна, як </w:t>
      </w:r>
      <w:r w:rsidRPr="00103062">
        <w:rPr>
          <w:color w:val="000000"/>
          <w:spacing w:val="2"/>
          <w:sz w:val="28"/>
          <w:lang w:val="uk-UA"/>
        </w:rPr>
        <w:t>однієї</w:t>
      </w:r>
      <w:r w:rsidRPr="00103062">
        <w:rPr>
          <w:color w:val="000000"/>
          <w:sz w:val="28"/>
          <w:lang w:val="uk-UA"/>
        </w:rPr>
        <w:t xml:space="preserve"> </w:t>
      </w:r>
      <w:r w:rsidRPr="00103062">
        <w:rPr>
          <w:color w:val="000000"/>
          <w:spacing w:val="2"/>
          <w:sz w:val="28"/>
          <w:lang w:val="uk-UA"/>
        </w:rPr>
        <w:t>з</w:t>
      </w:r>
      <w:r w:rsidRPr="00103062">
        <w:rPr>
          <w:color w:val="000000"/>
          <w:sz w:val="28"/>
          <w:lang w:val="uk-UA"/>
        </w:rPr>
        <w:t xml:space="preserve"> </w:t>
      </w:r>
      <w:r w:rsidRPr="00103062">
        <w:rPr>
          <w:color w:val="000000"/>
          <w:spacing w:val="2"/>
          <w:sz w:val="28"/>
          <w:lang w:val="uk-UA"/>
        </w:rPr>
        <w:t xml:space="preserve">провідних </w:t>
      </w:r>
      <w:r w:rsidRPr="00103062">
        <w:rPr>
          <w:color w:val="000000"/>
          <w:sz w:val="28"/>
          <w:lang w:val="uk-UA"/>
        </w:rPr>
        <w:t xml:space="preserve">причин виникнення </w:t>
      </w:r>
      <w:r w:rsidRPr="00103062">
        <w:rPr>
          <w:color w:val="000000"/>
          <w:spacing w:val="2"/>
          <w:sz w:val="28"/>
          <w:lang w:val="uk-UA"/>
        </w:rPr>
        <w:t>генітального</w:t>
      </w:r>
      <w:r w:rsidRPr="00103062">
        <w:rPr>
          <w:color w:val="000000"/>
          <w:sz w:val="28"/>
          <w:lang w:val="uk-UA"/>
        </w:rPr>
        <w:t xml:space="preserve"> </w:t>
      </w:r>
      <w:r w:rsidRPr="00103062">
        <w:rPr>
          <w:color w:val="000000"/>
          <w:spacing w:val="2"/>
          <w:sz w:val="28"/>
          <w:lang w:val="uk-UA"/>
        </w:rPr>
        <w:t>пролапсу</w:t>
      </w:r>
      <w:r w:rsidRPr="00103062">
        <w:rPr>
          <w:color w:val="000000"/>
          <w:sz w:val="28"/>
          <w:lang w:val="uk-UA"/>
        </w:rPr>
        <w:t xml:space="preserve"> в </w:t>
      </w:r>
      <w:r w:rsidRPr="00103062">
        <w:rPr>
          <w:color w:val="000000"/>
          <w:spacing w:val="2"/>
          <w:sz w:val="28"/>
          <w:lang w:val="uk-UA"/>
        </w:rPr>
        <w:t>репродуктивному</w:t>
      </w:r>
      <w:r w:rsidRPr="00103062">
        <w:rPr>
          <w:color w:val="000000"/>
          <w:sz w:val="28"/>
          <w:lang w:val="uk-UA"/>
        </w:rPr>
        <w:t xml:space="preserve"> віці, і рецидивів захворювання </w:t>
      </w:r>
      <w:r w:rsidRPr="00103062">
        <w:rPr>
          <w:color w:val="000000"/>
          <w:spacing w:val="2"/>
          <w:sz w:val="28"/>
          <w:lang w:val="uk-UA"/>
        </w:rPr>
        <w:t>після</w:t>
      </w:r>
      <w:r w:rsidRPr="00103062">
        <w:rPr>
          <w:color w:val="000000"/>
          <w:sz w:val="28"/>
          <w:lang w:val="uk-UA"/>
        </w:rPr>
        <w:t xml:space="preserve"> його хірургічного лікування, обгрунтуванні необхідності та розробки профілактичних і реабілітаційних заходів.</w:t>
      </w:r>
    </w:p>
    <w:p w:rsidR="000B2515" w:rsidRPr="00103062" w:rsidRDefault="000B2515" w:rsidP="00C925BA">
      <w:pPr>
        <w:widowControl w:val="0"/>
        <w:numPr>
          <w:ilvl w:val="0"/>
          <w:numId w:val="50"/>
        </w:numPr>
        <w:tabs>
          <w:tab w:val="clear" w:pos="360"/>
          <w:tab w:val="num" w:pos="720"/>
        </w:tabs>
        <w:suppressAutoHyphens w:val="0"/>
        <w:autoSpaceDE w:val="0"/>
        <w:autoSpaceDN w:val="0"/>
        <w:adjustRightInd w:val="0"/>
        <w:spacing w:line="360" w:lineRule="exact"/>
        <w:ind w:left="0" w:firstLine="720"/>
        <w:jc w:val="both"/>
        <w:rPr>
          <w:color w:val="000000"/>
          <w:lang w:val="uk-UA"/>
        </w:rPr>
      </w:pPr>
      <w:r w:rsidRPr="00103062">
        <w:rPr>
          <w:snapToGrid w:val="0"/>
          <w:color w:val="000000"/>
          <w:sz w:val="28"/>
          <w:lang w:val="uk-UA"/>
        </w:rPr>
        <w:t xml:space="preserve">Ретроспективний </w:t>
      </w:r>
      <w:r w:rsidRPr="00103062">
        <w:rPr>
          <w:color w:val="000000"/>
          <w:spacing w:val="2"/>
          <w:sz w:val="28"/>
          <w:lang w:val="uk-UA"/>
        </w:rPr>
        <w:t>клініко</w:t>
      </w:r>
      <w:r w:rsidRPr="00103062">
        <w:rPr>
          <w:color w:val="000000"/>
          <w:sz w:val="28"/>
          <w:lang w:val="uk-UA"/>
        </w:rPr>
        <w:t xml:space="preserve">-статистичний аналіз значущості </w:t>
      </w:r>
      <w:r w:rsidRPr="00103062">
        <w:rPr>
          <w:color w:val="000000"/>
          <w:spacing w:val="2"/>
          <w:sz w:val="28"/>
          <w:lang w:val="uk-UA"/>
        </w:rPr>
        <w:t>чинників</w:t>
      </w:r>
      <w:r w:rsidRPr="00103062">
        <w:rPr>
          <w:color w:val="000000"/>
          <w:sz w:val="28"/>
          <w:lang w:val="uk-UA"/>
        </w:rPr>
        <w:t xml:space="preserve">, які сприяють розвитку </w:t>
      </w:r>
      <w:r w:rsidRPr="00103062">
        <w:rPr>
          <w:color w:val="000000"/>
          <w:spacing w:val="2"/>
          <w:sz w:val="28"/>
          <w:lang w:val="uk-UA"/>
        </w:rPr>
        <w:t>пролапсу</w:t>
      </w:r>
      <w:r w:rsidRPr="00103062">
        <w:rPr>
          <w:color w:val="000000"/>
          <w:sz w:val="28"/>
          <w:lang w:val="uk-UA"/>
        </w:rPr>
        <w:t xml:space="preserve"> тазових органів, показав, що в </w:t>
      </w:r>
      <w:r w:rsidRPr="00103062">
        <w:rPr>
          <w:color w:val="000000"/>
          <w:spacing w:val="2"/>
          <w:sz w:val="28"/>
          <w:lang w:val="uk-UA"/>
        </w:rPr>
        <w:t>репродуктивному</w:t>
      </w:r>
      <w:r w:rsidRPr="00103062">
        <w:rPr>
          <w:color w:val="000000"/>
          <w:sz w:val="28"/>
          <w:lang w:val="uk-UA"/>
        </w:rPr>
        <w:t xml:space="preserve"> віці виникнення захворювання </w:t>
      </w:r>
      <w:r w:rsidRPr="00103062">
        <w:rPr>
          <w:color w:val="000000"/>
          <w:spacing w:val="2"/>
          <w:sz w:val="28"/>
          <w:lang w:val="uk-UA"/>
        </w:rPr>
        <w:t>зумовлено</w:t>
      </w:r>
      <w:r w:rsidRPr="00103062">
        <w:rPr>
          <w:color w:val="000000"/>
          <w:sz w:val="28"/>
          <w:lang w:val="uk-UA"/>
        </w:rPr>
        <w:t xml:space="preserve"> травматичними </w:t>
      </w:r>
      <w:r w:rsidRPr="00103062">
        <w:rPr>
          <w:color w:val="000000"/>
          <w:spacing w:val="2"/>
          <w:sz w:val="28"/>
          <w:lang w:val="uk-UA"/>
        </w:rPr>
        <w:t>пошкодженнями</w:t>
      </w:r>
      <w:r w:rsidRPr="00103062">
        <w:rPr>
          <w:color w:val="000000"/>
          <w:sz w:val="28"/>
          <w:lang w:val="uk-UA"/>
        </w:rPr>
        <w:t xml:space="preserve"> тазового дна в пологах, </w:t>
      </w:r>
      <w:r w:rsidRPr="00103062">
        <w:rPr>
          <w:color w:val="000000"/>
          <w:spacing w:val="2"/>
          <w:sz w:val="28"/>
          <w:lang w:val="uk-UA"/>
        </w:rPr>
        <w:t>чинником</w:t>
      </w:r>
      <w:r w:rsidRPr="00103062">
        <w:rPr>
          <w:color w:val="000000"/>
          <w:sz w:val="28"/>
          <w:lang w:val="uk-UA"/>
        </w:rPr>
        <w:t xml:space="preserve"> ризику яких </w:t>
      </w:r>
      <w:r w:rsidRPr="00103062">
        <w:rPr>
          <w:color w:val="000000"/>
          <w:spacing w:val="2"/>
          <w:sz w:val="28"/>
          <w:lang w:val="uk-UA"/>
        </w:rPr>
        <w:t>є</w:t>
      </w:r>
      <w:r w:rsidRPr="00103062">
        <w:rPr>
          <w:color w:val="000000"/>
          <w:sz w:val="28"/>
          <w:lang w:val="uk-UA"/>
        </w:rPr>
        <w:t xml:space="preserve"> зменшення еластичності м'яких тканин </w:t>
      </w:r>
      <w:r w:rsidRPr="00103062">
        <w:rPr>
          <w:color w:val="000000"/>
          <w:spacing w:val="2"/>
          <w:sz w:val="28"/>
          <w:lang w:val="uk-UA"/>
        </w:rPr>
        <w:t>у</w:t>
      </w:r>
      <w:r w:rsidRPr="00103062">
        <w:rPr>
          <w:color w:val="000000"/>
          <w:sz w:val="28"/>
          <w:lang w:val="uk-UA"/>
        </w:rPr>
        <w:t xml:space="preserve"> вікових породіль (</w:t>
      </w:r>
      <w:r w:rsidRPr="00103062">
        <w:rPr>
          <w:color w:val="000000"/>
          <w:spacing w:val="2"/>
          <w:sz w:val="28"/>
          <w:lang w:val="uk-UA"/>
        </w:rPr>
        <w:t>ВР</w:t>
      </w:r>
      <w:r w:rsidRPr="00103062">
        <w:rPr>
          <w:color w:val="000000"/>
          <w:sz w:val="28"/>
          <w:lang w:val="uk-UA"/>
        </w:rPr>
        <w:t xml:space="preserve">=2,5), або </w:t>
      </w:r>
      <w:r w:rsidRPr="00103062">
        <w:rPr>
          <w:color w:val="000000"/>
          <w:spacing w:val="2"/>
          <w:sz w:val="28"/>
          <w:lang w:val="uk-UA"/>
        </w:rPr>
        <w:t>при</w:t>
      </w:r>
      <w:r w:rsidRPr="00103062">
        <w:rPr>
          <w:color w:val="000000"/>
          <w:sz w:val="28"/>
          <w:lang w:val="uk-UA"/>
        </w:rPr>
        <w:t xml:space="preserve"> тривалому інтервалі між пологами (</w:t>
      </w:r>
      <w:r w:rsidRPr="00103062">
        <w:rPr>
          <w:color w:val="000000"/>
          <w:spacing w:val="2"/>
          <w:sz w:val="28"/>
          <w:lang w:val="uk-UA"/>
        </w:rPr>
        <w:t>ВР</w:t>
      </w:r>
      <w:r w:rsidRPr="00103062">
        <w:rPr>
          <w:color w:val="000000"/>
          <w:sz w:val="28"/>
          <w:lang w:val="uk-UA"/>
        </w:rPr>
        <w:t xml:space="preserve">=2,3), а також зниження опорно-механічної функції </w:t>
      </w:r>
      <w:r w:rsidRPr="00103062">
        <w:rPr>
          <w:color w:val="000000"/>
          <w:spacing w:val="2"/>
          <w:sz w:val="28"/>
          <w:lang w:val="uk-UA"/>
        </w:rPr>
        <w:t>сполучної</w:t>
      </w:r>
      <w:r w:rsidRPr="00103062">
        <w:rPr>
          <w:color w:val="000000"/>
          <w:sz w:val="28"/>
          <w:lang w:val="uk-UA"/>
        </w:rPr>
        <w:t xml:space="preserve"> тканини в зв'язку з її системною </w:t>
      </w:r>
      <w:r w:rsidRPr="00103062">
        <w:rPr>
          <w:color w:val="000000"/>
          <w:spacing w:val="2"/>
          <w:sz w:val="28"/>
          <w:lang w:val="uk-UA"/>
        </w:rPr>
        <w:t>дисплазією</w:t>
      </w:r>
      <w:r w:rsidRPr="00103062">
        <w:rPr>
          <w:color w:val="000000"/>
          <w:sz w:val="28"/>
          <w:lang w:val="uk-UA"/>
        </w:rPr>
        <w:t xml:space="preserve"> (</w:t>
      </w:r>
      <w:r w:rsidRPr="00103062">
        <w:rPr>
          <w:color w:val="000000"/>
          <w:spacing w:val="2"/>
          <w:sz w:val="28"/>
          <w:lang w:val="uk-UA"/>
        </w:rPr>
        <w:t>ВР</w:t>
      </w:r>
      <w:r w:rsidRPr="00103062">
        <w:rPr>
          <w:color w:val="000000"/>
          <w:sz w:val="28"/>
          <w:lang w:val="uk-UA"/>
        </w:rPr>
        <w:t xml:space="preserve">=2,57). У </w:t>
      </w:r>
      <w:r w:rsidRPr="00103062">
        <w:rPr>
          <w:color w:val="000000"/>
          <w:spacing w:val="2"/>
          <w:sz w:val="28"/>
          <w:lang w:val="uk-UA"/>
        </w:rPr>
        <w:t>постменопаузальному</w:t>
      </w:r>
      <w:r w:rsidRPr="00103062">
        <w:rPr>
          <w:color w:val="000000"/>
          <w:sz w:val="28"/>
          <w:lang w:val="uk-UA"/>
        </w:rPr>
        <w:t xml:space="preserve"> періоді </w:t>
      </w:r>
      <w:r w:rsidRPr="00103062">
        <w:rPr>
          <w:color w:val="000000"/>
          <w:spacing w:val="2"/>
          <w:sz w:val="28"/>
          <w:lang w:val="uk-UA"/>
        </w:rPr>
        <w:t>дистрофічні</w:t>
      </w:r>
      <w:r w:rsidRPr="00103062">
        <w:rPr>
          <w:color w:val="000000"/>
          <w:sz w:val="28"/>
          <w:lang w:val="uk-UA"/>
        </w:rPr>
        <w:t xml:space="preserve"> процеси опорних структур малого таза в основному </w:t>
      </w:r>
      <w:r w:rsidRPr="00103062">
        <w:rPr>
          <w:color w:val="000000"/>
          <w:spacing w:val="2"/>
          <w:sz w:val="28"/>
          <w:lang w:val="uk-UA"/>
        </w:rPr>
        <w:t>зумовлені</w:t>
      </w:r>
      <w:r w:rsidRPr="00103062">
        <w:rPr>
          <w:color w:val="000000"/>
          <w:sz w:val="28"/>
          <w:lang w:val="uk-UA"/>
        </w:rPr>
        <w:t xml:space="preserve"> метаболічними порушеннями, пов'язаними з дефіцитом </w:t>
      </w:r>
      <w:r w:rsidRPr="00103062">
        <w:rPr>
          <w:color w:val="000000"/>
          <w:spacing w:val="2"/>
          <w:sz w:val="28"/>
          <w:lang w:val="uk-UA"/>
        </w:rPr>
        <w:t>естрогенів</w:t>
      </w:r>
      <w:r w:rsidRPr="00103062">
        <w:rPr>
          <w:color w:val="000000"/>
          <w:sz w:val="28"/>
          <w:lang w:val="uk-UA"/>
        </w:rPr>
        <w:t>, у віковій групі жінок старіше за 70 років - системною старечою атрофією.</w:t>
      </w:r>
    </w:p>
    <w:p w:rsidR="000B2515" w:rsidRPr="00103062" w:rsidRDefault="000B2515" w:rsidP="00C925BA">
      <w:pPr>
        <w:numPr>
          <w:ilvl w:val="0"/>
          <w:numId w:val="50"/>
        </w:numPr>
        <w:tabs>
          <w:tab w:val="clear" w:pos="360"/>
          <w:tab w:val="num" w:pos="720"/>
        </w:tabs>
        <w:suppressAutoHyphens w:val="0"/>
        <w:spacing w:line="360" w:lineRule="exact"/>
        <w:ind w:left="0" w:firstLine="680"/>
        <w:jc w:val="both"/>
        <w:rPr>
          <w:color w:val="000000"/>
          <w:lang w:val="uk-UA"/>
        </w:rPr>
      </w:pPr>
      <w:r w:rsidRPr="00103062">
        <w:rPr>
          <w:color w:val="000000"/>
          <w:sz w:val="28"/>
          <w:lang w:val="uk-UA"/>
        </w:rPr>
        <w:t xml:space="preserve">Ретроспективний аналіз причин виникнення рецидивів </w:t>
      </w:r>
      <w:r w:rsidRPr="00103062">
        <w:rPr>
          <w:color w:val="000000"/>
          <w:spacing w:val="2"/>
          <w:sz w:val="28"/>
          <w:lang w:val="uk-UA"/>
        </w:rPr>
        <w:t>генітального</w:t>
      </w:r>
      <w:r w:rsidRPr="00103062">
        <w:rPr>
          <w:color w:val="000000"/>
          <w:sz w:val="28"/>
          <w:lang w:val="uk-UA"/>
        </w:rPr>
        <w:t xml:space="preserve"> </w:t>
      </w:r>
      <w:r w:rsidRPr="00103062">
        <w:rPr>
          <w:color w:val="000000"/>
          <w:spacing w:val="2"/>
          <w:sz w:val="28"/>
          <w:lang w:val="uk-UA"/>
        </w:rPr>
        <w:t>пролапсу</w:t>
      </w:r>
      <w:r w:rsidRPr="00103062">
        <w:rPr>
          <w:color w:val="000000"/>
          <w:sz w:val="28"/>
          <w:lang w:val="uk-UA"/>
        </w:rPr>
        <w:t xml:space="preserve"> дозволяє виділити дві </w:t>
      </w:r>
      <w:r w:rsidRPr="00103062">
        <w:rPr>
          <w:color w:val="000000"/>
          <w:spacing w:val="2"/>
          <w:sz w:val="28"/>
          <w:lang w:val="uk-UA"/>
        </w:rPr>
        <w:t>групи</w:t>
      </w:r>
      <w:r w:rsidRPr="00103062">
        <w:rPr>
          <w:color w:val="000000"/>
          <w:sz w:val="28"/>
          <w:lang w:val="uk-UA"/>
        </w:rPr>
        <w:t xml:space="preserve"> рецидивів, що розрізнюються за клінічним перебігом і причинам виникнення - ранні і пізні. Ранні характеризуються розвитком протягом перших місяців </w:t>
      </w:r>
      <w:r w:rsidRPr="00103062">
        <w:rPr>
          <w:color w:val="000000"/>
          <w:spacing w:val="2"/>
          <w:sz w:val="28"/>
          <w:lang w:val="uk-UA"/>
        </w:rPr>
        <w:t>після</w:t>
      </w:r>
      <w:r w:rsidRPr="00103062">
        <w:rPr>
          <w:color w:val="000000"/>
          <w:sz w:val="28"/>
          <w:lang w:val="uk-UA"/>
        </w:rPr>
        <w:t xml:space="preserve"> операції і вираженими клінічними проявами. Виникнення їх </w:t>
      </w:r>
      <w:r w:rsidRPr="00103062">
        <w:rPr>
          <w:color w:val="000000"/>
          <w:spacing w:val="2"/>
          <w:sz w:val="28"/>
          <w:lang w:val="uk-UA"/>
        </w:rPr>
        <w:t>зумовлено</w:t>
      </w:r>
      <w:r w:rsidRPr="00103062">
        <w:rPr>
          <w:color w:val="000000"/>
          <w:sz w:val="28"/>
          <w:lang w:val="uk-UA"/>
        </w:rPr>
        <w:t xml:space="preserve"> недоліками, що допущені на різних етапах хірургічного лікування. Пізні рецидиви характеризуються повільно прогресуючим перебігом і </w:t>
      </w:r>
      <w:r w:rsidRPr="00103062">
        <w:rPr>
          <w:color w:val="000000"/>
          <w:spacing w:val="2"/>
          <w:sz w:val="28"/>
          <w:lang w:val="uk-UA"/>
        </w:rPr>
        <w:t>виявляються</w:t>
      </w:r>
      <w:r w:rsidRPr="00103062">
        <w:rPr>
          <w:color w:val="000000"/>
          <w:sz w:val="28"/>
          <w:lang w:val="uk-UA"/>
        </w:rPr>
        <w:t xml:space="preserve"> у віддаленому періоді </w:t>
      </w:r>
      <w:r w:rsidRPr="00103062">
        <w:rPr>
          <w:color w:val="000000"/>
          <w:spacing w:val="2"/>
          <w:sz w:val="28"/>
          <w:lang w:val="uk-UA"/>
        </w:rPr>
        <w:t>після</w:t>
      </w:r>
      <w:r w:rsidRPr="00103062">
        <w:rPr>
          <w:color w:val="000000"/>
          <w:sz w:val="28"/>
          <w:lang w:val="uk-UA"/>
        </w:rPr>
        <w:t xml:space="preserve"> хірургічного лікування. Виникнення пізніх рецидивів від якості хірургічного лікування не залежить. Відносний ризик їх розвитку </w:t>
      </w:r>
      <w:r w:rsidRPr="00103062">
        <w:rPr>
          <w:color w:val="000000"/>
          <w:spacing w:val="2"/>
          <w:sz w:val="28"/>
          <w:lang w:val="uk-UA"/>
        </w:rPr>
        <w:t>складає</w:t>
      </w:r>
      <w:r w:rsidRPr="00103062">
        <w:rPr>
          <w:color w:val="000000"/>
          <w:sz w:val="28"/>
          <w:lang w:val="uk-UA"/>
        </w:rPr>
        <w:t xml:space="preserve">: у віці старіше за 55 років - 2,42; </w:t>
      </w:r>
      <w:r w:rsidRPr="00103062">
        <w:rPr>
          <w:color w:val="000000"/>
          <w:spacing w:val="2"/>
          <w:sz w:val="28"/>
          <w:lang w:val="uk-UA"/>
        </w:rPr>
        <w:t>при</w:t>
      </w:r>
      <w:r w:rsidRPr="00103062">
        <w:rPr>
          <w:color w:val="000000"/>
          <w:sz w:val="28"/>
          <w:lang w:val="uk-UA"/>
        </w:rPr>
        <w:t xml:space="preserve"> наявності важких </w:t>
      </w:r>
      <w:r w:rsidRPr="00103062">
        <w:rPr>
          <w:color w:val="000000"/>
          <w:spacing w:val="2"/>
          <w:sz w:val="28"/>
          <w:lang w:val="uk-UA"/>
        </w:rPr>
        <w:t>ступенів</w:t>
      </w:r>
      <w:r w:rsidRPr="00103062">
        <w:rPr>
          <w:color w:val="000000"/>
          <w:sz w:val="28"/>
          <w:lang w:val="uk-UA"/>
        </w:rPr>
        <w:t xml:space="preserve"> </w:t>
      </w:r>
      <w:r w:rsidRPr="00103062">
        <w:rPr>
          <w:color w:val="000000"/>
          <w:spacing w:val="2"/>
          <w:sz w:val="28"/>
          <w:lang w:val="uk-UA"/>
        </w:rPr>
        <w:t>генітального</w:t>
      </w:r>
      <w:r w:rsidRPr="00103062">
        <w:rPr>
          <w:color w:val="000000"/>
          <w:sz w:val="28"/>
          <w:lang w:val="uk-UA"/>
        </w:rPr>
        <w:t xml:space="preserve"> </w:t>
      </w:r>
      <w:r w:rsidRPr="00103062">
        <w:rPr>
          <w:color w:val="000000"/>
          <w:spacing w:val="2"/>
          <w:sz w:val="28"/>
          <w:lang w:val="uk-UA"/>
        </w:rPr>
        <w:t>пролапсу</w:t>
      </w:r>
      <w:r w:rsidRPr="00103062">
        <w:rPr>
          <w:color w:val="000000"/>
          <w:sz w:val="28"/>
          <w:lang w:val="uk-UA"/>
        </w:rPr>
        <w:t xml:space="preserve"> - 4,0; тривалості захворювання понад 10 років - 2,46; </w:t>
      </w:r>
      <w:r w:rsidRPr="00103062">
        <w:rPr>
          <w:color w:val="000000"/>
          <w:spacing w:val="2"/>
          <w:sz w:val="28"/>
          <w:lang w:val="uk-UA"/>
        </w:rPr>
        <w:t>постгістеректомічного</w:t>
      </w:r>
      <w:r w:rsidRPr="00103062">
        <w:rPr>
          <w:color w:val="000000"/>
          <w:sz w:val="28"/>
          <w:lang w:val="uk-UA"/>
        </w:rPr>
        <w:t xml:space="preserve"> </w:t>
      </w:r>
      <w:r w:rsidRPr="00103062">
        <w:rPr>
          <w:color w:val="000000"/>
          <w:spacing w:val="2"/>
          <w:sz w:val="28"/>
          <w:lang w:val="uk-UA"/>
        </w:rPr>
        <w:t>пролапсу</w:t>
      </w:r>
      <w:r w:rsidRPr="00103062">
        <w:rPr>
          <w:color w:val="000000"/>
          <w:sz w:val="28"/>
          <w:lang w:val="uk-UA"/>
        </w:rPr>
        <w:t xml:space="preserve"> - 2,79; </w:t>
      </w:r>
      <w:r w:rsidRPr="00103062">
        <w:rPr>
          <w:color w:val="000000"/>
          <w:spacing w:val="2"/>
          <w:sz w:val="28"/>
          <w:lang w:val="uk-UA"/>
        </w:rPr>
        <w:t>спадкової</w:t>
      </w:r>
      <w:r w:rsidRPr="00103062">
        <w:rPr>
          <w:color w:val="000000"/>
          <w:sz w:val="28"/>
          <w:lang w:val="uk-UA"/>
        </w:rPr>
        <w:t xml:space="preserve"> схильності - 2,05; надмірної маси</w:t>
      </w:r>
      <w:r w:rsidRPr="001D5F5F">
        <w:rPr>
          <w:sz w:val="28"/>
          <w:lang w:val="uk-UA"/>
        </w:rPr>
        <w:t xml:space="preserve"> </w:t>
      </w:r>
      <w:r w:rsidRPr="00103062">
        <w:rPr>
          <w:color w:val="000000"/>
          <w:sz w:val="28"/>
          <w:lang w:val="uk-UA"/>
        </w:rPr>
        <w:t xml:space="preserve">тіла - 2,83; </w:t>
      </w:r>
      <w:r w:rsidRPr="00103062">
        <w:rPr>
          <w:color w:val="000000"/>
          <w:spacing w:val="2"/>
          <w:sz w:val="28"/>
          <w:lang w:val="uk-UA"/>
        </w:rPr>
        <w:t>абдомінального</w:t>
      </w:r>
      <w:r w:rsidRPr="00103062">
        <w:rPr>
          <w:color w:val="000000"/>
          <w:sz w:val="28"/>
          <w:lang w:val="uk-UA"/>
        </w:rPr>
        <w:t xml:space="preserve"> ожиріння - 3,23; виражених проявів </w:t>
      </w:r>
      <w:r w:rsidRPr="00103062">
        <w:rPr>
          <w:color w:val="000000"/>
          <w:spacing w:val="2"/>
          <w:sz w:val="28"/>
          <w:lang w:val="uk-UA"/>
        </w:rPr>
        <w:t>дисплазії</w:t>
      </w:r>
      <w:r w:rsidRPr="00103062">
        <w:rPr>
          <w:color w:val="000000"/>
          <w:sz w:val="28"/>
          <w:lang w:val="uk-UA"/>
        </w:rPr>
        <w:t xml:space="preserve"> </w:t>
      </w:r>
      <w:r w:rsidRPr="00103062">
        <w:rPr>
          <w:color w:val="000000"/>
          <w:spacing w:val="2"/>
          <w:sz w:val="28"/>
          <w:lang w:val="uk-UA"/>
        </w:rPr>
        <w:t>сполучної</w:t>
      </w:r>
      <w:r w:rsidRPr="00103062">
        <w:rPr>
          <w:color w:val="000000"/>
          <w:sz w:val="28"/>
          <w:lang w:val="uk-UA"/>
        </w:rPr>
        <w:t xml:space="preserve"> тканини - 2,27; цукрового діабету - 1,85. Дані </w:t>
      </w:r>
      <w:r w:rsidRPr="00103062">
        <w:rPr>
          <w:color w:val="000000"/>
          <w:spacing w:val="2"/>
          <w:sz w:val="28"/>
          <w:lang w:val="uk-UA"/>
        </w:rPr>
        <w:t>чинники</w:t>
      </w:r>
      <w:r w:rsidRPr="00103062">
        <w:rPr>
          <w:color w:val="000000"/>
          <w:sz w:val="28"/>
          <w:lang w:val="uk-UA"/>
        </w:rPr>
        <w:t xml:space="preserve"> </w:t>
      </w:r>
      <w:r w:rsidRPr="00103062">
        <w:rPr>
          <w:color w:val="000000"/>
          <w:spacing w:val="2"/>
          <w:sz w:val="28"/>
          <w:lang w:val="uk-UA"/>
        </w:rPr>
        <w:t>є</w:t>
      </w:r>
      <w:r w:rsidRPr="00103062">
        <w:rPr>
          <w:color w:val="000000"/>
          <w:sz w:val="28"/>
          <w:lang w:val="uk-UA"/>
        </w:rPr>
        <w:t xml:space="preserve"> або причинами виникнення, або маркерами </w:t>
      </w:r>
      <w:r w:rsidRPr="00103062">
        <w:rPr>
          <w:color w:val="000000"/>
          <w:spacing w:val="2"/>
          <w:sz w:val="28"/>
          <w:lang w:val="uk-UA"/>
        </w:rPr>
        <w:t>морфофункціональної</w:t>
      </w:r>
      <w:r w:rsidRPr="00103062">
        <w:rPr>
          <w:color w:val="000000"/>
          <w:sz w:val="28"/>
          <w:lang w:val="uk-UA"/>
        </w:rPr>
        <w:t xml:space="preserve"> недостатності </w:t>
      </w:r>
      <w:r w:rsidRPr="00103062">
        <w:rPr>
          <w:color w:val="000000"/>
          <w:spacing w:val="2"/>
          <w:sz w:val="28"/>
          <w:lang w:val="uk-UA"/>
        </w:rPr>
        <w:t>сполучнотканинних</w:t>
      </w:r>
      <w:r w:rsidRPr="00103062">
        <w:rPr>
          <w:color w:val="000000"/>
          <w:sz w:val="28"/>
          <w:lang w:val="uk-UA"/>
        </w:rPr>
        <w:t xml:space="preserve"> структур, що використовуються для реконструкції нормального </w:t>
      </w:r>
      <w:r w:rsidRPr="00103062">
        <w:rPr>
          <w:color w:val="000000"/>
          <w:spacing w:val="2"/>
          <w:sz w:val="28"/>
          <w:lang w:val="uk-UA"/>
        </w:rPr>
        <w:t>взаєморозташування</w:t>
      </w:r>
      <w:r w:rsidRPr="00103062">
        <w:rPr>
          <w:color w:val="000000"/>
          <w:sz w:val="28"/>
          <w:lang w:val="uk-UA"/>
        </w:rPr>
        <w:t xml:space="preserve"> тазових органів. </w:t>
      </w:r>
    </w:p>
    <w:p w:rsidR="000B2515" w:rsidRPr="00103062" w:rsidRDefault="000B2515" w:rsidP="00C925BA">
      <w:pPr>
        <w:widowControl w:val="0"/>
        <w:numPr>
          <w:ilvl w:val="0"/>
          <w:numId w:val="50"/>
        </w:numPr>
        <w:tabs>
          <w:tab w:val="clear" w:pos="360"/>
          <w:tab w:val="num" w:pos="720"/>
        </w:tabs>
        <w:suppressAutoHyphens w:val="0"/>
        <w:autoSpaceDE w:val="0"/>
        <w:autoSpaceDN w:val="0"/>
        <w:adjustRightInd w:val="0"/>
        <w:spacing w:line="360" w:lineRule="exact"/>
        <w:ind w:left="0" w:firstLine="680"/>
        <w:jc w:val="both"/>
        <w:rPr>
          <w:snapToGrid w:val="0"/>
          <w:color w:val="000000"/>
          <w:lang w:val="uk-UA"/>
        </w:rPr>
      </w:pPr>
      <w:r w:rsidRPr="00103062">
        <w:rPr>
          <w:snapToGrid w:val="0"/>
          <w:color w:val="000000"/>
          <w:spacing w:val="2"/>
          <w:sz w:val="28"/>
          <w:lang w:val="uk-UA"/>
        </w:rPr>
        <w:t>У</w:t>
      </w:r>
      <w:r w:rsidRPr="00103062">
        <w:rPr>
          <w:snapToGrid w:val="0"/>
          <w:color w:val="000000"/>
          <w:sz w:val="28"/>
          <w:lang w:val="uk-UA"/>
        </w:rPr>
        <w:t xml:space="preserve"> жінок, що не мають </w:t>
      </w:r>
      <w:r w:rsidRPr="00103062">
        <w:rPr>
          <w:snapToGrid w:val="0"/>
          <w:color w:val="000000"/>
          <w:spacing w:val="2"/>
          <w:sz w:val="28"/>
          <w:lang w:val="uk-UA"/>
        </w:rPr>
        <w:t>чинників</w:t>
      </w:r>
      <w:r w:rsidRPr="00103062">
        <w:rPr>
          <w:snapToGrid w:val="0"/>
          <w:color w:val="000000"/>
          <w:sz w:val="28"/>
          <w:lang w:val="uk-UA"/>
        </w:rPr>
        <w:t xml:space="preserve"> ризику виникнення </w:t>
      </w:r>
      <w:r w:rsidRPr="00103062">
        <w:rPr>
          <w:snapToGrid w:val="0"/>
          <w:color w:val="000000"/>
          <w:spacing w:val="2"/>
          <w:sz w:val="28"/>
          <w:lang w:val="uk-UA"/>
        </w:rPr>
        <w:t>генітального</w:t>
      </w:r>
      <w:r w:rsidRPr="00103062">
        <w:rPr>
          <w:snapToGrid w:val="0"/>
          <w:color w:val="000000"/>
          <w:sz w:val="28"/>
          <w:lang w:val="uk-UA"/>
        </w:rPr>
        <w:t xml:space="preserve"> </w:t>
      </w:r>
      <w:r w:rsidRPr="00103062">
        <w:rPr>
          <w:snapToGrid w:val="0"/>
          <w:color w:val="000000"/>
          <w:spacing w:val="2"/>
          <w:sz w:val="28"/>
          <w:lang w:val="uk-UA"/>
        </w:rPr>
        <w:t>пролапсу</w:t>
      </w:r>
      <w:r w:rsidRPr="00103062">
        <w:rPr>
          <w:snapToGrid w:val="0"/>
          <w:color w:val="000000"/>
          <w:sz w:val="28"/>
          <w:lang w:val="uk-UA"/>
        </w:rPr>
        <w:t xml:space="preserve">, в післяпологовому періоді </w:t>
      </w:r>
      <w:r w:rsidRPr="00103062">
        <w:rPr>
          <w:snapToGrid w:val="0"/>
          <w:color w:val="000000"/>
          <w:spacing w:val="2"/>
          <w:sz w:val="28"/>
          <w:lang w:val="uk-UA"/>
        </w:rPr>
        <w:t>відмічається</w:t>
      </w:r>
      <w:r w:rsidRPr="00103062">
        <w:rPr>
          <w:snapToGrid w:val="0"/>
          <w:color w:val="000000"/>
          <w:sz w:val="28"/>
          <w:lang w:val="uk-UA"/>
        </w:rPr>
        <w:t xml:space="preserve"> зниження показників </w:t>
      </w:r>
      <w:r w:rsidRPr="00103062">
        <w:rPr>
          <w:snapToGrid w:val="0"/>
          <w:color w:val="000000"/>
          <w:sz w:val="28"/>
          <w:lang w:val="uk-UA"/>
        </w:rPr>
        <w:lastRenderedPageBreak/>
        <w:t xml:space="preserve">функціонального </w:t>
      </w:r>
      <w:r w:rsidRPr="00103062">
        <w:rPr>
          <w:snapToGrid w:val="0"/>
          <w:color w:val="000000"/>
          <w:spacing w:val="2"/>
          <w:sz w:val="28"/>
          <w:lang w:val="uk-UA"/>
        </w:rPr>
        <w:t>стану</w:t>
      </w:r>
      <w:r w:rsidRPr="00103062">
        <w:rPr>
          <w:snapToGrid w:val="0"/>
          <w:color w:val="000000"/>
          <w:sz w:val="28"/>
          <w:lang w:val="uk-UA"/>
        </w:rPr>
        <w:t xml:space="preserve"> тазового дна, відновлення яких </w:t>
      </w:r>
      <w:r w:rsidRPr="00103062">
        <w:rPr>
          <w:snapToGrid w:val="0"/>
          <w:color w:val="000000"/>
          <w:spacing w:val="2"/>
          <w:sz w:val="28"/>
          <w:lang w:val="uk-UA"/>
        </w:rPr>
        <w:t>у</w:t>
      </w:r>
      <w:r w:rsidRPr="00103062">
        <w:rPr>
          <w:snapToGrid w:val="0"/>
          <w:color w:val="000000"/>
          <w:sz w:val="28"/>
          <w:lang w:val="uk-UA"/>
        </w:rPr>
        <w:t xml:space="preserve"> 92% </w:t>
      </w:r>
      <w:r w:rsidRPr="00103062">
        <w:rPr>
          <w:snapToGrid w:val="0"/>
          <w:color w:val="000000"/>
          <w:spacing w:val="2"/>
          <w:sz w:val="28"/>
          <w:lang w:val="uk-UA"/>
        </w:rPr>
        <w:t>з</w:t>
      </w:r>
      <w:r w:rsidRPr="00103062">
        <w:rPr>
          <w:snapToGrid w:val="0"/>
          <w:color w:val="000000"/>
          <w:sz w:val="28"/>
          <w:lang w:val="uk-UA"/>
        </w:rPr>
        <w:t xml:space="preserve"> них </w:t>
      </w:r>
      <w:r w:rsidRPr="00103062">
        <w:rPr>
          <w:snapToGrid w:val="0"/>
          <w:color w:val="000000"/>
          <w:spacing w:val="2"/>
          <w:sz w:val="28"/>
          <w:lang w:val="uk-UA"/>
        </w:rPr>
        <w:t>відбувається</w:t>
      </w:r>
      <w:r w:rsidRPr="00103062">
        <w:rPr>
          <w:snapToGrid w:val="0"/>
          <w:color w:val="000000"/>
          <w:sz w:val="28"/>
          <w:lang w:val="uk-UA"/>
        </w:rPr>
        <w:t xml:space="preserve"> через 2 місяці </w:t>
      </w:r>
      <w:r w:rsidRPr="00103062">
        <w:rPr>
          <w:snapToGrid w:val="0"/>
          <w:color w:val="000000"/>
          <w:spacing w:val="2"/>
          <w:sz w:val="28"/>
          <w:lang w:val="uk-UA"/>
        </w:rPr>
        <w:t>після</w:t>
      </w:r>
      <w:r w:rsidRPr="00103062">
        <w:rPr>
          <w:snapToGrid w:val="0"/>
          <w:color w:val="000000"/>
          <w:sz w:val="28"/>
          <w:lang w:val="uk-UA"/>
        </w:rPr>
        <w:t xml:space="preserve"> пологів. </w:t>
      </w:r>
      <w:r w:rsidRPr="00103062">
        <w:rPr>
          <w:snapToGrid w:val="0"/>
          <w:color w:val="000000"/>
          <w:spacing w:val="2"/>
          <w:sz w:val="28"/>
          <w:lang w:val="uk-UA"/>
        </w:rPr>
        <w:t>У</w:t>
      </w:r>
      <w:r w:rsidRPr="00103062">
        <w:rPr>
          <w:snapToGrid w:val="0"/>
          <w:color w:val="000000"/>
          <w:sz w:val="28"/>
          <w:lang w:val="uk-UA"/>
        </w:rPr>
        <w:t xml:space="preserve"> </w:t>
      </w:r>
      <w:r w:rsidRPr="00103062">
        <w:rPr>
          <w:color w:val="000000"/>
          <w:sz w:val="28"/>
          <w:szCs w:val="28"/>
          <w:lang w:val="uk-UA"/>
        </w:rPr>
        <w:t>породіль</w:t>
      </w:r>
      <w:r w:rsidRPr="00103062">
        <w:rPr>
          <w:color w:val="000000"/>
          <w:lang w:val="uk-UA"/>
        </w:rPr>
        <w:t xml:space="preserve"> </w:t>
      </w:r>
      <w:r w:rsidRPr="00103062">
        <w:rPr>
          <w:snapToGrid w:val="0"/>
          <w:color w:val="000000"/>
          <w:sz w:val="28"/>
          <w:lang w:val="uk-UA"/>
        </w:rPr>
        <w:t xml:space="preserve">з наявністю </w:t>
      </w:r>
      <w:r w:rsidRPr="00103062">
        <w:rPr>
          <w:snapToGrid w:val="0"/>
          <w:color w:val="000000"/>
          <w:spacing w:val="2"/>
          <w:sz w:val="28"/>
          <w:lang w:val="uk-UA"/>
        </w:rPr>
        <w:t>чинників</w:t>
      </w:r>
      <w:r w:rsidRPr="00103062">
        <w:rPr>
          <w:snapToGrid w:val="0"/>
          <w:color w:val="000000"/>
          <w:sz w:val="28"/>
          <w:lang w:val="uk-UA"/>
        </w:rPr>
        <w:t xml:space="preserve"> ризику відновлення функції тазового дна має місце у 30% випадків, а відносний ризик розвитку тазової дисфункції становить 8,75. </w:t>
      </w:r>
      <w:r w:rsidRPr="00103062">
        <w:rPr>
          <w:snapToGrid w:val="0"/>
          <w:color w:val="000000"/>
          <w:spacing w:val="2"/>
          <w:sz w:val="28"/>
          <w:lang w:val="uk-UA"/>
        </w:rPr>
        <w:t>При</w:t>
      </w:r>
      <w:r w:rsidRPr="00103062">
        <w:rPr>
          <w:snapToGrid w:val="0"/>
          <w:color w:val="000000"/>
          <w:sz w:val="28"/>
          <w:lang w:val="uk-UA"/>
        </w:rPr>
        <w:t xml:space="preserve"> цьому співвідношення показників сили скорочення м'язів промежини під впливом електричного </w:t>
      </w:r>
      <w:r w:rsidRPr="00103062">
        <w:rPr>
          <w:snapToGrid w:val="0"/>
          <w:color w:val="000000"/>
          <w:spacing w:val="2"/>
          <w:sz w:val="28"/>
          <w:lang w:val="uk-UA"/>
        </w:rPr>
        <w:t>струму</w:t>
      </w:r>
      <w:r w:rsidRPr="00103062">
        <w:rPr>
          <w:snapToGrid w:val="0"/>
          <w:color w:val="000000"/>
          <w:sz w:val="28"/>
          <w:lang w:val="uk-UA"/>
        </w:rPr>
        <w:t xml:space="preserve"> й сили довільного скорочення м'язів свідчить про переважні порушення </w:t>
      </w:r>
      <w:r w:rsidRPr="00103062">
        <w:rPr>
          <w:snapToGrid w:val="0"/>
          <w:color w:val="000000"/>
          <w:spacing w:val="2"/>
          <w:sz w:val="28"/>
          <w:lang w:val="uk-UA"/>
        </w:rPr>
        <w:t>інервації</w:t>
      </w:r>
      <w:r w:rsidRPr="00103062">
        <w:rPr>
          <w:snapToGrid w:val="0"/>
          <w:color w:val="000000"/>
          <w:sz w:val="28"/>
          <w:lang w:val="uk-UA"/>
        </w:rPr>
        <w:t xml:space="preserve"> і підтверджує значення виділених </w:t>
      </w:r>
      <w:r w:rsidRPr="00103062">
        <w:rPr>
          <w:snapToGrid w:val="0"/>
          <w:color w:val="000000"/>
          <w:spacing w:val="2"/>
          <w:sz w:val="28"/>
          <w:lang w:val="uk-UA"/>
        </w:rPr>
        <w:t>чинників</w:t>
      </w:r>
      <w:r w:rsidRPr="00103062">
        <w:rPr>
          <w:snapToGrid w:val="0"/>
          <w:color w:val="000000"/>
          <w:sz w:val="28"/>
          <w:lang w:val="uk-UA"/>
        </w:rPr>
        <w:t xml:space="preserve"> ризику в зростанні </w:t>
      </w:r>
      <w:r w:rsidRPr="00103062">
        <w:rPr>
          <w:snapToGrid w:val="0"/>
          <w:color w:val="000000"/>
          <w:spacing w:val="2"/>
          <w:sz w:val="28"/>
          <w:lang w:val="uk-UA"/>
        </w:rPr>
        <w:t>імовірності</w:t>
      </w:r>
      <w:r w:rsidRPr="00103062">
        <w:rPr>
          <w:snapToGrid w:val="0"/>
          <w:color w:val="000000"/>
          <w:sz w:val="28"/>
          <w:lang w:val="uk-UA"/>
        </w:rPr>
        <w:t xml:space="preserve"> </w:t>
      </w:r>
      <w:r w:rsidRPr="00103062">
        <w:rPr>
          <w:snapToGrid w:val="0"/>
          <w:color w:val="000000"/>
          <w:spacing w:val="2"/>
          <w:sz w:val="28"/>
          <w:lang w:val="uk-UA"/>
        </w:rPr>
        <w:t>травматизації</w:t>
      </w:r>
      <w:r w:rsidRPr="00103062">
        <w:rPr>
          <w:snapToGrid w:val="0"/>
          <w:color w:val="000000"/>
          <w:sz w:val="28"/>
          <w:lang w:val="uk-UA"/>
        </w:rPr>
        <w:t xml:space="preserve"> </w:t>
      </w:r>
      <w:r w:rsidRPr="00103062">
        <w:rPr>
          <w:color w:val="000000"/>
          <w:sz w:val="28"/>
          <w:lang w:val="uk-UA"/>
        </w:rPr>
        <w:t>нервово-</w:t>
      </w:r>
      <w:r w:rsidRPr="00103062">
        <w:rPr>
          <w:color w:val="000000"/>
          <w:spacing w:val="2"/>
          <w:sz w:val="28"/>
          <w:lang w:val="uk-UA"/>
        </w:rPr>
        <w:t>м’язевого</w:t>
      </w:r>
      <w:r w:rsidRPr="00103062">
        <w:rPr>
          <w:snapToGrid w:val="0"/>
          <w:color w:val="000000"/>
          <w:sz w:val="28"/>
          <w:lang w:val="uk-UA"/>
        </w:rPr>
        <w:t xml:space="preserve"> комплексу тазового дна.</w:t>
      </w:r>
    </w:p>
    <w:p w:rsidR="000B2515" w:rsidRPr="00103062" w:rsidRDefault="000B2515" w:rsidP="00C925BA">
      <w:pPr>
        <w:widowControl w:val="0"/>
        <w:numPr>
          <w:ilvl w:val="0"/>
          <w:numId w:val="50"/>
        </w:numPr>
        <w:tabs>
          <w:tab w:val="clear" w:pos="360"/>
          <w:tab w:val="num" w:pos="720"/>
        </w:tabs>
        <w:suppressAutoHyphens w:val="0"/>
        <w:autoSpaceDE w:val="0"/>
        <w:autoSpaceDN w:val="0"/>
        <w:adjustRightInd w:val="0"/>
        <w:spacing w:line="360" w:lineRule="exact"/>
        <w:ind w:left="0" w:firstLine="680"/>
        <w:jc w:val="both"/>
        <w:rPr>
          <w:snapToGrid w:val="0"/>
          <w:color w:val="000000"/>
          <w:lang w:val="uk-UA"/>
        </w:rPr>
      </w:pPr>
      <w:r w:rsidRPr="00103062">
        <w:rPr>
          <w:snapToGrid w:val="0"/>
          <w:color w:val="000000"/>
          <w:sz w:val="28"/>
          <w:lang w:val="uk-UA"/>
        </w:rPr>
        <w:t xml:space="preserve">70 % хворих на пролапс </w:t>
      </w:r>
      <w:r w:rsidRPr="00103062">
        <w:rPr>
          <w:snapToGrid w:val="0"/>
          <w:color w:val="000000"/>
          <w:spacing w:val="2"/>
          <w:sz w:val="28"/>
          <w:lang w:val="uk-UA"/>
        </w:rPr>
        <w:t>геніталій</w:t>
      </w:r>
      <w:r w:rsidRPr="00103062">
        <w:rPr>
          <w:snapToGrid w:val="0"/>
          <w:color w:val="000000"/>
          <w:sz w:val="28"/>
          <w:lang w:val="uk-UA"/>
        </w:rPr>
        <w:t xml:space="preserve"> прямують для хірургічного лікування з III і IY </w:t>
      </w:r>
      <w:r w:rsidRPr="00103062">
        <w:rPr>
          <w:snapToGrid w:val="0"/>
          <w:color w:val="000000"/>
          <w:spacing w:val="2"/>
          <w:sz w:val="28"/>
          <w:lang w:val="uk-UA"/>
        </w:rPr>
        <w:t>ст.</w:t>
      </w:r>
      <w:r w:rsidRPr="00103062">
        <w:rPr>
          <w:snapToGrid w:val="0"/>
          <w:color w:val="000000"/>
          <w:sz w:val="28"/>
          <w:lang w:val="uk-UA"/>
        </w:rPr>
        <w:t xml:space="preserve"> захворювання. Застійні та трофічні зміни шийки матки і піхви </w:t>
      </w:r>
      <w:r w:rsidRPr="00103062">
        <w:rPr>
          <w:snapToGrid w:val="0"/>
          <w:color w:val="000000"/>
          <w:spacing w:val="2"/>
          <w:sz w:val="28"/>
          <w:lang w:val="uk-UA"/>
        </w:rPr>
        <w:t>відмічаються</w:t>
      </w:r>
      <w:r w:rsidRPr="00103062">
        <w:rPr>
          <w:snapToGrid w:val="0"/>
          <w:color w:val="000000"/>
          <w:sz w:val="28"/>
          <w:lang w:val="uk-UA"/>
        </w:rPr>
        <w:t xml:space="preserve"> </w:t>
      </w:r>
      <w:r w:rsidRPr="00103062">
        <w:rPr>
          <w:snapToGrid w:val="0"/>
          <w:color w:val="000000"/>
          <w:spacing w:val="2"/>
          <w:sz w:val="28"/>
          <w:lang w:val="uk-UA"/>
        </w:rPr>
        <w:t>у</w:t>
      </w:r>
      <w:r w:rsidRPr="00103062">
        <w:rPr>
          <w:snapToGrid w:val="0"/>
          <w:color w:val="000000"/>
          <w:sz w:val="28"/>
          <w:lang w:val="uk-UA"/>
        </w:rPr>
        <w:t xml:space="preserve"> 50% пацієнток з утворенням трофічних виразок </w:t>
      </w:r>
      <w:r w:rsidRPr="00103062">
        <w:rPr>
          <w:snapToGrid w:val="0"/>
          <w:color w:val="000000"/>
          <w:spacing w:val="2"/>
          <w:sz w:val="28"/>
          <w:lang w:val="uk-UA"/>
        </w:rPr>
        <w:t>у</w:t>
      </w:r>
      <w:r w:rsidRPr="00103062">
        <w:rPr>
          <w:snapToGrid w:val="0"/>
          <w:color w:val="000000"/>
          <w:sz w:val="28"/>
          <w:lang w:val="uk-UA"/>
        </w:rPr>
        <w:t xml:space="preserve"> 40% </w:t>
      </w:r>
      <w:r w:rsidRPr="00103062">
        <w:rPr>
          <w:snapToGrid w:val="0"/>
          <w:color w:val="000000"/>
          <w:spacing w:val="2"/>
          <w:sz w:val="28"/>
          <w:lang w:val="uk-UA"/>
        </w:rPr>
        <w:t>з</w:t>
      </w:r>
      <w:r w:rsidRPr="00103062">
        <w:rPr>
          <w:snapToGrid w:val="0"/>
          <w:color w:val="000000"/>
          <w:sz w:val="28"/>
          <w:lang w:val="uk-UA"/>
        </w:rPr>
        <w:t xml:space="preserve"> них. Порушення підтримки переднього сегменту піхви із залученням сечового </w:t>
      </w:r>
      <w:r w:rsidRPr="00103062">
        <w:rPr>
          <w:snapToGrid w:val="0"/>
          <w:color w:val="000000"/>
          <w:spacing w:val="2"/>
          <w:sz w:val="28"/>
          <w:lang w:val="uk-UA"/>
        </w:rPr>
        <w:t>міхура</w:t>
      </w:r>
      <w:r w:rsidRPr="00103062">
        <w:rPr>
          <w:snapToGrid w:val="0"/>
          <w:color w:val="000000"/>
          <w:sz w:val="28"/>
          <w:lang w:val="uk-UA"/>
        </w:rPr>
        <w:t xml:space="preserve"> є найбільш частим проявом захворювання і визначається більш ніж </w:t>
      </w:r>
      <w:r w:rsidRPr="00103062">
        <w:rPr>
          <w:snapToGrid w:val="0"/>
          <w:color w:val="000000"/>
          <w:spacing w:val="2"/>
          <w:sz w:val="28"/>
          <w:lang w:val="uk-UA"/>
        </w:rPr>
        <w:t>у</w:t>
      </w:r>
      <w:r w:rsidRPr="00103062">
        <w:rPr>
          <w:snapToGrid w:val="0"/>
          <w:color w:val="000000"/>
          <w:sz w:val="28"/>
          <w:lang w:val="uk-UA"/>
        </w:rPr>
        <w:t xml:space="preserve"> </w:t>
      </w:r>
      <w:r w:rsidRPr="00103062">
        <w:rPr>
          <w:color w:val="000000"/>
          <w:spacing w:val="-5"/>
          <w:sz w:val="28"/>
          <w:lang w:val="uk-UA"/>
        </w:rPr>
        <w:t xml:space="preserve">80% </w:t>
      </w:r>
      <w:r w:rsidRPr="00103062">
        <w:rPr>
          <w:snapToGrid w:val="0"/>
          <w:color w:val="000000"/>
          <w:sz w:val="28"/>
          <w:lang w:val="uk-UA"/>
        </w:rPr>
        <w:t xml:space="preserve">хворих. </w:t>
      </w:r>
      <w:r w:rsidRPr="00103062">
        <w:rPr>
          <w:snapToGrid w:val="0"/>
          <w:color w:val="000000"/>
          <w:spacing w:val="2"/>
          <w:sz w:val="28"/>
          <w:lang w:val="uk-UA"/>
        </w:rPr>
        <w:t>При</w:t>
      </w:r>
      <w:r w:rsidRPr="00103062">
        <w:rPr>
          <w:snapToGrid w:val="0"/>
          <w:color w:val="000000"/>
          <w:sz w:val="28"/>
          <w:lang w:val="uk-UA"/>
        </w:rPr>
        <w:t xml:space="preserve"> цьому функціональні порушення </w:t>
      </w:r>
      <w:r w:rsidRPr="00103062">
        <w:rPr>
          <w:snapToGrid w:val="0"/>
          <w:color w:val="000000"/>
          <w:spacing w:val="2"/>
          <w:sz w:val="28"/>
          <w:lang w:val="uk-UA"/>
        </w:rPr>
        <w:t>сечовидільної</w:t>
      </w:r>
      <w:r w:rsidRPr="00103062">
        <w:rPr>
          <w:snapToGrid w:val="0"/>
          <w:color w:val="000000"/>
          <w:sz w:val="28"/>
          <w:lang w:val="uk-UA"/>
        </w:rPr>
        <w:t xml:space="preserve"> системи характеризуються наявністю великої кількості залишкової сечі, що перевищує </w:t>
      </w:r>
      <w:r w:rsidRPr="00103062">
        <w:rPr>
          <w:snapToGrid w:val="0"/>
          <w:color w:val="000000"/>
          <w:spacing w:val="2"/>
          <w:sz w:val="28"/>
          <w:lang w:val="uk-UA"/>
        </w:rPr>
        <w:t>місткість</w:t>
      </w:r>
      <w:r w:rsidRPr="00103062">
        <w:rPr>
          <w:snapToGrid w:val="0"/>
          <w:color w:val="000000"/>
          <w:sz w:val="28"/>
          <w:lang w:val="uk-UA"/>
        </w:rPr>
        <w:t xml:space="preserve"> </w:t>
      </w:r>
      <w:r w:rsidRPr="00103062">
        <w:rPr>
          <w:snapToGrid w:val="0"/>
          <w:color w:val="000000"/>
          <w:spacing w:val="2"/>
          <w:sz w:val="28"/>
          <w:lang w:val="uk-UA"/>
        </w:rPr>
        <w:t>цистоцеле</w:t>
      </w:r>
      <w:r w:rsidRPr="00103062">
        <w:rPr>
          <w:snapToGrid w:val="0"/>
          <w:color w:val="000000"/>
          <w:sz w:val="28"/>
          <w:lang w:val="uk-UA"/>
        </w:rPr>
        <w:t xml:space="preserve">, більш ніж </w:t>
      </w:r>
      <w:r w:rsidRPr="00103062">
        <w:rPr>
          <w:snapToGrid w:val="0"/>
          <w:color w:val="000000"/>
          <w:spacing w:val="2"/>
          <w:sz w:val="28"/>
          <w:lang w:val="uk-UA"/>
        </w:rPr>
        <w:t>у</w:t>
      </w:r>
      <w:r w:rsidRPr="00103062">
        <w:rPr>
          <w:snapToGrid w:val="0"/>
          <w:color w:val="000000"/>
          <w:sz w:val="28"/>
          <w:lang w:val="uk-UA"/>
        </w:rPr>
        <w:t xml:space="preserve"> двох третин пацієнток визначаються порушення </w:t>
      </w:r>
      <w:r w:rsidRPr="00103062">
        <w:rPr>
          <w:snapToGrid w:val="0"/>
          <w:color w:val="000000"/>
          <w:spacing w:val="2"/>
          <w:sz w:val="28"/>
          <w:lang w:val="uk-UA"/>
        </w:rPr>
        <w:t>уродинаміки</w:t>
      </w:r>
      <w:r w:rsidRPr="00103062">
        <w:rPr>
          <w:snapToGrid w:val="0"/>
          <w:color w:val="000000"/>
          <w:sz w:val="28"/>
          <w:lang w:val="uk-UA"/>
        </w:rPr>
        <w:t xml:space="preserve"> верхніх відділів </w:t>
      </w:r>
      <w:r w:rsidRPr="00103062">
        <w:rPr>
          <w:snapToGrid w:val="0"/>
          <w:color w:val="000000"/>
          <w:spacing w:val="2"/>
          <w:sz w:val="28"/>
          <w:lang w:val="uk-UA"/>
        </w:rPr>
        <w:t>сечовидільної</w:t>
      </w:r>
      <w:r w:rsidRPr="00103062">
        <w:rPr>
          <w:snapToGrid w:val="0"/>
          <w:color w:val="000000"/>
          <w:sz w:val="28"/>
          <w:lang w:val="uk-UA"/>
        </w:rPr>
        <w:t xml:space="preserve"> системи. Вказані порушення </w:t>
      </w:r>
      <w:r w:rsidRPr="00103062">
        <w:rPr>
          <w:snapToGrid w:val="0"/>
          <w:color w:val="000000"/>
          <w:spacing w:val="2"/>
          <w:sz w:val="28"/>
          <w:lang w:val="uk-UA"/>
        </w:rPr>
        <w:t>уродинаміки</w:t>
      </w:r>
      <w:r w:rsidRPr="00103062">
        <w:rPr>
          <w:snapToGrid w:val="0"/>
          <w:color w:val="000000"/>
          <w:sz w:val="28"/>
          <w:lang w:val="uk-UA"/>
        </w:rPr>
        <w:t xml:space="preserve"> верхніх і нижніх відділів системи </w:t>
      </w:r>
      <w:r w:rsidRPr="00103062">
        <w:rPr>
          <w:snapToGrid w:val="0"/>
          <w:color w:val="000000"/>
          <w:spacing w:val="2"/>
          <w:sz w:val="28"/>
          <w:lang w:val="uk-UA"/>
        </w:rPr>
        <w:t>сечовиведення</w:t>
      </w:r>
      <w:r w:rsidRPr="00103062">
        <w:rPr>
          <w:snapToGrid w:val="0"/>
          <w:color w:val="000000"/>
          <w:sz w:val="28"/>
          <w:lang w:val="uk-UA"/>
        </w:rPr>
        <w:t xml:space="preserve"> сприяють розвитку висхідної інфекції, що підтверджується наявністю </w:t>
      </w:r>
      <w:r w:rsidRPr="00103062">
        <w:rPr>
          <w:snapToGrid w:val="0"/>
          <w:color w:val="000000"/>
          <w:spacing w:val="2"/>
          <w:sz w:val="28"/>
          <w:lang w:val="uk-UA"/>
        </w:rPr>
        <w:t>піурії</w:t>
      </w:r>
      <w:r w:rsidRPr="00103062">
        <w:rPr>
          <w:snapToGrid w:val="0"/>
          <w:color w:val="000000"/>
          <w:sz w:val="28"/>
          <w:lang w:val="uk-UA"/>
        </w:rPr>
        <w:t xml:space="preserve"> </w:t>
      </w:r>
      <w:r w:rsidRPr="00103062">
        <w:rPr>
          <w:snapToGrid w:val="0"/>
          <w:color w:val="000000"/>
          <w:spacing w:val="2"/>
          <w:sz w:val="28"/>
          <w:lang w:val="uk-UA"/>
        </w:rPr>
        <w:t>у</w:t>
      </w:r>
      <w:r w:rsidRPr="00103062">
        <w:rPr>
          <w:snapToGrid w:val="0"/>
          <w:color w:val="000000"/>
          <w:sz w:val="28"/>
          <w:lang w:val="uk-UA"/>
        </w:rPr>
        <w:t xml:space="preserve"> 75% обстежених жінок. Стресове нетримання сечі діагностоване більш ніж </w:t>
      </w:r>
      <w:r w:rsidRPr="00103062">
        <w:rPr>
          <w:snapToGrid w:val="0"/>
          <w:color w:val="000000"/>
          <w:spacing w:val="2"/>
          <w:sz w:val="28"/>
          <w:lang w:val="uk-UA"/>
        </w:rPr>
        <w:t>у</w:t>
      </w:r>
      <w:r w:rsidRPr="00103062">
        <w:rPr>
          <w:snapToGrid w:val="0"/>
          <w:color w:val="000000"/>
          <w:sz w:val="28"/>
          <w:lang w:val="uk-UA"/>
        </w:rPr>
        <w:t xml:space="preserve"> третини жінок з </w:t>
      </w:r>
      <w:r w:rsidRPr="00103062">
        <w:rPr>
          <w:snapToGrid w:val="0"/>
          <w:color w:val="000000"/>
          <w:spacing w:val="2"/>
          <w:sz w:val="28"/>
          <w:lang w:val="uk-UA"/>
        </w:rPr>
        <w:t>пролапсом</w:t>
      </w:r>
      <w:r w:rsidRPr="00103062">
        <w:rPr>
          <w:snapToGrid w:val="0"/>
          <w:color w:val="000000"/>
          <w:sz w:val="28"/>
          <w:lang w:val="uk-UA"/>
        </w:rPr>
        <w:t xml:space="preserve"> </w:t>
      </w:r>
      <w:r w:rsidRPr="00103062">
        <w:rPr>
          <w:snapToGrid w:val="0"/>
          <w:color w:val="000000"/>
          <w:spacing w:val="2"/>
          <w:sz w:val="28"/>
          <w:lang w:val="uk-UA"/>
        </w:rPr>
        <w:t>геніталій</w:t>
      </w:r>
      <w:r w:rsidRPr="00103062">
        <w:rPr>
          <w:snapToGrid w:val="0"/>
          <w:color w:val="000000"/>
          <w:sz w:val="28"/>
          <w:lang w:val="uk-UA"/>
        </w:rPr>
        <w:t xml:space="preserve">, </w:t>
      </w:r>
      <w:r w:rsidRPr="00103062">
        <w:rPr>
          <w:snapToGrid w:val="0"/>
          <w:color w:val="000000"/>
          <w:spacing w:val="2"/>
          <w:sz w:val="28"/>
          <w:lang w:val="uk-UA"/>
        </w:rPr>
        <w:t>при</w:t>
      </w:r>
      <w:r w:rsidRPr="00103062">
        <w:rPr>
          <w:snapToGrid w:val="0"/>
          <w:color w:val="000000"/>
          <w:sz w:val="28"/>
          <w:lang w:val="uk-UA"/>
        </w:rPr>
        <w:t xml:space="preserve"> цьому у 30% випадків явище стресової </w:t>
      </w:r>
      <w:r w:rsidRPr="00103062">
        <w:rPr>
          <w:snapToGrid w:val="0"/>
          <w:color w:val="000000"/>
          <w:spacing w:val="2"/>
          <w:sz w:val="28"/>
          <w:lang w:val="uk-UA"/>
        </w:rPr>
        <w:t>інконтиненції</w:t>
      </w:r>
      <w:r w:rsidRPr="00103062">
        <w:rPr>
          <w:snapToGrid w:val="0"/>
          <w:color w:val="000000"/>
          <w:sz w:val="28"/>
          <w:lang w:val="uk-UA"/>
        </w:rPr>
        <w:t xml:space="preserve"> носить прихований </w:t>
      </w:r>
      <w:r w:rsidRPr="00103062">
        <w:rPr>
          <w:snapToGrid w:val="0"/>
          <w:color w:val="000000"/>
          <w:spacing w:val="2"/>
          <w:sz w:val="28"/>
          <w:lang w:val="uk-UA"/>
        </w:rPr>
        <w:t>характер</w:t>
      </w:r>
      <w:r w:rsidRPr="00103062">
        <w:rPr>
          <w:snapToGrid w:val="0"/>
          <w:color w:val="000000"/>
          <w:sz w:val="28"/>
          <w:lang w:val="uk-UA"/>
        </w:rPr>
        <w:t xml:space="preserve">, </w:t>
      </w:r>
      <w:r w:rsidRPr="00103062">
        <w:rPr>
          <w:snapToGrid w:val="0"/>
          <w:color w:val="000000"/>
          <w:spacing w:val="2"/>
          <w:sz w:val="28"/>
          <w:lang w:val="uk-UA"/>
        </w:rPr>
        <w:t>зумовлений</w:t>
      </w:r>
      <w:r w:rsidRPr="00103062">
        <w:rPr>
          <w:snapToGrid w:val="0"/>
          <w:color w:val="000000"/>
          <w:sz w:val="28"/>
          <w:lang w:val="uk-UA"/>
        </w:rPr>
        <w:t xml:space="preserve"> клапанним механізмом у зв'язку з опущенням сечового </w:t>
      </w:r>
      <w:r w:rsidRPr="00103062">
        <w:rPr>
          <w:snapToGrid w:val="0"/>
          <w:color w:val="000000"/>
          <w:spacing w:val="2"/>
          <w:sz w:val="28"/>
          <w:lang w:val="uk-UA"/>
        </w:rPr>
        <w:t>міхура</w:t>
      </w:r>
      <w:r w:rsidRPr="00103062">
        <w:rPr>
          <w:snapToGrid w:val="0"/>
          <w:color w:val="000000"/>
          <w:sz w:val="28"/>
          <w:lang w:val="uk-UA"/>
        </w:rPr>
        <w:t xml:space="preserve">. </w:t>
      </w:r>
    </w:p>
    <w:p w:rsidR="000B2515" w:rsidRPr="00103062" w:rsidRDefault="000B2515" w:rsidP="00C925BA">
      <w:pPr>
        <w:widowControl w:val="0"/>
        <w:numPr>
          <w:ilvl w:val="0"/>
          <w:numId w:val="50"/>
        </w:numPr>
        <w:tabs>
          <w:tab w:val="clear" w:pos="360"/>
          <w:tab w:val="num" w:pos="720"/>
        </w:tabs>
        <w:suppressAutoHyphens w:val="0"/>
        <w:autoSpaceDE w:val="0"/>
        <w:autoSpaceDN w:val="0"/>
        <w:adjustRightInd w:val="0"/>
        <w:spacing w:line="360" w:lineRule="exact"/>
        <w:ind w:left="0" w:firstLine="680"/>
        <w:jc w:val="both"/>
        <w:rPr>
          <w:snapToGrid w:val="0"/>
          <w:color w:val="000000"/>
          <w:lang w:val="uk-UA"/>
        </w:rPr>
      </w:pPr>
      <w:r w:rsidRPr="00103062">
        <w:rPr>
          <w:snapToGrid w:val="0"/>
          <w:color w:val="000000"/>
          <w:sz w:val="28"/>
          <w:lang w:val="uk-UA"/>
        </w:rPr>
        <w:t xml:space="preserve">Частота  і </w:t>
      </w:r>
      <w:r w:rsidRPr="00103062">
        <w:rPr>
          <w:snapToGrid w:val="0"/>
          <w:color w:val="000000"/>
          <w:spacing w:val="2"/>
          <w:sz w:val="28"/>
          <w:lang w:val="uk-UA"/>
        </w:rPr>
        <w:t>важкість</w:t>
      </w:r>
      <w:r w:rsidRPr="00103062">
        <w:rPr>
          <w:snapToGrid w:val="0"/>
          <w:color w:val="000000"/>
          <w:sz w:val="28"/>
          <w:lang w:val="uk-UA"/>
        </w:rPr>
        <w:t xml:space="preserve"> симптомів і </w:t>
      </w:r>
      <w:r w:rsidRPr="00103062">
        <w:rPr>
          <w:snapToGrid w:val="0"/>
          <w:color w:val="000000"/>
          <w:spacing w:val="2"/>
          <w:sz w:val="28"/>
          <w:lang w:val="uk-UA"/>
        </w:rPr>
        <w:t>анатомо</w:t>
      </w:r>
      <w:r w:rsidRPr="00103062">
        <w:rPr>
          <w:snapToGrid w:val="0"/>
          <w:color w:val="000000"/>
          <w:sz w:val="28"/>
          <w:lang w:val="uk-UA"/>
        </w:rPr>
        <w:t xml:space="preserve">-функціональних порушень прогресивно зростає відповідно до віку хворих, що, </w:t>
      </w:r>
      <w:r w:rsidRPr="00103062">
        <w:rPr>
          <w:snapToGrid w:val="0"/>
          <w:color w:val="000000"/>
          <w:spacing w:val="2"/>
          <w:sz w:val="28"/>
          <w:lang w:val="uk-UA"/>
        </w:rPr>
        <w:t>мабуть</w:t>
      </w:r>
      <w:r w:rsidRPr="00103062">
        <w:rPr>
          <w:snapToGrid w:val="0"/>
          <w:color w:val="000000"/>
          <w:sz w:val="28"/>
          <w:lang w:val="uk-UA"/>
        </w:rPr>
        <w:t xml:space="preserve">, пов'язано зі </w:t>
      </w:r>
      <w:r w:rsidRPr="00103062">
        <w:rPr>
          <w:snapToGrid w:val="0"/>
          <w:color w:val="000000"/>
          <w:spacing w:val="2"/>
          <w:sz w:val="28"/>
          <w:lang w:val="uk-UA"/>
        </w:rPr>
        <w:t>зростанням</w:t>
      </w:r>
      <w:r w:rsidRPr="00103062">
        <w:rPr>
          <w:snapToGrid w:val="0"/>
          <w:color w:val="000000"/>
          <w:sz w:val="28"/>
          <w:lang w:val="uk-UA"/>
        </w:rPr>
        <w:t xml:space="preserve"> дефіциту </w:t>
      </w:r>
      <w:r w:rsidRPr="00103062">
        <w:rPr>
          <w:snapToGrid w:val="0"/>
          <w:color w:val="000000"/>
          <w:spacing w:val="2"/>
          <w:sz w:val="28"/>
          <w:lang w:val="uk-UA"/>
        </w:rPr>
        <w:t>естрогенів</w:t>
      </w:r>
      <w:r w:rsidRPr="00103062">
        <w:rPr>
          <w:snapToGrid w:val="0"/>
          <w:color w:val="000000"/>
          <w:sz w:val="28"/>
          <w:lang w:val="uk-UA"/>
        </w:rPr>
        <w:t xml:space="preserve">. У </w:t>
      </w:r>
      <w:r w:rsidRPr="00103062">
        <w:rPr>
          <w:snapToGrid w:val="0"/>
          <w:color w:val="000000"/>
          <w:spacing w:val="2"/>
          <w:sz w:val="28"/>
          <w:lang w:val="uk-UA"/>
        </w:rPr>
        <w:t>репродуктивному</w:t>
      </w:r>
      <w:r w:rsidRPr="00103062">
        <w:rPr>
          <w:snapToGrid w:val="0"/>
          <w:color w:val="000000"/>
          <w:sz w:val="28"/>
          <w:lang w:val="uk-UA"/>
        </w:rPr>
        <w:t xml:space="preserve"> віці значення гормонального </w:t>
      </w:r>
      <w:r w:rsidRPr="00103062">
        <w:rPr>
          <w:snapToGrid w:val="0"/>
          <w:color w:val="000000"/>
          <w:spacing w:val="2"/>
          <w:sz w:val="28"/>
          <w:lang w:val="uk-UA"/>
        </w:rPr>
        <w:t>чинника</w:t>
      </w:r>
      <w:r w:rsidRPr="00103062">
        <w:rPr>
          <w:snapToGrid w:val="0"/>
          <w:color w:val="000000"/>
          <w:sz w:val="28"/>
          <w:lang w:val="uk-UA"/>
        </w:rPr>
        <w:t xml:space="preserve"> в </w:t>
      </w:r>
      <w:r w:rsidRPr="00103062">
        <w:rPr>
          <w:snapToGrid w:val="0"/>
          <w:color w:val="000000"/>
          <w:spacing w:val="2"/>
          <w:sz w:val="28"/>
          <w:lang w:val="uk-UA"/>
        </w:rPr>
        <w:t>патогенезі</w:t>
      </w:r>
      <w:r w:rsidRPr="00103062">
        <w:rPr>
          <w:snapToGrid w:val="0"/>
          <w:color w:val="000000"/>
          <w:sz w:val="28"/>
          <w:lang w:val="uk-UA"/>
        </w:rPr>
        <w:t xml:space="preserve"> розвитку захворювання підтверджується наявністю підвищеного вмісту в крові </w:t>
      </w:r>
      <w:r w:rsidRPr="00103062">
        <w:rPr>
          <w:snapToGrid w:val="0"/>
          <w:color w:val="000000"/>
          <w:spacing w:val="2"/>
          <w:sz w:val="28"/>
          <w:lang w:val="uk-UA"/>
        </w:rPr>
        <w:t>тестостерону</w:t>
      </w:r>
      <w:r w:rsidRPr="00103062">
        <w:rPr>
          <w:snapToGrid w:val="0"/>
          <w:color w:val="000000"/>
          <w:sz w:val="28"/>
          <w:lang w:val="uk-UA"/>
        </w:rPr>
        <w:t xml:space="preserve"> </w:t>
      </w:r>
      <w:r w:rsidRPr="00103062">
        <w:rPr>
          <w:snapToGrid w:val="0"/>
          <w:color w:val="000000"/>
          <w:spacing w:val="2"/>
          <w:sz w:val="28"/>
          <w:lang w:val="uk-UA"/>
        </w:rPr>
        <w:t>у</w:t>
      </w:r>
      <w:r w:rsidRPr="00103062">
        <w:rPr>
          <w:snapToGrid w:val="0"/>
          <w:color w:val="000000"/>
          <w:sz w:val="28"/>
          <w:lang w:val="uk-UA"/>
        </w:rPr>
        <w:t xml:space="preserve"> 62,2% хворих, </w:t>
      </w:r>
      <w:r w:rsidRPr="00103062">
        <w:rPr>
          <w:snapToGrid w:val="0"/>
          <w:color w:val="000000"/>
          <w:spacing w:val="2"/>
          <w:sz w:val="28"/>
          <w:lang w:val="uk-UA"/>
        </w:rPr>
        <w:t>кортизолу</w:t>
      </w:r>
      <w:r w:rsidRPr="00103062">
        <w:rPr>
          <w:snapToGrid w:val="0"/>
          <w:color w:val="000000"/>
          <w:sz w:val="28"/>
          <w:lang w:val="uk-UA"/>
        </w:rPr>
        <w:t xml:space="preserve"> - </w:t>
      </w:r>
      <w:r w:rsidRPr="00103062">
        <w:rPr>
          <w:snapToGrid w:val="0"/>
          <w:color w:val="000000"/>
          <w:spacing w:val="2"/>
          <w:sz w:val="28"/>
          <w:lang w:val="uk-UA"/>
        </w:rPr>
        <w:t>у</w:t>
      </w:r>
      <w:r w:rsidRPr="00103062">
        <w:rPr>
          <w:snapToGrid w:val="0"/>
          <w:color w:val="000000"/>
          <w:sz w:val="28"/>
          <w:lang w:val="uk-UA"/>
        </w:rPr>
        <w:t xml:space="preserve"> 59,8%, однофазного менструального циклу на фоні </w:t>
      </w:r>
      <w:r w:rsidRPr="00103062">
        <w:rPr>
          <w:snapToGrid w:val="0"/>
          <w:color w:val="000000"/>
          <w:spacing w:val="2"/>
          <w:sz w:val="28"/>
          <w:lang w:val="uk-UA"/>
        </w:rPr>
        <w:t>гіпер</w:t>
      </w:r>
      <w:r w:rsidRPr="00103062">
        <w:rPr>
          <w:snapToGrid w:val="0"/>
          <w:color w:val="000000"/>
          <w:sz w:val="28"/>
          <w:lang w:val="uk-UA"/>
        </w:rPr>
        <w:t xml:space="preserve">-або </w:t>
      </w:r>
      <w:r w:rsidRPr="00103062">
        <w:rPr>
          <w:snapToGrid w:val="0"/>
          <w:color w:val="000000"/>
          <w:spacing w:val="2"/>
          <w:sz w:val="28"/>
          <w:lang w:val="uk-UA"/>
        </w:rPr>
        <w:t>гіпоестрогенії</w:t>
      </w:r>
      <w:r w:rsidRPr="00103062">
        <w:rPr>
          <w:snapToGrid w:val="0"/>
          <w:color w:val="000000"/>
          <w:sz w:val="28"/>
          <w:lang w:val="uk-UA"/>
        </w:rPr>
        <w:t xml:space="preserve"> - </w:t>
      </w:r>
      <w:r w:rsidRPr="00103062">
        <w:rPr>
          <w:snapToGrid w:val="0"/>
          <w:color w:val="000000"/>
          <w:spacing w:val="2"/>
          <w:sz w:val="28"/>
          <w:lang w:val="uk-UA"/>
        </w:rPr>
        <w:t>у</w:t>
      </w:r>
      <w:r w:rsidRPr="00103062">
        <w:rPr>
          <w:snapToGrid w:val="0"/>
          <w:color w:val="000000"/>
          <w:sz w:val="28"/>
          <w:lang w:val="uk-UA"/>
        </w:rPr>
        <w:t xml:space="preserve"> 56,1%. Дані порушення підвищують ризик розвитку </w:t>
      </w:r>
      <w:r w:rsidRPr="00103062">
        <w:rPr>
          <w:snapToGrid w:val="0"/>
          <w:color w:val="000000"/>
          <w:spacing w:val="2"/>
          <w:sz w:val="28"/>
          <w:lang w:val="uk-UA"/>
        </w:rPr>
        <w:t>дезадаптації</w:t>
      </w:r>
      <w:r w:rsidRPr="00103062">
        <w:rPr>
          <w:snapToGrid w:val="0"/>
          <w:color w:val="000000"/>
          <w:sz w:val="28"/>
          <w:lang w:val="uk-UA"/>
        </w:rPr>
        <w:t xml:space="preserve"> </w:t>
      </w:r>
      <w:r w:rsidRPr="00103062">
        <w:rPr>
          <w:snapToGrid w:val="0"/>
          <w:color w:val="000000"/>
          <w:spacing w:val="2"/>
          <w:sz w:val="28"/>
          <w:lang w:val="uk-UA"/>
        </w:rPr>
        <w:t>репродуктивної</w:t>
      </w:r>
      <w:r w:rsidRPr="00103062">
        <w:rPr>
          <w:snapToGrid w:val="0"/>
          <w:color w:val="000000"/>
          <w:sz w:val="28"/>
          <w:lang w:val="uk-UA"/>
        </w:rPr>
        <w:t xml:space="preserve"> системи </w:t>
      </w:r>
      <w:r w:rsidRPr="00103062">
        <w:rPr>
          <w:snapToGrid w:val="0"/>
          <w:color w:val="000000"/>
          <w:spacing w:val="2"/>
          <w:sz w:val="28"/>
          <w:lang w:val="uk-UA"/>
        </w:rPr>
        <w:t>після</w:t>
      </w:r>
      <w:r w:rsidRPr="00103062">
        <w:rPr>
          <w:snapToGrid w:val="0"/>
          <w:color w:val="000000"/>
          <w:sz w:val="28"/>
          <w:lang w:val="uk-UA"/>
        </w:rPr>
        <w:t xml:space="preserve"> </w:t>
      </w:r>
      <w:r w:rsidRPr="00103062">
        <w:rPr>
          <w:snapToGrid w:val="0"/>
          <w:color w:val="000000"/>
          <w:spacing w:val="2"/>
          <w:sz w:val="28"/>
          <w:lang w:val="uk-UA"/>
        </w:rPr>
        <w:t>застосування</w:t>
      </w:r>
      <w:r w:rsidRPr="00103062">
        <w:rPr>
          <w:snapToGrid w:val="0"/>
          <w:color w:val="000000"/>
          <w:sz w:val="28"/>
          <w:lang w:val="uk-UA"/>
        </w:rPr>
        <w:t xml:space="preserve"> радикальних методів хірургічного лікування </w:t>
      </w:r>
      <w:r w:rsidRPr="00103062">
        <w:rPr>
          <w:snapToGrid w:val="0"/>
          <w:color w:val="000000"/>
          <w:spacing w:val="2"/>
          <w:sz w:val="28"/>
          <w:lang w:val="uk-UA"/>
        </w:rPr>
        <w:t>генітального</w:t>
      </w:r>
      <w:r w:rsidRPr="00103062">
        <w:rPr>
          <w:snapToGrid w:val="0"/>
          <w:color w:val="000000"/>
          <w:sz w:val="28"/>
          <w:lang w:val="uk-UA"/>
        </w:rPr>
        <w:t xml:space="preserve"> </w:t>
      </w:r>
      <w:r w:rsidRPr="00103062">
        <w:rPr>
          <w:snapToGrid w:val="0"/>
          <w:color w:val="000000"/>
          <w:spacing w:val="2"/>
          <w:sz w:val="28"/>
          <w:lang w:val="uk-UA"/>
        </w:rPr>
        <w:t>пролапсу</w:t>
      </w:r>
      <w:r w:rsidRPr="00103062">
        <w:rPr>
          <w:snapToGrid w:val="0"/>
          <w:color w:val="000000"/>
          <w:sz w:val="28"/>
          <w:lang w:val="uk-UA"/>
        </w:rPr>
        <w:t xml:space="preserve"> і сприяють подальшому прогресуванню </w:t>
      </w:r>
      <w:r w:rsidRPr="00103062">
        <w:rPr>
          <w:snapToGrid w:val="0"/>
          <w:color w:val="000000"/>
          <w:spacing w:val="2"/>
          <w:sz w:val="28"/>
          <w:lang w:val="uk-UA"/>
        </w:rPr>
        <w:t>дистрофічних</w:t>
      </w:r>
      <w:r w:rsidRPr="00103062">
        <w:rPr>
          <w:snapToGrid w:val="0"/>
          <w:color w:val="000000"/>
          <w:sz w:val="28"/>
          <w:lang w:val="uk-UA"/>
        </w:rPr>
        <w:t xml:space="preserve"> процесів опорних структур тазових органів. </w:t>
      </w:r>
    </w:p>
    <w:p w:rsidR="000B2515" w:rsidRPr="00103062" w:rsidRDefault="000B2515" w:rsidP="00C925BA">
      <w:pPr>
        <w:widowControl w:val="0"/>
        <w:numPr>
          <w:ilvl w:val="0"/>
          <w:numId w:val="50"/>
        </w:numPr>
        <w:tabs>
          <w:tab w:val="clear" w:pos="360"/>
          <w:tab w:val="num" w:pos="720"/>
        </w:tabs>
        <w:suppressAutoHyphens w:val="0"/>
        <w:autoSpaceDE w:val="0"/>
        <w:autoSpaceDN w:val="0"/>
        <w:adjustRightInd w:val="0"/>
        <w:spacing w:line="360" w:lineRule="exact"/>
        <w:ind w:left="0" w:firstLine="680"/>
        <w:jc w:val="both"/>
        <w:rPr>
          <w:snapToGrid w:val="0"/>
          <w:color w:val="000000"/>
          <w:lang w:val="uk-UA"/>
        </w:rPr>
      </w:pPr>
      <w:r w:rsidRPr="00103062">
        <w:rPr>
          <w:snapToGrid w:val="0"/>
          <w:color w:val="000000"/>
          <w:spacing w:val="2"/>
          <w:sz w:val="28"/>
          <w:lang w:val="uk-UA"/>
        </w:rPr>
        <w:t>У</w:t>
      </w:r>
      <w:r w:rsidRPr="00103062">
        <w:rPr>
          <w:snapToGrid w:val="0"/>
          <w:color w:val="000000"/>
          <w:sz w:val="28"/>
          <w:lang w:val="uk-UA"/>
        </w:rPr>
        <w:t xml:space="preserve"> хворих на </w:t>
      </w:r>
      <w:r w:rsidRPr="00103062">
        <w:rPr>
          <w:snapToGrid w:val="0"/>
          <w:color w:val="000000"/>
          <w:spacing w:val="2"/>
          <w:sz w:val="28"/>
          <w:lang w:val="uk-UA"/>
        </w:rPr>
        <w:t>генітальний</w:t>
      </w:r>
      <w:r w:rsidRPr="00103062">
        <w:rPr>
          <w:snapToGrid w:val="0"/>
          <w:color w:val="000000"/>
          <w:sz w:val="28"/>
          <w:lang w:val="uk-UA"/>
        </w:rPr>
        <w:t xml:space="preserve"> </w:t>
      </w:r>
      <w:r w:rsidRPr="00103062">
        <w:rPr>
          <w:snapToGrid w:val="0"/>
          <w:color w:val="000000"/>
          <w:spacing w:val="2"/>
          <w:sz w:val="28"/>
          <w:lang w:val="uk-UA"/>
        </w:rPr>
        <w:t>пролапс</w:t>
      </w:r>
      <w:r w:rsidRPr="00103062">
        <w:rPr>
          <w:snapToGrid w:val="0"/>
          <w:color w:val="000000"/>
          <w:sz w:val="28"/>
          <w:lang w:val="uk-UA"/>
        </w:rPr>
        <w:t xml:space="preserve">, у порівнянні </w:t>
      </w:r>
      <w:r w:rsidRPr="00103062">
        <w:rPr>
          <w:snapToGrid w:val="0"/>
          <w:color w:val="000000"/>
          <w:spacing w:val="2"/>
          <w:sz w:val="28"/>
          <w:lang w:val="uk-UA"/>
        </w:rPr>
        <w:t>зі</w:t>
      </w:r>
      <w:r w:rsidRPr="00103062">
        <w:rPr>
          <w:snapToGrid w:val="0"/>
          <w:color w:val="000000"/>
          <w:sz w:val="28"/>
          <w:lang w:val="uk-UA"/>
        </w:rPr>
        <w:t xml:space="preserve"> здоровими жінками, </w:t>
      </w:r>
      <w:r w:rsidRPr="00103062">
        <w:rPr>
          <w:snapToGrid w:val="0"/>
          <w:color w:val="000000"/>
          <w:spacing w:val="2"/>
          <w:sz w:val="28"/>
          <w:lang w:val="uk-UA"/>
        </w:rPr>
        <w:t>встановлені</w:t>
      </w:r>
      <w:r w:rsidRPr="00103062">
        <w:rPr>
          <w:snapToGrid w:val="0"/>
          <w:color w:val="000000"/>
          <w:sz w:val="28"/>
          <w:lang w:val="uk-UA"/>
        </w:rPr>
        <w:t xml:space="preserve"> порушення </w:t>
      </w:r>
      <w:r w:rsidRPr="00103062">
        <w:rPr>
          <w:snapToGrid w:val="0"/>
          <w:color w:val="000000"/>
          <w:spacing w:val="2"/>
          <w:sz w:val="28"/>
          <w:lang w:val="uk-UA"/>
        </w:rPr>
        <w:t>стану</w:t>
      </w:r>
      <w:r w:rsidRPr="00103062">
        <w:rPr>
          <w:snapToGrid w:val="0"/>
          <w:color w:val="000000"/>
          <w:sz w:val="28"/>
          <w:lang w:val="uk-UA"/>
        </w:rPr>
        <w:t xml:space="preserve"> імунної системи, які </w:t>
      </w:r>
      <w:r w:rsidRPr="00103062">
        <w:rPr>
          <w:snapToGrid w:val="0"/>
          <w:color w:val="000000"/>
          <w:spacing w:val="2"/>
          <w:sz w:val="28"/>
          <w:lang w:val="uk-UA"/>
        </w:rPr>
        <w:t>виявляються</w:t>
      </w:r>
      <w:r w:rsidRPr="00103062">
        <w:rPr>
          <w:snapToGrid w:val="0"/>
          <w:color w:val="000000"/>
          <w:sz w:val="28"/>
          <w:lang w:val="uk-UA"/>
        </w:rPr>
        <w:t xml:space="preserve"> в достовірному підвищенні в</w:t>
      </w:r>
      <w:r w:rsidRPr="00103062">
        <w:rPr>
          <w:snapToGrid w:val="0"/>
          <w:color w:val="000000"/>
          <w:spacing w:val="2"/>
          <w:sz w:val="28"/>
          <w:lang w:val="uk-UA"/>
        </w:rPr>
        <w:t>місту</w:t>
      </w:r>
      <w:r w:rsidRPr="00103062">
        <w:rPr>
          <w:snapToGrid w:val="0"/>
          <w:color w:val="000000"/>
          <w:sz w:val="28"/>
          <w:lang w:val="uk-UA"/>
        </w:rPr>
        <w:t xml:space="preserve"> </w:t>
      </w:r>
      <w:r w:rsidRPr="00103062">
        <w:rPr>
          <w:snapToGrid w:val="0"/>
          <w:color w:val="000000"/>
          <w:spacing w:val="2"/>
          <w:sz w:val="28"/>
          <w:lang w:val="uk-UA"/>
        </w:rPr>
        <w:t>імуноглобулинів</w:t>
      </w:r>
      <w:r w:rsidRPr="00103062">
        <w:rPr>
          <w:snapToGrid w:val="0"/>
          <w:color w:val="000000"/>
          <w:sz w:val="28"/>
          <w:lang w:val="uk-UA"/>
        </w:rPr>
        <w:t xml:space="preserve"> G, зниженні </w:t>
      </w:r>
      <w:r w:rsidRPr="00103062">
        <w:rPr>
          <w:snapToGrid w:val="0"/>
          <w:color w:val="000000"/>
          <w:spacing w:val="2"/>
          <w:sz w:val="28"/>
          <w:lang w:val="uk-UA"/>
        </w:rPr>
        <w:t>відсотку</w:t>
      </w:r>
      <w:r w:rsidRPr="00103062">
        <w:rPr>
          <w:snapToGrid w:val="0"/>
          <w:color w:val="000000"/>
          <w:sz w:val="28"/>
          <w:lang w:val="uk-UA"/>
        </w:rPr>
        <w:t xml:space="preserve"> й абсолютної кількості </w:t>
      </w:r>
      <w:r w:rsidRPr="00103062">
        <w:rPr>
          <w:snapToGrid w:val="0"/>
          <w:color w:val="000000"/>
          <w:spacing w:val="2"/>
          <w:sz w:val="28"/>
          <w:lang w:val="uk-UA"/>
        </w:rPr>
        <w:t>Т</w:t>
      </w:r>
      <w:r w:rsidRPr="00103062">
        <w:rPr>
          <w:snapToGrid w:val="0"/>
          <w:color w:val="000000"/>
          <w:sz w:val="28"/>
          <w:lang w:val="uk-UA"/>
        </w:rPr>
        <w:t>-</w:t>
      </w:r>
      <w:r w:rsidRPr="00103062">
        <w:rPr>
          <w:snapToGrid w:val="0"/>
          <w:color w:val="000000"/>
          <w:spacing w:val="2"/>
          <w:sz w:val="28"/>
          <w:lang w:val="uk-UA"/>
        </w:rPr>
        <w:t>лімфоцитів</w:t>
      </w:r>
      <w:r w:rsidRPr="00103062">
        <w:rPr>
          <w:snapToGrid w:val="0"/>
          <w:color w:val="000000"/>
          <w:sz w:val="28"/>
          <w:lang w:val="uk-UA"/>
        </w:rPr>
        <w:t xml:space="preserve"> і їх </w:t>
      </w:r>
      <w:r w:rsidRPr="00103062">
        <w:rPr>
          <w:snapToGrid w:val="0"/>
          <w:color w:val="000000"/>
          <w:spacing w:val="2"/>
          <w:sz w:val="28"/>
          <w:lang w:val="uk-UA"/>
        </w:rPr>
        <w:t>імунорегуляторних</w:t>
      </w:r>
      <w:r w:rsidRPr="00103062">
        <w:rPr>
          <w:snapToGrid w:val="0"/>
          <w:color w:val="000000"/>
          <w:sz w:val="28"/>
          <w:lang w:val="uk-UA"/>
        </w:rPr>
        <w:t xml:space="preserve"> </w:t>
      </w:r>
      <w:r w:rsidRPr="00103062">
        <w:rPr>
          <w:snapToGrid w:val="0"/>
          <w:color w:val="000000"/>
          <w:spacing w:val="2"/>
          <w:sz w:val="28"/>
          <w:lang w:val="uk-UA"/>
        </w:rPr>
        <w:t>субпопуляцій.</w:t>
      </w:r>
      <w:r w:rsidRPr="00103062">
        <w:rPr>
          <w:snapToGrid w:val="0"/>
          <w:color w:val="000000"/>
          <w:sz w:val="28"/>
          <w:lang w:val="uk-UA"/>
        </w:rPr>
        <w:t xml:space="preserve"> Дані порушення служать обгрунтуванням для </w:t>
      </w:r>
      <w:r w:rsidRPr="00103062">
        <w:rPr>
          <w:snapToGrid w:val="0"/>
          <w:color w:val="000000"/>
          <w:spacing w:val="2"/>
          <w:sz w:val="28"/>
          <w:lang w:val="uk-UA"/>
        </w:rPr>
        <w:t>включення</w:t>
      </w:r>
      <w:r w:rsidRPr="00103062">
        <w:rPr>
          <w:snapToGrid w:val="0"/>
          <w:color w:val="000000"/>
          <w:sz w:val="28"/>
          <w:lang w:val="uk-UA"/>
        </w:rPr>
        <w:t xml:space="preserve"> </w:t>
      </w:r>
      <w:r w:rsidRPr="00103062">
        <w:rPr>
          <w:snapToGrid w:val="0"/>
          <w:color w:val="000000"/>
          <w:spacing w:val="2"/>
          <w:sz w:val="28"/>
          <w:lang w:val="uk-UA"/>
        </w:rPr>
        <w:t>імунотерапії</w:t>
      </w:r>
      <w:r w:rsidRPr="00103062">
        <w:rPr>
          <w:snapToGrid w:val="0"/>
          <w:color w:val="000000"/>
          <w:sz w:val="28"/>
          <w:lang w:val="uk-UA"/>
        </w:rPr>
        <w:t xml:space="preserve"> до </w:t>
      </w:r>
      <w:r w:rsidRPr="00103062">
        <w:rPr>
          <w:snapToGrid w:val="0"/>
          <w:color w:val="000000"/>
          <w:spacing w:val="2"/>
          <w:sz w:val="28"/>
          <w:lang w:val="uk-UA"/>
        </w:rPr>
        <w:t>передопераційної</w:t>
      </w:r>
      <w:r w:rsidRPr="00103062">
        <w:rPr>
          <w:snapToGrid w:val="0"/>
          <w:color w:val="000000"/>
          <w:sz w:val="28"/>
          <w:lang w:val="uk-UA"/>
        </w:rPr>
        <w:t xml:space="preserve"> підготовки хворих.</w:t>
      </w:r>
    </w:p>
    <w:p w:rsidR="000B2515" w:rsidRPr="00103062" w:rsidRDefault="000B2515" w:rsidP="00C925BA">
      <w:pPr>
        <w:widowControl w:val="0"/>
        <w:numPr>
          <w:ilvl w:val="0"/>
          <w:numId w:val="50"/>
        </w:numPr>
        <w:tabs>
          <w:tab w:val="clear" w:pos="360"/>
          <w:tab w:val="num" w:pos="720"/>
        </w:tabs>
        <w:suppressAutoHyphens w:val="0"/>
        <w:autoSpaceDE w:val="0"/>
        <w:autoSpaceDN w:val="0"/>
        <w:adjustRightInd w:val="0"/>
        <w:spacing w:line="360" w:lineRule="exact"/>
        <w:ind w:left="0" w:firstLine="680"/>
        <w:jc w:val="both"/>
        <w:rPr>
          <w:color w:val="000000"/>
          <w:spacing w:val="-10"/>
          <w:lang w:val="uk-UA"/>
        </w:rPr>
      </w:pPr>
      <w:r w:rsidRPr="00103062">
        <w:rPr>
          <w:snapToGrid w:val="0"/>
          <w:color w:val="000000"/>
          <w:spacing w:val="2"/>
          <w:sz w:val="28"/>
          <w:lang w:val="uk-UA"/>
        </w:rPr>
        <w:t>Передопераційна</w:t>
      </w:r>
      <w:r w:rsidRPr="00103062">
        <w:rPr>
          <w:snapToGrid w:val="0"/>
          <w:color w:val="000000"/>
          <w:sz w:val="28"/>
          <w:lang w:val="uk-UA"/>
        </w:rPr>
        <w:t xml:space="preserve"> підготовка, </w:t>
      </w:r>
      <w:r w:rsidRPr="00103062">
        <w:rPr>
          <w:snapToGrid w:val="0"/>
          <w:color w:val="000000"/>
          <w:spacing w:val="2"/>
          <w:sz w:val="28"/>
          <w:lang w:val="uk-UA"/>
        </w:rPr>
        <w:t>спрямована</w:t>
      </w:r>
      <w:r w:rsidRPr="00103062">
        <w:rPr>
          <w:snapToGrid w:val="0"/>
          <w:color w:val="000000"/>
          <w:sz w:val="28"/>
          <w:lang w:val="uk-UA"/>
        </w:rPr>
        <w:t xml:space="preserve"> на санацію </w:t>
      </w:r>
      <w:r w:rsidRPr="00103062">
        <w:rPr>
          <w:snapToGrid w:val="0"/>
          <w:color w:val="000000"/>
          <w:spacing w:val="2"/>
          <w:sz w:val="28"/>
          <w:lang w:val="uk-UA"/>
        </w:rPr>
        <w:t xml:space="preserve">сечостатевої </w:t>
      </w:r>
      <w:r w:rsidRPr="00103062">
        <w:rPr>
          <w:snapToGrid w:val="0"/>
          <w:color w:val="000000"/>
          <w:sz w:val="28"/>
          <w:lang w:val="uk-UA"/>
        </w:rPr>
        <w:lastRenderedPageBreak/>
        <w:t xml:space="preserve">системи, зменшення венозного застою і трофічних порушень у органах, що випадають, відновлення тонусу м'язів промежини і сечового </w:t>
      </w:r>
      <w:r w:rsidRPr="00103062">
        <w:rPr>
          <w:snapToGrid w:val="0"/>
          <w:color w:val="000000"/>
          <w:spacing w:val="2"/>
          <w:sz w:val="28"/>
          <w:lang w:val="uk-UA"/>
        </w:rPr>
        <w:t>міхура</w:t>
      </w:r>
      <w:r w:rsidRPr="00103062">
        <w:rPr>
          <w:snapToGrid w:val="0"/>
          <w:color w:val="000000"/>
          <w:sz w:val="28"/>
          <w:lang w:val="uk-UA"/>
        </w:rPr>
        <w:t xml:space="preserve">, стабілізацію імунних реакцій, сприяє зниженню </w:t>
      </w:r>
      <w:r w:rsidRPr="00103062">
        <w:rPr>
          <w:color w:val="000000"/>
          <w:sz w:val="28"/>
          <w:lang w:val="uk-UA"/>
        </w:rPr>
        <w:t xml:space="preserve">абсолютного ризику </w:t>
      </w:r>
      <w:r w:rsidRPr="00103062">
        <w:rPr>
          <w:color w:val="000000"/>
          <w:spacing w:val="3"/>
          <w:sz w:val="28"/>
          <w:lang w:val="uk-UA"/>
        </w:rPr>
        <w:t xml:space="preserve">розвитку </w:t>
      </w:r>
      <w:r w:rsidRPr="00103062">
        <w:rPr>
          <w:color w:val="000000"/>
          <w:spacing w:val="2"/>
          <w:sz w:val="28"/>
          <w:lang w:val="uk-UA"/>
        </w:rPr>
        <w:t>післяопераційних</w:t>
      </w:r>
      <w:r w:rsidRPr="00103062">
        <w:rPr>
          <w:color w:val="000000"/>
          <w:spacing w:val="4"/>
          <w:sz w:val="28"/>
          <w:lang w:val="uk-UA"/>
        </w:rPr>
        <w:t xml:space="preserve"> ускладнень гнійно-запального </w:t>
      </w:r>
      <w:r w:rsidRPr="00103062">
        <w:rPr>
          <w:color w:val="000000"/>
          <w:spacing w:val="2"/>
          <w:sz w:val="28"/>
          <w:lang w:val="uk-UA"/>
        </w:rPr>
        <w:t>характеру</w:t>
      </w:r>
      <w:r w:rsidRPr="00103062">
        <w:rPr>
          <w:color w:val="000000"/>
          <w:spacing w:val="4"/>
          <w:sz w:val="28"/>
          <w:lang w:val="uk-UA"/>
        </w:rPr>
        <w:t xml:space="preserve"> </w:t>
      </w:r>
      <w:r w:rsidRPr="00103062">
        <w:rPr>
          <w:color w:val="000000"/>
          <w:spacing w:val="3"/>
          <w:sz w:val="28"/>
          <w:lang w:val="uk-UA"/>
        </w:rPr>
        <w:t xml:space="preserve">в 4 рази, </w:t>
      </w:r>
      <w:r w:rsidRPr="00103062">
        <w:rPr>
          <w:color w:val="000000"/>
          <w:spacing w:val="2"/>
          <w:sz w:val="28"/>
          <w:lang w:val="uk-UA"/>
        </w:rPr>
        <w:t>післяопераційної</w:t>
      </w:r>
      <w:r w:rsidRPr="00103062">
        <w:rPr>
          <w:color w:val="000000"/>
          <w:spacing w:val="3"/>
          <w:sz w:val="28"/>
          <w:lang w:val="uk-UA"/>
        </w:rPr>
        <w:t xml:space="preserve"> затримки самостійного сечовипускання - в 5,75 разів, </w:t>
      </w:r>
      <w:r w:rsidRPr="00103062">
        <w:rPr>
          <w:color w:val="000000"/>
          <w:spacing w:val="-10"/>
          <w:sz w:val="28"/>
          <w:lang w:val="uk-UA"/>
        </w:rPr>
        <w:t xml:space="preserve">тривалості </w:t>
      </w:r>
      <w:r w:rsidRPr="00103062">
        <w:rPr>
          <w:color w:val="000000"/>
          <w:spacing w:val="2"/>
          <w:sz w:val="28"/>
          <w:lang w:val="uk-UA"/>
        </w:rPr>
        <w:t xml:space="preserve">післяопераційного </w:t>
      </w:r>
      <w:r w:rsidRPr="00103062">
        <w:rPr>
          <w:color w:val="000000"/>
          <w:spacing w:val="-10"/>
          <w:sz w:val="28"/>
          <w:lang w:val="uk-UA"/>
        </w:rPr>
        <w:t>перебування - в 1,5 рази.</w:t>
      </w:r>
    </w:p>
    <w:p w:rsidR="000B2515" w:rsidRPr="00103062" w:rsidRDefault="000B2515" w:rsidP="00C925BA">
      <w:pPr>
        <w:widowControl w:val="0"/>
        <w:numPr>
          <w:ilvl w:val="0"/>
          <w:numId w:val="50"/>
        </w:numPr>
        <w:tabs>
          <w:tab w:val="clear" w:pos="360"/>
          <w:tab w:val="num" w:pos="720"/>
        </w:tabs>
        <w:suppressAutoHyphens w:val="0"/>
        <w:autoSpaceDE w:val="0"/>
        <w:autoSpaceDN w:val="0"/>
        <w:adjustRightInd w:val="0"/>
        <w:spacing w:line="360" w:lineRule="exact"/>
        <w:ind w:left="0" w:firstLine="680"/>
        <w:jc w:val="both"/>
        <w:rPr>
          <w:color w:val="000000"/>
          <w:lang w:val="uk-UA"/>
        </w:rPr>
      </w:pPr>
      <w:r w:rsidRPr="00103062">
        <w:rPr>
          <w:color w:val="000000"/>
          <w:sz w:val="28"/>
          <w:lang w:val="uk-UA"/>
        </w:rPr>
        <w:t xml:space="preserve">Використання </w:t>
      </w:r>
      <w:r w:rsidRPr="00103062">
        <w:rPr>
          <w:color w:val="000000"/>
          <w:spacing w:val="2"/>
          <w:sz w:val="28"/>
          <w:lang w:val="uk-UA"/>
        </w:rPr>
        <w:t>органозберігаючих</w:t>
      </w:r>
      <w:r w:rsidRPr="00103062">
        <w:rPr>
          <w:color w:val="000000"/>
          <w:sz w:val="28"/>
          <w:lang w:val="uk-UA"/>
        </w:rPr>
        <w:t xml:space="preserve"> технологій в хірургічному лікуванні </w:t>
      </w:r>
      <w:r w:rsidRPr="00103062">
        <w:rPr>
          <w:color w:val="000000"/>
          <w:spacing w:val="2"/>
          <w:sz w:val="28"/>
          <w:lang w:val="uk-UA"/>
        </w:rPr>
        <w:t>генітального</w:t>
      </w:r>
      <w:r w:rsidRPr="00103062">
        <w:rPr>
          <w:color w:val="000000"/>
          <w:sz w:val="28"/>
          <w:lang w:val="uk-UA"/>
        </w:rPr>
        <w:t xml:space="preserve"> </w:t>
      </w:r>
      <w:r w:rsidRPr="00103062">
        <w:rPr>
          <w:color w:val="000000"/>
          <w:spacing w:val="2"/>
          <w:sz w:val="28"/>
          <w:lang w:val="uk-UA"/>
        </w:rPr>
        <w:t>пролапсу</w:t>
      </w:r>
      <w:r w:rsidRPr="00103062">
        <w:rPr>
          <w:color w:val="000000"/>
          <w:sz w:val="28"/>
          <w:lang w:val="uk-UA"/>
        </w:rPr>
        <w:t xml:space="preserve"> </w:t>
      </w:r>
      <w:r w:rsidRPr="00103062">
        <w:rPr>
          <w:color w:val="000000"/>
          <w:spacing w:val="2"/>
          <w:sz w:val="28"/>
          <w:lang w:val="uk-UA"/>
        </w:rPr>
        <w:t>у</w:t>
      </w:r>
      <w:r w:rsidRPr="00103062">
        <w:rPr>
          <w:color w:val="000000"/>
          <w:sz w:val="28"/>
          <w:lang w:val="uk-UA"/>
        </w:rPr>
        <w:t xml:space="preserve"> жінок </w:t>
      </w:r>
      <w:r w:rsidRPr="00103062">
        <w:rPr>
          <w:color w:val="000000"/>
          <w:spacing w:val="2"/>
          <w:sz w:val="28"/>
          <w:lang w:val="uk-UA"/>
        </w:rPr>
        <w:t>репродуктивного</w:t>
      </w:r>
      <w:r w:rsidRPr="00103062">
        <w:rPr>
          <w:color w:val="000000"/>
          <w:sz w:val="28"/>
          <w:lang w:val="uk-UA"/>
        </w:rPr>
        <w:t xml:space="preserve"> і </w:t>
      </w:r>
      <w:r w:rsidRPr="00103062">
        <w:rPr>
          <w:color w:val="000000"/>
          <w:spacing w:val="2"/>
          <w:sz w:val="28"/>
          <w:lang w:val="uk-UA"/>
        </w:rPr>
        <w:t>перименопаузального</w:t>
      </w:r>
      <w:r w:rsidRPr="00103062">
        <w:rPr>
          <w:color w:val="000000"/>
          <w:sz w:val="28"/>
          <w:lang w:val="uk-UA"/>
        </w:rPr>
        <w:t xml:space="preserve"> періодів життя сприяє зниженню абсолютного ризику розвитку пізніх рецидивів в 1,5 рази за </w:t>
      </w:r>
      <w:r w:rsidRPr="00103062">
        <w:rPr>
          <w:color w:val="000000"/>
          <w:spacing w:val="2"/>
          <w:sz w:val="28"/>
          <w:lang w:val="uk-UA"/>
        </w:rPr>
        <w:t>рахунок</w:t>
      </w:r>
      <w:r w:rsidRPr="00103062">
        <w:rPr>
          <w:color w:val="000000"/>
          <w:sz w:val="28"/>
          <w:lang w:val="uk-UA"/>
        </w:rPr>
        <w:t xml:space="preserve"> </w:t>
      </w:r>
      <w:r w:rsidRPr="00103062">
        <w:rPr>
          <w:color w:val="000000"/>
          <w:spacing w:val="2"/>
          <w:sz w:val="28"/>
          <w:lang w:val="uk-UA"/>
        </w:rPr>
        <w:t>попередження</w:t>
      </w:r>
      <w:r w:rsidRPr="00103062">
        <w:rPr>
          <w:color w:val="000000"/>
          <w:sz w:val="28"/>
          <w:lang w:val="uk-UA"/>
        </w:rPr>
        <w:t xml:space="preserve"> </w:t>
      </w:r>
      <w:r w:rsidRPr="00103062">
        <w:rPr>
          <w:color w:val="000000"/>
          <w:spacing w:val="2"/>
          <w:sz w:val="28"/>
          <w:lang w:val="uk-UA"/>
        </w:rPr>
        <w:t>дистрофічних</w:t>
      </w:r>
      <w:r w:rsidRPr="00103062">
        <w:rPr>
          <w:color w:val="000000"/>
          <w:sz w:val="28"/>
          <w:lang w:val="uk-UA"/>
        </w:rPr>
        <w:t xml:space="preserve"> процесів опорних тазових структур у зв'язку з дефіцитом </w:t>
      </w:r>
      <w:r w:rsidRPr="00103062">
        <w:rPr>
          <w:color w:val="000000"/>
          <w:spacing w:val="2"/>
          <w:sz w:val="28"/>
          <w:lang w:val="uk-UA"/>
        </w:rPr>
        <w:t>естрогенів</w:t>
      </w:r>
      <w:r w:rsidRPr="00103062">
        <w:rPr>
          <w:color w:val="000000"/>
          <w:sz w:val="28"/>
          <w:lang w:val="uk-UA"/>
        </w:rPr>
        <w:t xml:space="preserve">, що </w:t>
      </w:r>
      <w:r w:rsidRPr="00103062">
        <w:rPr>
          <w:color w:val="000000"/>
          <w:spacing w:val="2"/>
          <w:sz w:val="28"/>
          <w:lang w:val="uk-UA"/>
        </w:rPr>
        <w:t>викликається</w:t>
      </w:r>
      <w:r w:rsidRPr="00103062">
        <w:rPr>
          <w:color w:val="000000"/>
          <w:sz w:val="28"/>
          <w:lang w:val="uk-UA"/>
        </w:rPr>
        <w:t xml:space="preserve"> внаслідок порушення кровообігу в збережених яєчниках</w:t>
      </w:r>
      <w:r w:rsidRPr="00103062">
        <w:rPr>
          <w:color w:val="000000"/>
          <w:spacing w:val="2"/>
          <w:sz w:val="28"/>
          <w:lang w:val="uk-UA"/>
        </w:rPr>
        <w:t xml:space="preserve"> після</w:t>
      </w:r>
      <w:r w:rsidRPr="00103062">
        <w:rPr>
          <w:color w:val="000000"/>
          <w:sz w:val="28"/>
          <w:lang w:val="uk-UA"/>
        </w:rPr>
        <w:t xml:space="preserve"> </w:t>
      </w:r>
      <w:r w:rsidRPr="00103062">
        <w:rPr>
          <w:color w:val="000000"/>
          <w:spacing w:val="2"/>
          <w:sz w:val="28"/>
          <w:lang w:val="uk-UA"/>
        </w:rPr>
        <w:t>застосування</w:t>
      </w:r>
      <w:r w:rsidRPr="00103062">
        <w:rPr>
          <w:color w:val="000000"/>
          <w:sz w:val="28"/>
          <w:lang w:val="uk-UA"/>
        </w:rPr>
        <w:t xml:space="preserve"> радикальних хірургічних втручань. </w:t>
      </w:r>
      <w:r w:rsidRPr="00103062">
        <w:rPr>
          <w:color w:val="000000"/>
          <w:spacing w:val="2"/>
          <w:sz w:val="28"/>
          <w:lang w:val="uk-UA"/>
        </w:rPr>
        <w:t>При</w:t>
      </w:r>
      <w:r w:rsidRPr="00103062">
        <w:rPr>
          <w:color w:val="000000"/>
          <w:sz w:val="28"/>
          <w:lang w:val="uk-UA"/>
        </w:rPr>
        <w:t xml:space="preserve"> цьому відносний ризик розвитку синдрому </w:t>
      </w:r>
      <w:r w:rsidRPr="00103062">
        <w:rPr>
          <w:color w:val="000000"/>
          <w:spacing w:val="2"/>
          <w:sz w:val="28"/>
          <w:lang w:val="uk-UA"/>
        </w:rPr>
        <w:t>постгістеректомії</w:t>
      </w:r>
      <w:r w:rsidRPr="00103062">
        <w:rPr>
          <w:color w:val="000000"/>
          <w:sz w:val="28"/>
          <w:lang w:val="uk-UA"/>
        </w:rPr>
        <w:t xml:space="preserve"> знижується в 2,75 рази, а ризик виникнення сексуальних дисфункцій - в 2,03 рази.</w:t>
      </w:r>
    </w:p>
    <w:p w:rsidR="000B2515" w:rsidRPr="00103062" w:rsidRDefault="000B2515" w:rsidP="00C925BA">
      <w:pPr>
        <w:widowControl w:val="0"/>
        <w:numPr>
          <w:ilvl w:val="0"/>
          <w:numId w:val="50"/>
        </w:numPr>
        <w:tabs>
          <w:tab w:val="clear" w:pos="360"/>
          <w:tab w:val="num" w:pos="720"/>
        </w:tabs>
        <w:suppressAutoHyphens w:val="0"/>
        <w:autoSpaceDE w:val="0"/>
        <w:autoSpaceDN w:val="0"/>
        <w:adjustRightInd w:val="0"/>
        <w:spacing w:line="360" w:lineRule="exact"/>
        <w:ind w:left="0" w:firstLine="680"/>
        <w:jc w:val="both"/>
        <w:rPr>
          <w:color w:val="000000"/>
          <w:lang w:val="uk-UA"/>
        </w:rPr>
      </w:pPr>
      <w:r w:rsidRPr="00103062">
        <w:rPr>
          <w:color w:val="000000"/>
          <w:sz w:val="28"/>
          <w:lang w:val="uk-UA"/>
        </w:rPr>
        <w:t xml:space="preserve">Запропонований метод прогнозування розвитку післяпологової тазової недостатності, заснований на бальній оцінці </w:t>
      </w:r>
      <w:r w:rsidRPr="00103062">
        <w:rPr>
          <w:color w:val="000000"/>
          <w:spacing w:val="2"/>
          <w:sz w:val="28"/>
          <w:lang w:val="uk-UA"/>
        </w:rPr>
        <w:t>чинників</w:t>
      </w:r>
      <w:r w:rsidRPr="00103062">
        <w:rPr>
          <w:color w:val="000000"/>
          <w:sz w:val="28"/>
          <w:lang w:val="uk-UA"/>
        </w:rPr>
        <w:t xml:space="preserve"> ризику, має </w:t>
      </w:r>
      <w:r w:rsidRPr="00103062">
        <w:rPr>
          <w:color w:val="000000"/>
          <w:spacing w:val="2"/>
          <w:sz w:val="28"/>
          <w:lang w:val="uk-UA"/>
        </w:rPr>
        <w:t>прогностичну</w:t>
      </w:r>
      <w:r w:rsidRPr="00103062">
        <w:rPr>
          <w:color w:val="000000"/>
          <w:sz w:val="28"/>
          <w:lang w:val="uk-UA"/>
        </w:rPr>
        <w:t xml:space="preserve"> цінність </w:t>
      </w:r>
      <w:r w:rsidRPr="00103062">
        <w:rPr>
          <w:color w:val="000000"/>
          <w:spacing w:val="2"/>
          <w:sz w:val="28"/>
          <w:lang w:val="uk-UA"/>
        </w:rPr>
        <w:t>негативного</w:t>
      </w:r>
      <w:r w:rsidRPr="00103062">
        <w:rPr>
          <w:color w:val="000000"/>
          <w:sz w:val="28"/>
          <w:lang w:val="uk-UA"/>
        </w:rPr>
        <w:t xml:space="preserve"> результату - 96,1%, </w:t>
      </w:r>
      <w:r w:rsidRPr="00103062">
        <w:rPr>
          <w:color w:val="000000"/>
          <w:spacing w:val="2"/>
          <w:sz w:val="28"/>
          <w:lang w:val="uk-UA"/>
        </w:rPr>
        <w:t>прогностичну</w:t>
      </w:r>
      <w:r w:rsidRPr="00103062">
        <w:rPr>
          <w:color w:val="000000"/>
          <w:sz w:val="28"/>
          <w:lang w:val="uk-UA"/>
        </w:rPr>
        <w:t xml:space="preserve"> цінність позитивного результату - 60,2%, специфічність - 50,0%, чутливість - 97,6%. Визначення критеріїв поняття «високий ризик» дозволяє підвищити </w:t>
      </w:r>
      <w:r w:rsidRPr="00103062">
        <w:rPr>
          <w:color w:val="000000"/>
          <w:spacing w:val="2"/>
          <w:sz w:val="28"/>
          <w:lang w:val="uk-UA"/>
        </w:rPr>
        <w:t>прогностичну</w:t>
      </w:r>
      <w:r w:rsidRPr="00103062">
        <w:rPr>
          <w:color w:val="000000"/>
          <w:sz w:val="28"/>
          <w:lang w:val="uk-UA"/>
        </w:rPr>
        <w:t xml:space="preserve"> цінність позитивного результату методу до 98,5%, а специфічність - до 99,0%. Запропонований метод прогнозування виникнення пізніх рецидивів </w:t>
      </w:r>
      <w:r w:rsidRPr="00103062">
        <w:rPr>
          <w:color w:val="000000"/>
          <w:spacing w:val="2"/>
          <w:sz w:val="28"/>
          <w:lang w:val="uk-UA"/>
        </w:rPr>
        <w:t>генітального</w:t>
      </w:r>
      <w:r w:rsidRPr="00103062">
        <w:rPr>
          <w:color w:val="000000"/>
          <w:sz w:val="28"/>
          <w:lang w:val="uk-UA"/>
        </w:rPr>
        <w:t xml:space="preserve"> </w:t>
      </w:r>
      <w:r w:rsidRPr="00103062">
        <w:rPr>
          <w:color w:val="000000"/>
          <w:spacing w:val="2"/>
          <w:sz w:val="28"/>
          <w:lang w:val="uk-UA"/>
        </w:rPr>
        <w:t>пролапсу</w:t>
      </w:r>
      <w:r w:rsidRPr="00103062">
        <w:rPr>
          <w:color w:val="000000"/>
          <w:sz w:val="28"/>
          <w:lang w:val="uk-UA"/>
        </w:rPr>
        <w:t xml:space="preserve"> є досить інформативним і має специфічність 66,9%, чутливість - 93,2%, </w:t>
      </w:r>
      <w:r w:rsidRPr="00103062">
        <w:rPr>
          <w:color w:val="000000"/>
          <w:spacing w:val="2"/>
          <w:sz w:val="28"/>
          <w:lang w:val="uk-UA"/>
        </w:rPr>
        <w:t>прогностичну</w:t>
      </w:r>
      <w:r w:rsidRPr="00103062">
        <w:rPr>
          <w:color w:val="000000"/>
          <w:sz w:val="28"/>
          <w:lang w:val="uk-UA"/>
        </w:rPr>
        <w:t xml:space="preserve"> цінність </w:t>
      </w:r>
      <w:r w:rsidRPr="00103062">
        <w:rPr>
          <w:color w:val="000000"/>
          <w:spacing w:val="2"/>
          <w:sz w:val="28"/>
          <w:lang w:val="uk-UA"/>
        </w:rPr>
        <w:t>негативного</w:t>
      </w:r>
      <w:r w:rsidRPr="00103062">
        <w:rPr>
          <w:color w:val="000000"/>
          <w:sz w:val="28"/>
          <w:lang w:val="uk-UA"/>
        </w:rPr>
        <w:t xml:space="preserve"> результату - 96,7%.</w:t>
      </w:r>
    </w:p>
    <w:p w:rsidR="000B2515" w:rsidRPr="00103062" w:rsidRDefault="000B2515" w:rsidP="00C925BA">
      <w:pPr>
        <w:widowControl w:val="0"/>
        <w:numPr>
          <w:ilvl w:val="0"/>
          <w:numId w:val="50"/>
        </w:numPr>
        <w:tabs>
          <w:tab w:val="clear" w:pos="360"/>
          <w:tab w:val="num" w:pos="720"/>
        </w:tabs>
        <w:suppressAutoHyphens w:val="0"/>
        <w:autoSpaceDE w:val="0"/>
        <w:autoSpaceDN w:val="0"/>
        <w:adjustRightInd w:val="0"/>
        <w:spacing w:line="360" w:lineRule="exact"/>
        <w:ind w:left="0" w:firstLine="680"/>
        <w:jc w:val="both"/>
        <w:rPr>
          <w:color w:val="000000"/>
          <w:lang w:val="uk-UA"/>
        </w:rPr>
      </w:pPr>
      <w:r w:rsidRPr="00103062">
        <w:rPr>
          <w:color w:val="000000"/>
          <w:sz w:val="28"/>
          <w:lang w:val="uk-UA"/>
        </w:rPr>
        <w:t xml:space="preserve">У профілактиці акушерського травматизму і післяпологовій реабілітації функції тазового дна має потребу 62% жінок, віднесених до групи ризику, і 95% - до групи високого ризику. </w:t>
      </w:r>
      <w:r w:rsidRPr="00103062">
        <w:rPr>
          <w:color w:val="000000"/>
          <w:spacing w:val="2"/>
          <w:sz w:val="28"/>
          <w:lang w:val="uk-UA"/>
        </w:rPr>
        <w:t>Застосування</w:t>
      </w:r>
      <w:r w:rsidRPr="00103062">
        <w:rPr>
          <w:color w:val="000000"/>
          <w:sz w:val="28"/>
          <w:lang w:val="uk-UA"/>
        </w:rPr>
        <w:t xml:space="preserve"> </w:t>
      </w:r>
      <w:r w:rsidRPr="00103062">
        <w:rPr>
          <w:color w:val="000000"/>
          <w:spacing w:val="2"/>
          <w:sz w:val="28"/>
          <w:lang w:val="uk-UA"/>
        </w:rPr>
        <w:t>епізіотомії</w:t>
      </w:r>
      <w:r w:rsidRPr="00103062">
        <w:rPr>
          <w:color w:val="000000"/>
          <w:sz w:val="28"/>
          <w:lang w:val="uk-UA"/>
        </w:rPr>
        <w:t xml:space="preserve"> дозволяє знизити ризик розвитку тазової дисфункції в 1,3 рази, а проведення розробленої програми післяпологового </w:t>
      </w:r>
      <w:r w:rsidRPr="00103062">
        <w:rPr>
          <w:color w:val="000000"/>
          <w:spacing w:val="2"/>
          <w:sz w:val="28"/>
          <w:lang w:val="uk-UA"/>
        </w:rPr>
        <w:t>відновного</w:t>
      </w:r>
      <w:r w:rsidRPr="00103062">
        <w:rPr>
          <w:color w:val="000000"/>
          <w:sz w:val="28"/>
          <w:lang w:val="uk-UA"/>
        </w:rPr>
        <w:t xml:space="preserve"> лікування - в 2,5 рази. </w:t>
      </w:r>
    </w:p>
    <w:p w:rsidR="000B2515" w:rsidRPr="00103062" w:rsidRDefault="000B2515" w:rsidP="00C925BA">
      <w:pPr>
        <w:widowControl w:val="0"/>
        <w:numPr>
          <w:ilvl w:val="0"/>
          <w:numId w:val="50"/>
        </w:numPr>
        <w:tabs>
          <w:tab w:val="clear" w:pos="360"/>
          <w:tab w:val="num" w:pos="720"/>
        </w:tabs>
        <w:suppressAutoHyphens w:val="0"/>
        <w:autoSpaceDE w:val="0"/>
        <w:autoSpaceDN w:val="0"/>
        <w:adjustRightInd w:val="0"/>
        <w:spacing w:line="360" w:lineRule="exact"/>
        <w:ind w:left="0" w:firstLine="680"/>
        <w:jc w:val="both"/>
        <w:rPr>
          <w:color w:val="000000"/>
          <w:lang w:val="uk-UA"/>
        </w:rPr>
      </w:pPr>
      <w:r w:rsidRPr="00103062">
        <w:rPr>
          <w:color w:val="000000"/>
          <w:spacing w:val="2"/>
          <w:sz w:val="28"/>
          <w:lang w:val="uk-UA"/>
        </w:rPr>
        <w:t>Застосування</w:t>
      </w:r>
      <w:r w:rsidRPr="00103062">
        <w:rPr>
          <w:color w:val="000000"/>
          <w:sz w:val="28"/>
          <w:lang w:val="uk-UA"/>
        </w:rPr>
        <w:t xml:space="preserve"> методів хірургічної корекції захворювання, заснованих на жорсткій фіксації внутрішніх статевих органів (</w:t>
      </w:r>
      <w:r w:rsidRPr="00103062">
        <w:rPr>
          <w:color w:val="000000"/>
          <w:spacing w:val="2"/>
          <w:sz w:val="28"/>
          <w:lang w:val="uk-UA"/>
        </w:rPr>
        <w:t>крижово</w:t>
      </w:r>
      <w:r w:rsidRPr="00103062">
        <w:rPr>
          <w:color w:val="000000"/>
          <w:sz w:val="28"/>
          <w:lang w:val="uk-UA"/>
        </w:rPr>
        <w:t xml:space="preserve">-остиста зв'язка, крижовий мис) і </w:t>
      </w:r>
      <w:r w:rsidRPr="00103062">
        <w:rPr>
          <w:color w:val="000000"/>
          <w:spacing w:val="2"/>
          <w:sz w:val="28"/>
          <w:lang w:val="uk-UA"/>
        </w:rPr>
        <w:t>фасціальній</w:t>
      </w:r>
      <w:r w:rsidRPr="00103062">
        <w:rPr>
          <w:color w:val="000000"/>
          <w:sz w:val="28"/>
          <w:lang w:val="uk-UA"/>
        </w:rPr>
        <w:t xml:space="preserve"> реконструкції з використанням синтетичних матеріалів, </w:t>
      </w:r>
      <w:r w:rsidRPr="00103062">
        <w:rPr>
          <w:color w:val="000000"/>
          <w:spacing w:val="2"/>
          <w:sz w:val="28"/>
          <w:lang w:val="uk-UA"/>
        </w:rPr>
        <w:t>у</w:t>
      </w:r>
      <w:r w:rsidRPr="00103062">
        <w:rPr>
          <w:color w:val="000000"/>
          <w:sz w:val="28"/>
          <w:lang w:val="uk-UA"/>
        </w:rPr>
        <w:t xml:space="preserve"> жінок з високим ризиком виникнення пізніх рецидивів дозволяє знизити відносний ризик їх розвитку в 3,4 рази.</w:t>
      </w:r>
    </w:p>
    <w:p w:rsidR="000B2515" w:rsidRDefault="000B2515" w:rsidP="000B2515">
      <w:pPr>
        <w:shd w:val="clear" w:color="auto" w:fill="FFFFFF"/>
        <w:spacing w:line="360" w:lineRule="exact"/>
        <w:ind w:firstLine="709"/>
        <w:jc w:val="center"/>
        <w:rPr>
          <w:b/>
          <w:color w:val="000000"/>
          <w:spacing w:val="3"/>
          <w:sz w:val="28"/>
          <w:lang w:val="uk-UA"/>
        </w:rPr>
      </w:pPr>
    </w:p>
    <w:p w:rsidR="000B2515" w:rsidRPr="00C644EF" w:rsidRDefault="000B2515" w:rsidP="000B2515">
      <w:pPr>
        <w:shd w:val="clear" w:color="auto" w:fill="FFFFFF"/>
        <w:spacing w:line="360" w:lineRule="exact"/>
        <w:ind w:firstLine="709"/>
        <w:jc w:val="center"/>
        <w:rPr>
          <w:b/>
          <w:color w:val="000000"/>
          <w:spacing w:val="3"/>
          <w:sz w:val="28"/>
          <w:lang w:val="uk-UA"/>
        </w:rPr>
      </w:pPr>
      <w:r w:rsidRPr="00C644EF">
        <w:rPr>
          <w:b/>
          <w:color w:val="000000"/>
          <w:spacing w:val="3"/>
          <w:sz w:val="28"/>
          <w:lang w:val="uk-UA"/>
        </w:rPr>
        <w:t>ПРАКТИЧНІ РЕКОМЕНДАЦІЇ</w:t>
      </w:r>
    </w:p>
    <w:p w:rsidR="000B2515" w:rsidRPr="00C644EF" w:rsidRDefault="000B2515" w:rsidP="000B2515">
      <w:pPr>
        <w:shd w:val="clear" w:color="auto" w:fill="FFFFFF"/>
        <w:spacing w:line="360" w:lineRule="exact"/>
        <w:ind w:firstLine="709"/>
        <w:jc w:val="center"/>
        <w:rPr>
          <w:b/>
          <w:color w:val="000000"/>
          <w:spacing w:val="3"/>
          <w:sz w:val="28"/>
          <w:lang w:val="uk-UA"/>
        </w:rPr>
      </w:pPr>
    </w:p>
    <w:p w:rsidR="000B2515" w:rsidRPr="00ED2695" w:rsidRDefault="000B2515" w:rsidP="00C925BA">
      <w:pPr>
        <w:numPr>
          <w:ilvl w:val="0"/>
          <w:numId w:val="51"/>
        </w:numPr>
        <w:suppressAutoHyphens w:val="0"/>
        <w:spacing w:line="360" w:lineRule="exact"/>
        <w:ind w:left="0" w:firstLine="709"/>
        <w:jc w:val="both"/>
        <w:rPr>
          <w:color w:val="000000"/>
          <w:lang w:val="uk-UA"/>
        </w:rPr>
      </w:pPr>
      <w:r w:rsidRPr="00ED2695">
        <w:rPr>
          <w:color w:val="000000"/>
          <w:spacing w:val="4"/>
          <w:sz w:val="28"/>
          <w:lang w:val="uk-UA"/>
        </w:rPr>
        <w:t xml:space="preserve">На етапі </w:t>
      </w:r>
      <w:r w:rsidRPr="00ED2695">
        <w:rPr>
          <w:color w:val="000000"/>
          <w:spacing w:val="2"/>
          <w:sz w:val="28"/>
          <w:lang w:val="uk-UA"/>
        </w:rPr>
        <w:t>спостереження</w:t>
      </w:r>
      <w:r w:rsidRPr="00ED2695">
        <w:rPr>
          <w:color w:val="000000"/>
          <w:spacing w:val="4"/>
          <w:sz w:val="28"/>
          <w:lang w:val="uk-UA"/>
        </w:rPr>
        <w:t xml:space="preserve"> вагітної в жіночій консультації, з метою профілактики розвитку післяпологової недостатності тазового дна, що </w:t>
      </w:r>
      <w:r w:rsidRPr="00ED2695">
        <w:rPr>
          <w:color w:val="000000"/>
          <w:spacing w:val="2"/>
          <w:sz w:val="28"/>
          <w:lang w:val="uk-UA"/>
        </w:rPr>
        <w:t xml:space="preserve">є </w:t>
      </w:r>
      <w:r w:rsidRPr="00ED2695">
        <w:rPr>
          <w:color w:val="000000"/>
          <w:spacing w:val="2"/>
          <w:sz w:val="28"/>
          <w:lang w:val="uk-UA"/>
        </w:rPr>
        <w:lastRenderedPageBreak/>
        <w:t>провідною</w:t>
      </w:r>
      <w:r w:rsidRPr="00ED2695">
        <w:rPr>
          <w:color w:val="000000"/>
          <w:spacing w:val="4"/>
          <w:sz w:val="28"/>
          <w:lang w:val="uk-UA"/>
        </w:rPr>
        <w:t xml:space="preserve"> причиною виникнення </w:t>
      </w:r>
      <w:r w:rsidRPr="00ED2695">
        <w:rPr>
          <w:color w:val="000000"/>
          <w:spacing w:val="2"/>
          <w:sz w:val="28"/>
          <w:lang w:val="uk-UA"/>
        </w:rPr>
        <w:t>генітального</w:t>
      </w:r>
      <w:r w:rsidRPr="00ED2695">
        <w:rPr>
          <w:color w:val="000000"/>
          <w:spacing w:val="4"/>
          <w:sz w:val="28"/>
          <w:lang w:val="uk-UA"/>
        </w:rPr>
        <w:t xml:space="preserve"> </w:t>
      </w:r>
      <w:r w:rsidRPr="00ED2695">
        <w:rPr>
          <w:color w:val="000000"/>
          <w:spacing w:val="2"/>
          <w:sz w:val="28"/>
          <w:lang w:val="uk-UA"/>
        </w:rPr>
        <w:t>пролапсу</w:t>
      </w:r>
      <w:r w:rsidRPr="00ED2695">
        <w:rPr>
          <w:color w:val="000000"/>
          <w:spacing w:val="4"/>
          <w:sz w:val="28"/>
          <w:lang w:val="uk-UA"/>
        </w:rPr>
        <w:t xml:space="preserve"> в </w:t>
      </w:r>
      <w:r w:rsidRPr="00ED2695">
        <w:rPr>
          <w:color w:val="000000"/>
          <w:spacing w:val="2"/>
          <w:sz w:val="28"/>
          <w:lang w:val="uk-UA"/>
        </w:rPr>
        <w:t>репродуктивному</w:t>
      </w:r>
      <w:r w:rsidRPr="00ED2695">
        <w:rPr>
          <w:color w:val="000000"/>
          <w:spacing w:val="4"/>
          <w:sz w:val="28"/>
          <w:lang w:val="uk-UA"/>
        </w:rPr>
        <w:t xml:space="preserve"> віці, необхідно виявлення </w:t>
      </w:r>
      <w:r w:rsidRPr="00ED2695">
        <w:rPr>
          <w:color w:val="000000"/>
          <w:spacing w:val="2"/>
          <w:sz w:val="28"/>
          <w:lang w:val="uk-UA"/>
        </w:rPr>
        <w:t>чинників</w:t>
      </w:r>
      <w:r w:rsidRPr="00ED2695">
        <w:rPr>
          <w:color w:val="000000"/>
          <w:spacing w:val="4"/>
          <w:sz w:val="28"/>
          <w:lang w:val="uk-UA"/>
        </w:rPr>
        <w:t xml:space="preserve"> ризику пологового травматизму з визначенням ступеню ризику. </w:t>
      </w:r>
      <w:r w:rsidRPr="00ED2695">
        <w:rPr>
          <w:color w:val="000000"/>
          <w:spacing w:val="2"/>
          <w:sz w:val="28"/>
          <w:lang w:val="uk-UA"/>
        </w:rPr>
        <w:t>Чинниками</w:t>
      </w:r>
      <w:r w:rsidRPr="00ED2695">
        <w:rPr>
          <w:color w:val="000000"/>
          <w:spacing w:val="4"/>
          <w:sz w:val="28"/>
          <w:lang w:val="uk-UA"/>
        </w:rPr>
        <w:t xml:space="preserve"> ризику </w:t>
      </w:r>
      <w:r w:rsidRPr="00ED2695">
        <w:rPr>
          <w:color w:val="000000"/>
          <w:spacing w:val="2"/>
          <w:sz w:val="28"/>
          <w:lang w:val="uk-UA"/>
        </w:rPr>
        <w:t>є</w:t>
      </w:r>
      <w:r w:rsidRPr="00ED2695">
        <w:rPr>
          <w:color w:val="000000"/>
          <w:spacing w:val="4"/>
          <w:sz w:val="28"/>
          <w:lang w:val="uk-UA"/>
        </w:rPr>
        <w:t xml:space="preserve">: вік </w:t>
      </w:r>
      <w:r w:rsidRPr="00ED2695">
        <w:rPr>
          <w:color w:val="000000"/>
          <w:spacing w:val="2"/>
          <w:sz w:val="28"/>
          <w:lang w:val="uk-UA"/>
        </w:rPr>
        <w:t>жінки, що народжує вперше,</w:t>
      </w:r>
      <w:r w:rsidRPr="00ED2695">
        <w:rPr>
          <w:color w:val="000000"/>
          <w:spacing w:val="4"/>
          <w:sz w:val="28"/>
          <w:lang w:val="uk-UA"/>
        </w:rPr>
        <w:t xml:space="preserve"> старіше за 27 років, вік жінки, що народжує вдруге, старіше за 30 років, інтервал між пологами більше за 8 років, наявність зовнішніх або </w:t>
      </w:r>
      <w:r w:rsidRPr="00ED2695">
        <w:rPr>
          <w:color w:val="000000"/>
          <w:spacing w:val="2"/>
          <w:sz w:val="28"/>
          <w:lang w:val="uk-UA"/>
        </w:rPr>
        <w:t>вісцеральних</w:t>
      </w:r>
      <w:r w:rsidRPr="00ED2695">
        <w:rPr>
          <w:color w:val="000000"/>
          <w:spacing w:val="4"/>
          <w:sz w:val="28"/>
          <w:lang w:val="uk-UA"/>
        </w:rPr>
        <w:t xml:space="preserve"> проявів </w:t>
      </w:r>
      <w:r w:rsidRPr="00ED2695">
        <w:rPr>
          <w:color w:val="000000"/>
          <w:spacing w:val="2"/>
          <w:sz w:val="28"/>
          <w:lang w:val="uk-UA"/>
        </w:rPr>
        <w:t>дисплазії</w:t>
      </w:r>
      <w:r w:rsidRPr="00ED2695">
        <w:rPr>
          <w:color w:val="000000"/>
          <w:spacing w:val="4"/>
          <w:sz w:val="28"/>
          <w:lang w:val="uk-UA"/>
        </w:rPr>
        <w:t xml:space="preserve"> </w:t>
      </w:r>
      <w:r w:rsidRPr="00ED2695">
        <w:rPr>
          <w:color w:val="000000"/>
          <w:spacing w:val="2"/>
          <w:sz w:val="28"/>
          <w:lang w:val="uk-UA"/>
        </w:rPr>
        <w:t xml:space="preserve">сполучної </w:t>
      </w:r>
      <w:r w:rsidRPr="00ED2695">
        <w:rPr>
          <w:color w:val="000000"/>
          <w:spacing w:val="4"/>
          <w:sz w:val="28"/>
          <w:lang w:val="uk-UA"/>
        </w:rPr>
        <w:t xml:space="preserve">тканини на рівні чотирьох чи більше органів або систем. </w:t>
      </w:r>
      <w:r w:rsidRPr="00ED2695">
        <w:rPr>
          <w:color w:val="000000"/>
          <w:spacing w:val="2"/>
          <w:sz w:val="28"/>
          <w:lang w:val="uk-UA"/>
        </w:rPr>
        <w:t>При</w:t>
      </w:r>
      <w:r w:rsidRPr="00ED2695">
        <w:rPr>
          <w:color w:val="000000"/>
          <w:spacing w:val="4"/>
          <w:sz w:val="28"/>
          <w:lang w:val="uk-UA"/>
        </w:rPr>
        <w:t xml:space="preserve"> наявності поєднання будь-яких </w:t>
      </w:r>
      <w:r w:rsidRPr="00ED2695">
        <w:rPr>
          <w:color w:val="000000"/>
          <w:spacing w:val="2"/>
          <w:sz w:val="28"/>
          <w:lang w:val="uk-UA"/>
        </w:rPr>
        <w:t>з</w:t>
      </w:r>
      <w:r w:rsidRPr="00ED2695">
        <w:rPr>
          <w:color w:val="000000"/>
          <w:spacing w:val="4"/>
          <w:sz w:val="28"/>
          <w:lang w:val="uk-UA"/>
        </w:rPr>
        <w:t xml:space="preserve"> вказаних </w:t>
      </w:r>
      <w:r w:rsidRPr="00ED2695">
        <w:rPr>
          <w:color w:val="000000"/>
          <w:spacing w:val="2"/>
          <w:sz w:val="28"/>
          <w:lang w:val="uk-UA"/>
        </w:rPr>
        <w:t>чинників</w:t>
      </w:r>
      <w:r w:rsidRPr="00ED2695">
        <w:rPr>
          <w:color w:val="000000"/>
          <w:spacing w:val="4"/>
          <w:sz w:val="28"/>
          <w:lang w:val="uk-UA"/>
        </w:rPr>
        <w:t xml:space="preserve"> вагітну потрібно відносити до групи високого ризику </w:t>
      </w:r>
      <w:r w:rsidRPr="00ED2695">
        <w:rPr>
          <w:color w:val="000000"/>
          <w:spacing w:val="2"/>
          <w:sz w:val="28"/>
          <w:lang w:val="uk-UA"/>
        </w:rPr>
        <w:t>травматизації</w:t>
      </w:r>
      <w:r w:rsidRPr="00ED2695">
        <w:rPr>
          <w:color w:val="000000"/>
          <w:spacing w:val="4"/>
          <w:sz w:val="28"/>
          <w:lang w:val="uk-UA"/>
        </w:rPr>
        <w:t xml:space="preserve"> тазового дна. </w:t>
      </w:r>
      <w:r w:rsidRPr="00ED2695">
        <w:rPr>
          <w:color w:val="000000"/>
          <w:spacing w:val="2"/>
          <w:sz w:val="28"/>
          <w:lang w:val="uk-UA"/>
        </w:rPr>
        <w:t>При</w:t>
      </w:r>
      <w:r w:rsidRPr="00ED2695">
        <w:rPr>
          <w:color w:val="000000"/>
          <w:spacing w:val="4"/>
          <w:sz w:val="28"/>
          <w:lang w:val="uk-UA"/>
        </w:rPr>
        <w:t xml:space="preserve"> </w:t>
      </w:r>
      <w:r w:rsidRPr="00ED2695">
        <w:rPr>
          <w:color w:val="000000"/>
          <w:spacing w:val="2"/>
          <w:sz w:val="28"/>
          <w:lang w:val="uk-UA"/>
        </w:rPr>
        <w:t>плануванні</w:t>
      </w:r>
      <w:r w:rsidRPr="00ED2695">
        <w:rPr>
          <w:color w:val="000000"/>
          <w:spacing w:val="4"/>
          <w:sz w:val="28"/>
          <w:lang w:val="uk-UA"/>
        </w:rPr>
        <w:t xml:space="preserve"> тактики </w:t>
      </w:r>
      <w:r w:rsidRPr="00ED2695">
        <w:rPr>
          <w:color w:val="000000"/>
          <w:spacing w:val="2"/>
          <w:sz w:val="28"/>
          <w:lang w:val="uk-UA"/>
        </w:rPr>
        <w:t>розродження</w:t>
      </w:r>
      <w:r w:rsidRPr="00ED2695">
        <w:rPr>
          <w:color w:val="000000"/>
          <w:spacing w:val="4"/>
          <w:sz w:val="28"/>
          <w:lang w:val="uk-UA"/>
        </w:rPr>
        <w:t xml:space="preserve"> таких жінок необхідно передбачати використання в пологах </w:t>
      </w:r>
      <w:r w:rsidRPr="00ED2695">
        <w:rPr>
          <w:color w:val="000000"/>
          <w:spacing w:val="2"/>
          <w:sz w:val="28"/>
          <w:lang w:val="uk-UA"/>
        </w:rPr>
        <w:t>епізіотомії</w:t>
      </w:r>
      <w:r w:rsidRPr="00ED2695">
        <w:rPr>
          <w:color w:val="000000"/>
          <w:spacing w:val="4"/>
          <w:sz w:val="28"/>
          <w:lang w:val="uk-UA"/>
        </w:rPr>
        <w:t xml:space="preserve">, а в післяпологовому періоді - заходів, </w:t>
      </w:r>
      <w:r w:rsidRPr="00ED2695">
        <w:rPr>
          <w:color w:val="000000"/>
          <w:spacing w:val="2"/>
          <w:sz w:val="28"/>
          <w:lang w:val="uk-UA"/>
        </w:rPr>
        <w:t>спрямованих</w:t>
      </w:r>
      <w:r w:rsidRPr="00ED2695">
        <w:rPr>
          <w:color w:val="000000"/>
          <w:spacing w:val="4"/>
          <w:sz w:val="28"/>
          <w:lang w:val="uk-UA"/>
        </w:rPr>
        <w:t xml:space="preserve"> на реабілітацію функціонального </w:t>
      </w:r>
      <w:r w:rsidRPr="00ED2695">
        <w:rPr>
          <w:color w:val="000000"/>
          <w:spacing w:val="2"/>
          <w:sz w:val="28"/>
          <w:lang w:val="uk-UA"/>
        </w:rPr>
        <w:t>стану</w:t>
      </w:r>
      <w:r w:rsidRPr="00ED2695">
        <w:rPr>
          <w:color w:val="000000"/>
          <w:spacing w:val="4"/>
          <w:sz w:val="28"/>
          <w:lang w:val="uk-UA"/>
        </w:rPr>
        <w:t xml:space="preserve"> тазового дна. Дані заходи </w:t>
      </w:r>
      <w:r w:rsidRPr="00ED2695">
        <w:rPr>
          <w:color w:val="000000"/>
          <w:spacing w:val="2"/>
          <w:sz w:val="28"/>
          <w:lang w:val="uk-UA"/>
        </w:rPr>
        <w:t>повинні</w:t>
      </w:r>
      <w:r w:rsidRPr="00ED2695">
        <w:rPr>
          <w:color w:val="000000"/>
          <w:spacing w:val="4"/>
          <w:sz w:val="28"/>
          <w:lang w:val="uk-UA"/>
        </w:rPr>
        <w:t xml:space="preserve"> бути </w:t>
      </w:r>
      <w:r w:rsidRPr="00ED2695">
        <w:rPr>
          <w:color w:val="000000"/>
          <w:spacing w:val="2"/>
          <w:sz w:val="28"/>
          <w:lang w:val="uk-UA"/>
        </w:rPr>
        <w:t>спрямовані</w:t>
      </w:r>
      <w:r w:rsidRPr="00ED2695">
        <w:rPr>
          <w:color w:val="000000"/>
          <w:spacing w:val="4"/>
          <w:sz w:val="28"/>
          <w:lang w:val="uk-UA"/>
        </w:rPr>
        <w:t xml:space="preserve"> на </w:t>
      </w:r>
      <w:r w:rsidRPr="00ED2695">
        <w:rPr>
          <w:color w:val="000000"/>
          <w:sz w:val="28"/>
          <w:lang w:val="uk-UA"/>
        </w:rPr>
        <w:t xml:space="preserve">зниження проявів запальної </w:t>
      </w:r>
      <w:r w:rsidRPr="00ED2695">
        <w:rPr>
          <w:color w:val="000000"/>
          <w:spacing w:val="2"/>
          <w:sz w:val="28"/>
          <w:lang w:val="uk-UA"/>
        </w:rPr>
        <w:t>інфільтрації</w:t>
      </w:r>
      <w:r w:rsidRPr="00ED2695">
        <w:rPr>
          <w:color w:val="000000"/>
          <w:sz w:val="28"/>
          <w:lang w:val="uk-UA"/>
        </w:rPr>
        <w:t xml:space="preserve"> і компресії </w:t>
      </w:r>
      <w:r w:rsidRPr="00ED2695">
        <w:rPr>
          <w:color w:val="000000"/>
          <w:spacing w:val="2"/>
          <w:sz w:val="28"/>
          <w:lang w:val="uk-UA"/>
        </w:rPr>
        <w:t>судин</w:t>
      </w:r>
      <w:r w:rsidRPr="00ED2695">
        <w:rPr>
          <w:color w:val="000000"/>
          <w:sz w:val="28"/>
          <w:lang w:val="uk-UA"/>
        </w:rPr>
        <w:t xml:space="preserve"> і нервових </w:t>
      </w:r>
      <w:r w:rsidRPr="00ED2695">
        <w:rPr>
          <w:color w:val="000000"/>
          <w:spacing w:val="2"/>
          <w:sz w:val="28"/>
          <w:lang w:val="uk-UA"/>
        </w:rPr>
        <w:t>стовбурів</w:t>
      </w:r>
      <w:r w:rsidRPr="00ED2695">
        <w:rPr>
          <w:color w:val="000000"/>
          <w:sz w:val="28"/>
          <w:lang w:val="uk-UA"/>
        </w:rPr>
        <w:t xml:space="preserve">, стимуляцію розсмоктування гематом, поліпшення </w:t>
      </w:r>
      <w:r w:rsidRPr="00ED2695">
        <w:rPr>
          <w:color w:val="000000"/>
          <w:spacing w:val="2"/>
          <w:sz w:val="28"/>
          <w:lang w:val="uk-UA"/>
        </w:rPr>
        <w:t>мікроциркуляції</w:t>
      </w:r>
      <w:r w:rsidRPr="00ED2695">
        <w:rPr>
          <w:color w:val="000000"/>
          <w:sz w:val="28"/>
          <w:lang w:val="uk-UA"/>
        </w:rPr>
        <w:t xml:space="preserve"> і процесів тканинного </w:t>
      </w:r>
      <w:r w:rsidRPr="00ED2695">
        <w:rPr>
          <w:color w:val="000000"/>
          <w:spacing w:val="2"/>
          <w:sz w:val="28"/>
          <w:lang w:val="uk-UA"/>
        </w:rPr>
        <w:t>обміну</w:t>
      </w:r>
      <w:r w:rsidRPr="00ED2695">
        <w:rPr>
          <w:color w:val="000000"/>
          <w:sz w:val="28"/>
          <w:lang w:val="uk-UA"/>
        </w:rPr>
        <w:t xml:space="preserve">, зменшення </w:t>
      </w:r>
      <w:r w:rsidRPr="00ED2695">
        <w:rPr>
          <w:color w:val="000000"/>
          <w:spacing w:val="2"/>
          <w:sz w:val="28"/>
          <w:lang w:val="uk-UA"/>
        </w:rPr>
        <w:t>рубцевих</w:t>
      </w:r>
      <w:r w:rsidRPr="00ED2695">
        <w:rPr>
          <w:color w:val="000000"/>
          <w:sz w:val="28"/>
          <w:lang w:val="uk-UA"/>
        </w:rPr>
        <w:t xml:space="preserve"> змін. Кінцевою метою післяпологової реабілітації </w:t>
      </w:r>
      <w:r w:rsidRPr="00ED2695">
        <w:rPr>
          <w:color w:val="000000"/>
          <w:spacing w:val="2"/>
          <w:sz w:val="28"/>
          <w:lang w:val="uk-UA"/>
        </w:rPr>
        <w:t>є</w:t>
      </w:r>
      <w:r w:rsidRPr="00ED2695">
        <w:rPr>
          <w:color w:val="000000"/>
          <w:sz w:val="28"/>
          <w:lang w:val="uk-UA"/>
        </w:rPr>
        <w:t xml:space="preserve"> профілактика </w:t>
      </w:r>
      <w:r w:rsidRPr="00ED2695">
        <w:rPr>
          <w:color w:val="000000"/>
          <w:spacing w:val="2"/>
          <w:sz w:val="28"/>
          <w:lang w:val="uk-UA"/>
        </w:rPr>
        <w:t>дистрофічних</w:t>
      </w:r>
      <w:r w:rsidRPr="00ED2695">
        <w:rPr>
          <w:color w:val="000000"/>
          <w:sz w:val="28"/>
          <w:lang w:val="uk-UA"/>
        </w:rPr>
        <w:t xml:space="preserve"> процесів нервово-</w:t>
      </w:r>
      <w:r w:rsidRPr="00ED2695">
        <w:rPr>
          <w:color w:val="000000"/>
          <w:spacing w:val="2"/>
          <w:sz w:val="28"/>
          <w:lang w:val="uk-UA"/>
        </w:rPr>
        <w:t>м’язевого</w:t>
      </w:r>
      <w:r w:rsidRPr="00ED2695">
        <w:rPr>
          <w:color w:val="000000"/>
          <w:sz w:val="28"/>
          <w:lang w:val="uk-UA"/>
        </w:rPr>
        <w:t xml:space="preserve"> комплексу і усунення функціональних порушень тазового дна. </w:t>
      </w:r>
    </w:p>
    <w:p w:rsidR="000B2515" w:rsidRPr="00ED2695" w:rsidRDefault="000B2515" w:rsidP="00C925BA">
      <w:pPr>
        <w:numPr>
          <w:ilvl w:val="0"/>
          <w:numId w:val="51"/>
        </w:numPr>
        <w:suppressAutoHyphens w:val="0"/>
        <w:spacing w:line="360" w:lineRule="exact"/>
        <w:ind w:left="0" w:firstLine="709"/>
        <w:jc w:val="both"/>
        <w:rPr>
          <w:color w:val="000000"/>
          <w:lang w:val="uk-UA"/>
        </w:rPr>
      </w:pPr>
      <w:r w:rsidRPr="00ED2695">
        <w:rPr>
          <w:color w:val="000000"/>
          <w:sz w:val="28"/>
          <w:lang w:val="uk-UA"/>
        </w:rPr>
        <w:t xml:space="preserve">Хірургічне лікування </w:t>
      </w:r>
      <w:r w:rsidRPr="00ED2695">
        <w:rPr>
          <w:color w:val="000000"/>
          <w:spacing w:val="2"/>
          <w:sz w:val="28"/>
          <w:lang w:val="uk-UA"/>
        </w:rPr>
        <w:t>генітального</w:t>
      </w:r>
      <w:r w:rsidRPr="00ED2695">
        <w:rPr>
          <w:color w:val="000000"/>
          <w:sz w:val="28"/>
          <w:lang w:val="uk-UA"/>
        </w:rPr>
        <w:t xml:space="preserve"> </w:t>
      </w:r>
      <w:r w:rsidRPr="00ED2695">
        <w:rPr>
          <w:color w:val="000000"/>
          <w:spacing w:val="2"/>
          <w:sz w:val="28"/>
          <w:lang w:val="uk-UA"/>
        </w:rPr>
        <w:t>пролапсу</w:t>
      </w:r>
      <w:r w:rsidRPr="00ED2695">
        <w:rPr>
          <w:color w:val="000000"/>
          <w:sz w:val="28"/>
          <w:lang w:val="uk-UA"/>
        </w:rPr>
        <w:t xml:space="preserve"> вимагає комплексного підходу, що </w:t>
      </w:r>
      <w:r w:rsidRPr="00ED2695">
        <w:rPr>
          <w:color w:val="000000"/>
          <w:spacing w:val="2"/>
          <w:sz w:val="28"/>
          <w:lang w:val="uk-UA"/>
        </w:rPr>
        <w:t>включає</w:t>
      </w:r>
      <w:r w:rsidRPr="00ED2695">
        <w:rPr>
          <w:color w:val="000000"/>
          <w:sz w:val="28"/>
          <w:lang w:val="uk-UA"/>
        </w:rPr>
        <w:t xml:space="preserve"> </w:t>
      </w:r>
      <w:r w:rsidRPr="00ED2695">
        <w:rPr>
          <w:color w:val="000000"/>
          <w:spacing w:val="2"/>
          <w:sz w:val="28"/>
          <w:lang w:val="uk-UA"/>
        </w:rPr>
        <w:t>передопераційне</w:t>
      </w:r>
      <w:r w:rsidRPr="00ED2695">
        <w:rPr>
          <w:color w:val="000000"/>
          <w:sz w:val="28"/>
          <w:lang w:val="uk-UA"/>
        </w:rPr>
        <w:t xml:space="preserve"> обстеження, </w:t>
      </w:r>
      <w:r w:rsidRPr="00ED2695">
        <w:rPr>
          <w:color w:val="000000"/>
          <w:spacing w:val="2"/>
          <w:sz w:val="28"/>
          <w:lang w:val="uk-UA"/>
        </w:rPr>
        <w:t>передопераційну</w:t>
      </w:r>
      <w:r w:rsidRPr="00ED2695">
        <w:rPr>
          <w:color w:val="000000"/>
          <w:sz w:val="28"/>
          <w:lang w:val="uk-UA"/>
        </w:rPr>
        <w:t xml:space="preserve"> підготовку, вибір методів хірургічної корекції захворювання і ведення </w:t>
      </w:r>
      <w:r w:rsidRPr="00ED2695">
        <w:rPr>
          <w:color w:val="000000"/>
          <w:spacing w:val="2"/>
          <w:sz w:val="28"/>
          <w:lang w:val="uk-UA"/>
        </w:rPr>
        <w:t xml:space="preserve">післяопераційного </w:t>
      </w:r>
      <w:r w:rsidRPr="00ED2695">
        <w:rPr>
          <w:color w:val="000000"/>
          <w:sz w:val="28"/>
          <w:lang w:val="uk-UA"/>
        </w:rPr>
        <w:t>періоду.</w:t>
      </w:r>
    </w:p>
    <w:p w:rsidR="000B2515" w:rsidRPr="00ED2695" w:rsidRDefault="000B2515" w:rsidP="000B2515">
      <w:pPr>
        <w:widowControl w:val="0"/>
        <w:shd w:val="clear" w:color="auto" w:fill="FFFFFF"/>
        <w:autoSpaceDE w:val="0"/>
        <w:autoSpaceDN w:val="0"/>
        <w:adjustRightInd w:val="0"/>
        <w:spacing w:line="360" w:lineRule="exact"/>
        <w:ind w:firstLine="737"/>
        <w:jc w:val="both"/>
        <w:rPr>
          <w:color w:val="000000"/>
          <w:sz w:val="28"/>
          <w:lang w:val="uk-UA"/>
        </w:rPr>
      </w:pPr>
      <w:r w:rsidRPr="00ED2695">
        <w:rPr>
          <w:color w:val="000000"/>
          <w:sz w:val="28"/>
          <w:lang w:val="uk-UA"/>
        </w:rPr>
        <w:t xml:space="preserve">На етапі </w:t>
      </w:r>
      <w:r w:rsidRPr="00ED2695">
        <w:rPr>
          <w:color w:val="000000"/>
          <w:spacing w:val="2"/>
          <w:sz w:val="28"/>
          <w:lang w:val="uk-UA"/>
        </w:rPr>
        <w:t>передопераційного</w:t>
      </w:r>
      <w:r w:rsidRPr="00ED2695">
        <w:rPr>
          <w:color w:val="000000"/>
          <w:sz w:val="28"/>
          <w:lang w:val="uk-UA"/>
        </w:rPr>
        <w:t xml:space="preserve"> обстеження необхідно визначення наявності застійних і трофічних змін піхви та шийки матки, діагностика видів і </w:t>
      </w:r>
      <w:r w:rsidRPr="00ED2695">
        <w:rPr>
          <w:color w:val="000000"/>
          <w:spacing w:val="2"/>
          <w:sz w:val="28"/>
          <w:lang w:val="uk-UA"/>
        </w:rPr>
        <w:t>міри</w:t>
      </w:r>
      <w:r w:rsidRPr="00ED2695">
        <w:rPr>
          <w:color w:val="000000"/>
          <w:sz w:val="28"/>
          <w:lang w:val="uk-UA"/>
        </w:rPr>
        <w:t xml:space="preserve"> вираженості різних дефектів вагінальної анатомії і порушень функції сусідніх органів. </w:t>
      </w:r>
      <w:r w:rsidRPr="00ED2695">
        <w:rPr>
          <w:color w:val="000000"/>
          <w:spacing w:val="2"/>
          <w:sz w:val="28"/>
          <w:lang w:val="uk-UA"/>
        </w:rPr>
        <w:t>При</w:t>
      </w:r>
      <w:r w:rsidRPr="00ED2695">
        <w:rPr>
          <w:color w:val="000000"/>
          <w:sz w:val="28"/>
          <w:lang w:val="uk-UA"/>
        </w:rPr>
        <w:t xml:space="preserve"> дослідженні </w:t>
      </w:r>
      <w:r w:rsidRPr="00ED2695">
        <w:rPr>
          <w:color w:val="000000"/>
          <w:spacing w:val="2"/>
          <w:sz w:val="28"/>
          <w:lang w:val="uk-UA"/>
        </w:rPr>
        <w:t>стану</w:t>
      </w:r>
      <w:r w:rsidRPr="00ED2695">
        <w:rPr>
          <w:color w:val="000000"/>
          <w:sz w:val="28"/>
          <w:lang w:val="uk-UA"/>
        </w:rPr>
        <w:t xml:space="preserve"> </w:t>
      </w:r>
      <w:r w:rsidRPr="00ED2695">
        <w:rPr>
          <w:color w:val="000000"/>
          <w:spacing w:val="2"/>
          <w:sz w:val="28"/>
          <w:lang w:val="uk-UA"/>
        </w:rPr>
        <w:t>сечовидільної</w:t>
      </w:r>
      <w:r w:rsidRPr="00ED2695">
        <w:rPr>
          <w:color w:val="000000"/>
          <w:sz w:val="28"/>
          <w:lang w:val="uk-UA"/>
        </w:rPr>
        <w:t xml:space="preserve"> системи доцільно активне виявлення стресового </w:t>
      </w:r>
      <w:r w:rsidRPr="00ED2695">
        <w:rPr>
          <w:color w:val="000000"/>
          <w:spacing w:val="2"/>
          <w:sz w:val="28"/>
          <w:lang w:val="uk-UA"/>
        </w:rPr>
        <w:t xml:space="preserve">нетримання </w:t>
      </w:r>
      <w:r w:rsidRPr="00ED2695">
        <w:rPr>
          <w:color w:val="000000"/>
          <w:sz w:val="28"/>
          <w:lang w:val="uk-UA"/>
        </w:rPr>
        <w:t xml:space="preserve">сечі з діагностикою клапанного механізму її утримання і наявності залишкової сечі, що свідчить про зниження тонусу сечового </w:t>
      </w:r>
      <w:r w:rsidRPr="00ED2695">
        <w:rPr>
          <w:color w:val="000000"/>
          <w:spacing w:val="2"/>
          <w:sz w:val="28"/>
          <w:lang w:val="uk-UA"/>
        </w:rPr>
        <w:t>міхура</w:t>
      </w:r>
      <w:r w:rsidRPr="00ED2695">
        <w:rPr>
          <w:color w:val="000000"/>
          <w:sz w:val="28"/>
          <w:lang w:val="uk-UA"/>
        </w:rPr>
        <w:t>.</w:t>
      </w:r>
    </w:p>
    <w:p w:rsidR="000B2515" w:rsidRPr="00ED2695" w:rsidRDefault="000B2515" w:rsidP="000B2515">
      <w:pPr>
        <w:widowControl w:val="0"/>
        <w:shd w:val="clear" w:color="auto" w:fill="FFFFFF"/>
        <w:autoSpaceDE w:val="0"/>
        <w:autoSpaceDN w:val="0"/>
        <w:adjustRightInd w:val="0"/>
        <w:spacing w:line="360" w:lineRule="exact"/>
        <w:ind w:firstLine="737"/>
        <w:jc w:val="both"/>
        <w:rPr>
          <w:color w:val="000000"/>
          <w:sz w:val="28"/>
          <w:szCs w:val="28"/>
          <w:lang w:val="uk-UA"/>
        </w:rPr>
      </w:pPr>
      <w:r w:rsidRPr="00ED2695">
        <w:rPr>
          <w:color w:val="000000"/>
          <w:sz w:val="28"/>
          <w:szCs w:val="28"/>
          <w:lang w:val="uk-UA"/>
        </w:rPr>
        <w:t xml:space="preserve">Проведення </w:t>
      </w:r>
      <w:r w:rsidRPr="00ED2695">
        <w:rPr>
          <w:color w:val="000000"/>
          <w:spacing w:val="2"/>
          <w:sz w:val="28"/>
          <w:szCs w:val="28"/>
          <w:lang w:val="uk-UA"/>
        </w:rPr>
        <w:t>передопераційної</w:t>
      </w:r>
      <w:r w:rsidRPr="00ED2695">
        <w:rPr>
          <w:color w:val="000000"/>
          <w:sz w:val="28"/>
          <w:szCs w:val="28"/>
          <w:lang w:val="uk-UA"/>
        </w:rPr>
        <w:t xml:space="preserve"> підготовки необхідно </w:t>
      </w:r>
      <w:r w:rsidRPr="00ED2695">
        <w:rPr>
          <w:color w:val="000000"/>
          <w:spacing w:val="2"/>
          <w:sz w:val="28"/>
          <w:szCs w:val="28"/>
          <w:lang w:val="uk-UA"/>
        </w:rPr>
        <w:t>здійснювати</w:t>
      </w:r>
      <w:r w:rsidRPr="00ED2695">
        <w:rPr>
          <w:color w:val="000000"/>
          <w:sz w:val="28"/>
          <w:szCs w:val="28"/>
          <w:lang w:val="uk-UA"/>
        </w:rPr>
        <w:t xml:space="preserve"> у </w:t>
      </w:r>
      <w:r w:rsidRPr="00ED2695">
        <w:rPr>
          <w:color w:val="000000"/>
          <w:spacing w:val="2"/>
          <w:sz w:val="28"/>
          <w:szCs w:val="28"/>
          <w:lang w:val="uk-UA"/>
        </w:rPr>
        <w:t>наступних</w:t>
      </w:r>
      <w:r w:rsidRPr="00ED2695">
        <w:rPr>
          <w:color w:val="000000"/>
          <w:sz w:val="28"/>
          <w:szCs w:val="28"/>
          <w:lang w:val="uk-UA"/>
        </w:rPr>
        <w:t xml:space="preserve"> основних напрямах: санація </w:t>
      </w:r>
      <w:r w:rsidRPr="00ED2695">
        <w:rPr>
          <w:color w:val="000000"/>
          <w:spacing w:val="2"/>
          <w:sz w:val="28"/>
          <w:szCs w:val="28"/>
          <w:lang w:val="uk-UA"/>
        </w:rPr>
        <w:t>сечостатевої</w:t>
      </w:r>
      <w:r w:rsidRPr="00ED2695">
        <w:rPr>
          <w:color w:val="000000"/>
          <w:sz w:val="28"/>
          <w:szCs w:val="28"/>
          <w:lang w:val="uk-UA"/>
        </w:rPr>
        <w:t xml:space="preserve"> системи, зменшення венозного застою і трофічних порушень у випадаючих органах, відновлення тонусу м'язів промежини і сечового </w:t>
      </w:r>
      <w:r w:rsidRPr="00ED2695">
        <w:rPr>
          <w:color w:val="000000"/>
          <w:spacing w:val="2"/>
          <w:sz w:val="28"/>
          <w:szCs w:val="28"/>
          <w:lang w:val="uk-UA"/>
        </w:rPr>
        <w:t>міхура, с</w:t>
      </w:r>
      <w:r w:rsidRPr="00ED2695">
        <w:rPr>
          <w:color w:val="000000"/>
          <w:sz w:val="28"/>
          <w:szCs w:val="28"/>
          <w:lang w:val="uk-UA"/>
        </w:rPr>
        <w:t>табілізація імунних реакцій.</w:t>
      </w:r>
    </w:p>
    <w:p w:rsidR="000B2515" w:rsidRPr="00ED2695" w:rsidRDefault="000B2515" w:rsidP="000B2515">
      <w:pPr>
        <w:widowControl w:val="0"/>
        <w:shd w:val="clear" w:color="auto" w:fill="FFFFFF"/>
        <w:autoSpaceDE w:val="0"/>
        <w:autoSpaceDN w:val="0"/>
        <w:adjustRightInd w:val="0"/>
        <w:spacing w:line="360" w:lineRule="exact"/>
        <w:ind w:firstLine="709"/>
        <w:jc w:val="both"/>
        <w:rPr>
          <w:color w:val="000000"/>
          <w:spacing w:val="3"/>
          <w:sz w:val="28"/>
          <w:lang w:val="uk-UA"/>
        </w:rPr>
      </w:pPr>
      <w:r w:rsidRPr="00ED2695">
        <w:rPr>
          <w:color w:val="000000"/>
          <w:spacing w:val="3"/>
          <w:sz w:val="28"/>
          <w:lang w:val="uk-UA"/>
        </w:rPr>
        <w:t xml:space="preserve">Визначаючи тактику хірургічного лікування, необхідно використати принцип індивідуального вибору комбінації різних </w:t>
      </w:r>
      <w:r w:rsidRPr="00ED2695">
        <w:rPr>
          <w:color w:val="000000"/>
          <w:spacing w:val="2"/>
          <w:sz w:val="28"/>
          <w:lang w:val="uk-UA"/>
        </w:rPr>
        <w:t>способів</w:t>
      </w:r>
      <w:r w:rsidRPr="00ED2695">
        <w:rPr>
          <w:color w:val="000000"/>
          <w:spacing w:val="3"/>
          <w:sz w:val="28"/>
          <w:lang w:val="uk-UA"/>
        </w:rPr>
        <w:t xml:space="preserve"> корекції захворювання, адекватної </w:t>
      </w:r>
      <w:r w:rsidRPr="00ED2695">
        <w:rPr>
          <w:color w:val="000000"/>
          <w:sz w:val="28"/>
          <w:lang w:val="uk-UA"/>
        </w:rPr>
        <w:t xml:space="preserve">видам та </w:t>
      </w:r>
      <w:r w:rsidRPr="00ED2695">
        <w:rPr>
          <w:color w:val="000000"/>
          <w:spacing w:val="2"/>
          <w:sz w:val="28"/>
          <w:lang w:val="uk-UA"/>
        </w:rPr>
        <w:t>ступеням вираженості</w:t>
      </w:r>
      <w:r w:rsidRPr="00ED2695">
        <w:rPr>
          <w:color w:val="000000"/>
          <w:sz w:val="28"/>
          <w:lang w:val="uk-UA"/>
        </w:rPr>
        <w:t xml:space="preserve"> дефектів вагінальної анатомії і порушенням функції тазових органів, з урахуванням віку пацієнтки, наявності гінекологічної і </w:t>
      </w:r>
      <w:r w:rsidRPr="00ED2695">
        <w:rPr>
          <w:color w:val="000000"/>
          <w:spacing w:val="2"/>
          <w:sz w:val="28"/>
          <w:lang w:val="uk-UA"/>
        </w:rPr>
        <w:t>екстрагенітальної</w:t>
      </w:r>
      <w:r w:rsidRPr="00ED2695">
        <w:rPr>
          <w:color w:val="000000"/>
          <w:sz w:val="28"/>
          <w:lang w:val="uk-UA"/>
        </w:rPr>
        <w:t xml:space="preserve"> патології</w:t>
      </w:r>
      <w:r w:rsidRPr="00ED2695">
        <w:rPr>
          <w:color w:val="000000"/>
          <w:spacing w:val="3"/>
          <w:sz w:val="28"/>
          <w:lang w:val="uk-UA"/>
        </w:rPr>
        <w:t xml:space="preserve">. У </w:t>
      </w:r>
      <w:r w:rsidRPr="00ED2695">
        <w:rPr>
          <w:color w:val="000000"/>
          <w:spacing w:val="2"/>
          <w:sz w:val="28"/>
          <w:lang w:val="uk-UA"/>
        </w:rPr>
        <w:t>репродуктивному</w:t>
      </w:r>
      <w:r w:rsidRPr="00ED2695">
        <w:rPr>
          <w:color w:val="000000"/>
          <w:spacing w:val="3"/>
          <w:sz w:val="28"/>
          <w:lang w:val="uk-UA"/>
        </w:rPr>
        <w:t xml:space="preserve"> віці та в періоді </w:t>
      </w:r>
      <w:r w:rsidRPr="00ED2695">
        <w:rPr>
          <w:color w:val="000000"/>
          <w:spacing w:val="2"/>
          <w:sz w:val="28"/>
          <w:lang w:val="uk-UA"/>
        </w:rPr>
        <w:t>перименопаузи</w:t>
      </w:r>
      <w:r w:rsidRPr="00ED2695">
        <w:rPr>
          <w:color w:val="000000"/>
          <w:spacing w:val="3"/>
          <w:sz w:val="28"/>
          <w:lang w:val="uk-UA"/>
        </w:rPr>
        <w:t xml:space="preserve"> доцільно </w:t>
      </w:r>
      <w:r w:rsidRPr="00ED2695">
        <w:rPr>
          <w:color w:val="000000"/>
          <w:spacing w:val="2"/>
          <w:sz w:val="28"/>
          <w:lang w:val="uk-UA"/>
        </w:rPr>
        <w:t>застосування</w:t>
      </w:r>
      <w:r w:rsidRPr="00ED2695">
        <w:rPr>
          <w:color w:val="000000"/>
          <w:spacing w:val="3"/>
          <w:sz w:val="28"/>
          <w:lang w:val="uk-UA"/>
        </w:rPr>
        <w:t xml:space="preserve"> </w:t>
      </w:r>
      <w:r w:rsidRPr="00ED2695">
        <w:rPr>
          <w:color w:val="000000"/>
          <w:spacing w:val="2"/>
          <w:sz w:val="28"/>
          <w:lang w:val="uk-UA"/>
        </w:rPr>
        <w:t>органозберігаючих</w:t>
      </w:r>
      <w:r w:rsidRPr="00ED2695">
        <w:rPr>
          <w:color w:val="000000"/>
          <w:spacing w:val="3"/>
          <w:sz w:val="28"/>
          <w:lang w:val="uk-UA"/>
        </w:rPr>
        <w:t xml:space="preserve"> методів лікування. </w:t>
      </w:r>
      <w:r w:rsidRPr="00ED2695">
        <w:rPr>
          <w:color w:val="000000"/>
          <w:spacing w:val="2"/>
          <w:sz w:val="28"/>
          <w:lang w:val="uk-UA"/>
        </w:rPr>
        <w:t>При</w:t>
      </w:r>
      <w:r w:rsidRPr="00ED2695">
        <w:rPr>
          <w:color w:val="000000"/>
          <w:spacing w:val="3"/>
          <w:sz w:val="28"/>
          <w:lang w:val="uk-UA"/>
        </w:rPr>
        <w:t xml:space="preserve"> цьому з метою адекватної реконструкції порушень </w:t>
      </w:r>
      <w:r w:rsidRPr="00ED2695">
        <w:rPr>
          <w:color w:val="000000"/>
          <w:spacing w:val="2"/>
          <w:sz w:val="28"/>
          <w:lang w:val="uk-UA"/>
        </w:rPr>
        <w:t>апікального</w:t>
      </w:r>
      <w:r w:rsidRPr="00ED2695">
        <w:rPr>
          <w:color w:val="000000"/>
          <w:spacing w:val="3"/>
          <w:sz w:val="28"/>
          <w:lang w:val="uk-UA"/>
        </w:rPr>
        <w:t xml:space="preserve"> сегменту піхви і </w:t>
      </w:r>
      <w:r w:rsidRPr="00ED2695">
        <w:rPr>
          <w:color w:val="000000"/>
          <w:spacing w:val="2"/>
          <w:sz w:val="28"/>
          <w:lang w:val="uk-UA"/>
        </w:rPr>
        <w:t>гістероцеле</w:t>
      </w:r>
      <w:r w:rsidRPr="00ED2695">
        <w:rPr>
          <w:color w:val="000000"/>
          <w:spacing w:val="3"/>
          <w:sz w:val="28"/>
          <w:lang w:val="uk-UA"/>
        </w:rPr>
        <w:t xml:space="preserve"> необхідно використати додаткові методи </w:t>
      </w:r>
      <w:r w:rsidRPr="00ED2695">
        <w:rPr>
          <w:color w:val="000000"/>
          <w:spacing w:val="2"/>
          <w:sz w:val="28"/>
          <w:lang w:val="uk-UA"/>
        </w:rPr>
        <w:lastRenderedPageBreak/>
        <w:t>зміцнення</w:t>
      </w:r>
      <w:r w:rsidRPr="00ED2695">
        <w:rPr>
          <w:color w:val="000000"/>
          <w:spacing w:val="3"/>
          <w:sz w:val="28"/>
          <w:lang w:val="uk-UA"/>
        </w:rPr>
        <w:t xml:space="preserve"> підвішуючого </w:t>
      </w:r>
      <w:r w:rsidRPr="00ED2695">
        <w:rPr>
          <w:color w:val="000000"/>
          <w:spacing w:val="2"/>
          <w:sz w:val="28"/>
          <w:lang w:val="uk-UA"/>
        </w:rPr>
        <w:t>зв’язкового</w:t>
      </w:r>
      <w:r w:rsidRPr="00ED2695">
        <w:rPr>
          <w:color w:val="000000"/>
          <w:spacing w:val="3"/>
          <w:sz w:val="28"/>
          <w:lang w:val="uk-UA"/>
        </w:rPr>
        <w:t xml:space="preserve"> апарату: високу фіксацію шийки матки до </w:t>
      </w:r>
      <w:r w:rsidRPr="00ED2695">
        <w:rPr>
          <w:color w:val="000000"/>
          <w:spacing w:val="2"/>
          <w:sz w:val="28"/>
          <w:lang w:val="uk-UA"/>
        </w:rPr>
        <w:t>крижово</w:t>
      </w:r>
      <w:r w:rsidRPr="00ED2695">
        <w:rPr>
          <w:color w:val="000000"/>
          <w:spacing w:val="3"/>
          <w:sz w:val="28"/>
          <w:lang w:val="uk-UA"/>
        </w:rPr>
        <w:t>-</w:t>
      </w:r>
      <w:r w:rsidRPr="00ED2695">
        <w:rPr>
          <w:color w:val="000000"/>
          <w:spacing w:val="2"/>
          <w:sz w:val="28"/>
          <w:lang w:val="uk-UA"/>
        </w:rPr>
        <w:t>маткових</w:t>
      </w:r>
      <w:r w:rsidRPr="00ED2695">
        <w:rPr>
          <w:color w:val="000000"/>
          <w:spacing w:val="3"/>
          <w:sz w:val="28"/>
          <w:lang w:val="uk-UA"/>
        </w:rPr>
        <w:t xml:space="preserve"> </w:t>
      </w:r>
      <w:r w:rsidRPr="00ED2695">
        <w:rPr>
          <w:color w:val="000000"/>
          <w:spacing w:val="2"/>
          <w:sz w:val="28"/>
          <w:lang w:val="uk-UA"/>
        </w:rPr>
        <w:t>зв'язок</w:t>
      </w:r>
      <w:r w:rsidRPr="00ED2695">
        <w:rPr>
          <w:color w:val="000000"/>
          <w:spacing w:val="3"/>
          <w:sz w:val="28"/>
          <w:lang w:val="uk-UA"/>
        </w:rPr>
        <w:t xml:space="preserve"> </w:t>
      </w:r>
      <w:r w:rsidRPr="00ED2695">
        <w:rPr>
          <w:color w:val="000000"/>
          <w:spacing w:val="2"/>
          <w:sz w:val="28"/>
          <w:lang w:val="uk-UA"/>
        </w:rPr>
        <w:t xml:space="preserve">за Мак-Колом </w:t>
      </w:r>
      <w:r w:rsidRPr="00ED2695">
        <w:rPr>
          <w:color w:val="000000"/>
          <w:spacing w:val="3"/>
          <w:sz w:val="28"/>
          <w:lang w:val="uk-UA"/>
        </w:rPr>
        <w:t xml:space="preserve">або </w:t>
      </w:r>
      <w:r w:rsidRPr="00ED2695">
        <w:rPr>
          <w:color w:val="000000"/>
          <w:spacing w:val="2"/>
          <w:sz w:val="28"/>
          <w:lang w:val="uk-UA"/>
        </w:rPr>
        <w:t>транспозицію</w:t>
      </w:r>
      <w:r w:rsidRPr="00ED2695">
        <w:rPr>
          <w:color w:val="000000"/>
          <w:spacing w:val="3"/>
          <w:sz w:val="28"/>
          <w:lang w:val="uk-UA"/>
        </w:rPr>
        <w:t xml:space="preserve"> підвішуючих матку </w:t>
      </w:r>
      <w:r w:rsidRPr="00ED2695">
        <w:rPr>
          <w:color w:val="000000"/>
          <w:spacing w:val="2"/>
          <w:sz w:val="28"/>
          <w:lang w:val="uk-UA"/>
        </w:rPr>
        <w:t>зв'язок</w:t>
      </w:r>
      <w:r w:rsidRPr="00ED2695">
        <w:rPr>
          <w:color w:val="000000"/>
          <w:spacing w:val="3"/>
          <w:sz w:val="28"/>
          <w:lang w:val="uk-UA"/>
        </w:rPr>
        <w:t xml:space="preserve">. </w:t>
      </w:r>
    </w:p>
    <w:p w:rsidR="000B2515" w:rsidRPr="00ED2695" w:rsidRDefault="000B2515" w:rsidP="000B2515">
      <w:pPr>
        <w:widowControl w:val="0"/>
        <w:shd w:val="clear" w:color="auto" w:fill="FFFFFF"/>
        <w:autoSpaceDE w:val="0"/>
        <w:autoSpaceDN w:val="0"/>
        <w:adjustRightInd w:val="0"/>
        <w:spacing w:line="360" w:lineRule="exact"/>
        <w:ind w:firstLine="709"/>
        <w:jc w:val="both"/>
        <w:rPr>
          <w:color w:val="000000"/>
          <w:spacing w:val="3"/>
          <w:sz w:val="28"/>
          <w:lang w:val="uk-UA"/>
        </w:rPr>
      </w:pPr>
      <w:r w:rsidRPr="00ED2695">
        <w:rPr>
          <w:color w:val="000000"/>
          <w:spacing w:val="2"/>
          <w:sz w:val="28"/>
          <w:lang w:val="uk-UA"/>
        </w:rPr>
        <w:t>При</w:t>
      </w:r>
      <w:r w:rsidRPr="00ED2695">
        <w:rPr>
          <w:color w:val="000000"/>
          <w:spacing w:val="3"/>
          <w:sz w:val="28"/>
          <w:lang w:val="uk-UA"/>
        </w:rPr>
        <w:t xml:space="preserve"> виборі методів хірургічного лікування також необхідно прогнозування </w:t>
      </w:r>
      <w:r w:rsidRPr="00ED2695">
        <w:rPr>
          <w:color w:val="000000"/>
          <w:spacing w:val="2"/>
          <w:sz w:val="28"/>
          <w:lang w:val="uk-UA"/>
        </w:rPr>
        <w:t>ступеню</w:t>
      </w:r>
      <w:r w:rsidRPr="00ED2695">
        <w:rPr>
          <w:color w:val="000000"/>
          <w:spacing w:val="3"/>
          <w:sz w:val="28"/>
          <w:lang w:val="uk-UA"/>
        </w:rPr>
        <w:t xml:space="preserve"> ризику виникнення рецидивів захворювання, </w:t>
      </w:r>
      <w:r w:rsidRPr="00ED2695">
        <w:rPr>
          <w:color w:val="000000"/>
          <w:spacing w:val="2"/>
          <w:sz w:val="28"/>
          <w:lang w:val="uk-UA"/>
        </w:rPr>
        <w:t>зумовлених</w:t>
      </w:r>
      <w:r w:rsidRPr="00ED2695">
        <w:rPr>
          <w:color w:val="000000"/>
          <w:spacing w:val="3"/>
          <w:sz w:val="28"/>
          <w:lang w:val="uk-UA"/>
        </w:rPr>
        <w:t xml:space="preserve"> неспроможністю власних </w:t>
      </w:r>
      <w:r w:rsidRPr="00ED2695">
        <w:rPr>
          <w:color w:val="000000"/>
          <w:spacing w:val="2"/>
          <w:sz w:val="28"/>
          <w:lang w:val="uk-UA"/>
        </w:rPr>
        <w:t>сполучнотканинних</w:t>
      </w:r>
      <w:r w:rsidRPr="00ED2695">
        <w:rPr>
          <w:color w:val="000000"/>
          <w:spacing w:val="3"/>
          <w:sz w:val="28"/>
          <w:lang w:val="uk-UA"/>
        </w:rPr>
        <w:t xml:space="preserve"> структур, що використовуються для фіксації внутрішніх статевих органів. </w:t>
      </w:r>
      <w:r w:rsidRPr="00ED2695">
        <w:rPr>
          <w:color w:val="000000"/>
          <w:spacing w:val="2"/>
          <w:sz w:val="28"/>
          <w:lang w:val="uk-UA"/>
        </w:rPr>
        <w:t>Чинниками</w:t>
      </w:r>
      <w:r w:rsidRPr="00ED2695">
        <w:rPr>
          <w:color w:val="000000"/>
          <w:spacing w:val="3"/>
          <w:sz w:val="28"/>
          <w:lang w:val="uk-UA"/>
        </w:rPr>
        <w:t xml:space="preserve"> ризику виникнення рецидивів </w:t>
      </w:r>
      <w:r w:rsidRPr="00ED2695">
        <w:rPr>
          <w:color w:val="000000"/>
          <w:spacing w:val="2"/>
          <w:sz w:val="28"/>
          <w:lang w:val="uk-UA"/>
        </w:rPr>
        <w:t>є</w:t>
      </w:r>
      <w:r w:rsidRPr="00ED2695">
        <w:rPr>
          <w:color w:val="000000"/>
          <w:spacing w:val="3"/>
          <w:sz w:val="28"/>
          <w:lang w:val="uk-UA"/>
        </w:rPr>
        <w:t xml:space="preserve">: вік хворих старіше за 55 років, </w:t>
      </w:r>
      <w:r w:rsidRPr="00ED2695">
        <w:rPr>
          <w:color w:val="000000"/>
          <w:spacing w:val="2"/>
          <w:sz w:val="28"/>
          <w:lang w:val="uk-UA"/>
        </w:rPr>
        <w:t>генітальний</w:t>
      </w:r>
      <w:r w:rsidRPr="00ED2695">
        <w:rPr>
          <w:color w:val="000000"/>
          <w:spacing w:val="3"/>
          <w:sz w:val="28"/>
          <w:lang w:val="uk-UA"/>
        </w:rPr>
        <w:t xml:space="preserve"> </w:t>
      </w:r>
      <w:r w:rsidRPr="00ED2695">
        <w:rPr>
          <w:color w:val="000000"/>
          <w:spacing w:val="2"/>
          <w:sz w:val="28"/>
          <w:lang w:val="uk-UA"/>
        </w:rPr>
        <w:t>пролапс</w:t>
      </w:r>
      <w:r w:rsidRPr="00ED2695">
        <w:rPr>
          <w:color w:val="000000"/>
          <w:spacing w:val="3"/>
          <w:sz w:val="28"/>
          <w:lang w:val="uk-UA"/>
        </w:rPr>
        <w:t xml:space="preserve"> III-IY ст., тривалість захворювання понад 10 років, </w:t>
      </w:r>
      <w:r w:rsidRPr="00ED2695">
        <w:rPr>
          <w:color w:val="000000"/>
          <w:spacing w:val="2"/>
          <w:sz w:val="28"/>
          <w:lang w:val="uk-UA"/>
        </w:rPr>
        <w:t>постгістеректомічний</w:t>
      </w:r>
      <w:r w:rsidRPr="00ED2695">
        <w:rPr>
          <w:color w:val="000000"/>
          <w:spacing w:val="3"/>
          <w:sz w:val="28"/>
          <w:lang w:val="uk-UA"/>
        </w:rPr>
        <w:t xml:space="preserve"> </w:t>
      </w:r>
      <w:r w:rsidRPr="00ED2695">
        <w:rPr>
          <w:color w:val="000000"/>
          <w:spacing w:val="2"/>
          <w:sz w:val="28"/>
          <w:lang w:val="uk-UA"/>
        </w:rPr>
        <w:t>пролапс</w:t>
      </w:r>
      <w:r w:rsidRPr="00ED2695">
        <w:rPr>
          <w:color w:val="000000"/>
          <w:spacing w:val="3"/>
          <w:sz w:val="28"/>
          <w:lang w:val="uk-UA"/>
        </w:rPr>
        <w:t xml:space="preserve">, </w:t>
      </w:r>
      <w:r w:rsidRPr="00ED2695">
        <w:rPr>
          <w:color w:val="000000"/>
          <w:spacing w:val="2"/>
          <w:sz w:val="28"/>
          <w:lang w:val="uk-UA"/>
        </w:rPr>
        <w:t>спадкова</w:t>
      </w:r>
      <w:r w:rsidRPr="00ED2695">
        <w:rPr>
          <w:color w:val="000000"/>
          <w:spacing w:val="3"/>
          <w:sz w:val="28"/>
          <w:lang w:val="uk-UA"/>
        </w:rPr>
        <w:t xml:space="preserve"> схильність, надлишок маси тіла, </w:t>
      </w:r>
      <w:r w:rsidRPr="00ED2695">
        <w:rPr>
          <w:color w:val="000000"/>
          <w:spacing w:val="2"/>
          <w:sz w:val="28"/>
          <w:lang w:val="uk-UA"/>
        </w:rPr>
        <w:t>абдомінальне</w:t>
      </w:r>
      <w:r w:rsidRPr="00ED2695">
        <w:rPr>
          <w:color w:val="000000"/>
          <w:spacing w:val="3"/>
          <w:sz w:val="28"/>
          <w:lang w:val="uk-UA"/>
        </w:rPr>
        <w:t xml:space="preserve"> ожиріння, виражені прояви </w:t>
      </w:r>
      <w:r w:rsidRPr="00ED2695">
        <w:rPr>
          <w:color w:val="000000"/>
          <w:spacing w:val="2"/>
          <w:sz w:val="28"/>
          <w:lang w:val="uk-UA"/>
        </w:rPr>
        <w:t>дисплазії</w:t>
      </w:r>
      <w:r w:rsidRPr="00ED2695">
        <w:rPr>
          <w:color w:val="000000"/>
          <w:spacing w:val="3"/>
          <w:sz w:val="28"/>
          <w:lang w:val="uk-UA"/>
        </w:rPr>
        <w:t xml:space="preserve"> </w:t>
      </w:r>
      <w:r w:rsidRPr="00ED2695">
        <w:rPr>
          <w:color w:val="000000"/>
          <w:spacing w:val="2"/>
          <w:sz w:val="28"/>
          <w:lang w:val="uk-UA"/>
        </w:rPr>
        <w:t>сполучної</w:t>
      </w:r>
      <w:r w:rsidRPr="00ED2695">
        <w:rPr>
          <w:color w:val="000000"/>
          <w:spacing w:val="3"/>
          <w:sz w:val="28"/>
          <w:lang w:val="uk-UA"/>
        </w:rPr>
        <w:t xml:space="preserve"> тканини, цукровий діабет. Пацієнток, що мають три та більше </w:t>
      </w:r>
      <w:r w:rsidRPr="00ED2695">
        <w:rPr>
          <w:color w:val="000000"/>
          <w:spacing w:val="2"/>
          <w:sz w:val="28"/>
          <w:lang w:val="uk-UA"/>
        </w:rPr>
        <w:t>з</w:t>
      </w:r>
      <w:r w:rsidRPr="00ED2695">
        <w:rPr>
          <w:color w:val="000000"/>
          <w:spacing w:val="3"/>
          <w:sz w:val="28"/>
          <w:lang w:val="uk-UA"/>
        </w:rPr>
        <w:t xml:space="preserve"> даних </w:t>
      </w:r>
      <w:r w:rsidRPr="00ED2695">
        <w:rPr>
          <w:color w:val="000000"/>
          <w:spacing w:val="2"/>
          <w:sz w:val="28"/>
          <w:lang w:val="uk-UA"/>
        </w:rPr>
        <w:t>чинників</w:t>
      </w:r>
      <w:r w:rsidRPr="00ED2695">
        <w:rPr>
          <w:color w:val="000000"/>
          <w:spacing w:val="3"/>
          <w:sz w:val="28"/>
          <w:lang w:val="uk-UA"/>
        </w:rPr>
        <w:t xml:space="preserve">, потрібно відносити до групи підвищеного ризику розвитку рецидиву. </w:t>
      </w:r>
      <w:r w:rsidRPr="00ED2695">
        <w:rPr>
          <w:color w:val="000000"/>
          <w:spacing w:val="2"/>
          <w:sz w:val="28"/>
          <w:lang w:val="uk-UA"/>
        </w:rPr>
        <w:t>У</w:t>
      </w:r>
      <w:r w:rsidRPr="00ED2695">
        <w:rPr>
          <w:color w:val="000000"/>
          <w:spacing w:val="3"/>
          <w:sz w:val="28"/>
          <w:lang w:val="uk-UA"/>
        </w:rPr>
        <w:t xml:space="preserve"> таких хворих </w:t>
      </w:r>
      <w:r w:rsidRPr="00ED2695">
        <w:rPr>
          <w:color w:val="000000"/>
          <w:spacing w:val="2"/>
          <w:sz w:val="28"/>
          <w:lang w:val="uk-UA"/>
        </w:rPr>
        <w:t>при</w:t>
      </w:r>
      <w:r w:rsidRPr="00ED2695">
        <w:rPr>
          <w:color w:val="000000"/>
          <w:spacing w:val="3"/>
          <w:sz w:val="28"/>
          <w:lang w:val="uk-UA"/>
        </w:rPr>
        <w:t xml:space="preserve"> наявності дефектів </w:t>
      </w:r>
      <w:r w:rsidRPr="00ED2695">
        <w:rPr>
          <w:color w:val="000000"/>
          <w:spacing w:val="2"/>
          <w:sz w:val="28"/>
          <w:lang w:val="uk-UA"/>
        </w:rPr>
        <w:t>апікального</w:t>
      </w:r>
      <w:r w:rsidRPr="00ED2695">
        <w:rPr>
          <w:color w:val="000000"/>
          <w:spacing w:val="3"/>
          <w:sz w:val="28"/>
          <w:lang w:val="uk-UA"/>
        </w:rPr>
        <w:t xml:space="preserve"> сегменту необхідна жорстка фіксація матки або вагінального </w:t>
      </w:r>
      <w:r w:rsidRPr="00ED2695">
        <w:rPr>
          <w:color w:val="000000"/>
          <w:spacing w:val="2"/>
          <w:sz w:val="28"/>
          <w:lang w:val="uk-UA"/>
        </w:rPr>
        <w:t>склепіння</w:t>
      </w:r>
      <w:r w:rsidRPr="00ED2695">
        <w:rPr>
          <w:color w:val="000000"/>
          <w:spacing w:val="3"/>
          <w:sz w:val="28"/>
          <w:lang w:val="uk-UA"/>
        </w:rPr>
        <w:t xml:space="preserve"> до стінок таза (</w:t>
      </w:r>
      <w:r w:rsidRPr="00ED2695">
        <w:rPr>
          <w:color w:val="000000"/>
          <w:spacing w:val="2"/>
          <w:sz w:val="28"/>
          <w:lang w:val="uk-UA"/>
        </w:rPr>
        <w:t>крижово</w:t>
      </w:r>
      <w:r w:rsidRPr="00ED2695">
        <w:rPr>
          <w:color w:val="000000"/>
          <w:spacing w:val="3"/>
          <w:sz w:val="28"/>
          <w:lang w:val="uk-UA"/>
        </w:rPr>
        <w:t xml:space="preserve">-остиста фіксація, </w:t>
      </w:r>
      <w:r w:rsidRPr="00ED2695">
        <w:rPr>
          <w:color w:val="000000"/>
          <w:spacing w:val="2"/>
          <w:sz w:val="28"/>
          <w:lang w:val="uk-UA"/>
        </w:rPr>
        <w:t>сакропексія</w:t>
      </w:r>
      <w:r w:rsidRPr="00ED2695">
        <w:rPr>
          <w:color w:val="000000"/>
          <w:spacing w:val="3"/>
          <w:sz w:val="28"/>
          <w:lang w:val="uk-UA"/>
        </w:rPr>
        <w:t xml:space="preserve">), </w:t>
      </w:r>
      <w:r w:rsidRPr="00ED2695">
        <w:rPr>
          <w:color w:val="000000"/>
          <w:spacing w:val="2"/>
          <w:sz w:val="28"/>
          <w:lang w:val="uk-UA"/>
        </w:rPr>
        <w:t>при</w:t>
      </w:r>
      <w:r w:rsidRPr="00ED2695">
        <w:rPr>
          <w:color w:val="000000"/>
          <w:spacing w:val="3"/>
          <w:sz w:val="28"/>
          <w:lang w:val="uk-UA"/>
        </w:rPr>
        <w:t xml:space="preserve"> наявності дефектів переднього або заднього сегментів - </w:t>
      </w:r>
      <w:r w:rsidRPr="00ED2695">
        <w:rPr>
          <w:color w:val="000000"/>
          <w:spacing w:val="2"/>
          <w:sz w:val="28"/>
          <w:lang w:val="uk-UA"/>
        </w:rPr>
        <w:t>фасціальна</w:t>
      </w:r>
      <w:r w:rsidRPr="00ED2695">
        <w:rPr>
          <w:color w:val="000000"/>
          <w:spacing w:val="3"/>
          <w:sz w:val="28"/>
          <w:lang w:val="uk-UA"/>
        </w:rPr>
        <w:t xml:space="preserve"> реконструкція з використанням синтетичних </w:t>
      </w:r>
      <w:r w:rsidRPr="00ED2695">
        <w:rPr>
          <w:color w:val="000000"/>
          <w:spacing w:val="2"/>
          <w:sz w:val="28"/>
          <w:lang w:val="uk-UA"/>
        </w:rPr>
        <w:t>ендопротезів</w:t>
      </w:r>
      <w:r w:rsidRPr="00ED2695">
        <w:rPr>
          <w:color w:val="000000"/>
          <w:spacing w:val="3"/>
          <w:sz w:val="28"/>
          <w:lang w:val="uk-UA"/>
        </w:rPr>
        <w:t xml:space="preserve">. </w:t>
      </w:r>
    </w:p>
    <w:p w:rsidR="000B2515" w:rsidRPr="00C644EF" w:rsidRDefault="000B2515" w:rsidP="000B2515">
      <w:pPr>
        <w:widowControl w:val="0"/>
        <w:autoSpaceDE w:val="0"/>
        <w:autoSpaceDN w:val="0"/>
        <w:adjustRightInd w:val="0"/>
        <w:spacing w:line="360" w:lineRule="exact"/>
        <w:jc w:val="both"/>
        <w:rPr>
          <w:color w:val="000000"/>
          <w:sz w:val="28"/>
          <w:lang w:val="uk-UA"/>
        </w:rPr>
      </w:pPr>
    </w:p>
    <w:p w:rsidR="000B2515" w:rsidRPr="00C644EF" w:rsidRDefault="000B2515" w:rsidP="000B2515">
      <w:pPr>
        <w:widowControl w:val="0"/>
        <w:autoSpaceDE w:val="0"/>
        <w:autoSpaceDN w:val="0"/>
        <w:adjustRightInd w:val="0"/>
        <w:spacing w:line="360" w:lineRule="exact"/>
        <w:jc w:val="center"/>
        <w:rPr>
          <w:b/>
          <w:color w:val="000000"/>
          <w:sz w:val="28"/>
          <w:lang w:val="uk-UA"/>
        </w:rPr>
      </w:pPr>
      <w:r w:rsidRPr="00C644EF">
        <w:rPr>
          <w:b/>
          <w:color w:val="000000"/>
          <w:sz w:val="28"/>
        </w:rPr>
        <w:t xml:space="preserve">СПИСОК </w:t>
      </w:r>
      <w:r w:rsidRPr="00C644EF">
        <w:rPr>
          <w:b/>
          <w:color w:val="000000"/>
          <w:sz w:val="28"/>
          <w:lang w:val="uk-UA"/>
        </w:rPr>
        <w:t>ПРАЦЬ</w:t>
      </w:r>
      <w:r w:rsidRPr="00C644EF">
        <w:rPr>
          <w:b/>
          <w:color w:val="000000"/>
          <w:sz w:val="28"/>
        </w:rPr>
        <w:t>, ОПУБЛ</w:t>
      </w:r>
      <w:r w:rsidRPr="00C644EF">
        <w:rPr>
          <w:b/>
          <w:color w:val="000000"/>
          <w:sz w:val="28"/>
          <w:lang w:val="uk-UA"/>
        </w:rPr>
        <w:t>І</w:t>
      </w:r>
      <w:r w:rsidRPr="00C644EF">
        <w:rPr>
          <w:b/>
          <w:color w:val="000000"/>
          <w:sz w:val="28"/>
        </w:rPr>
        <w:t>КОВАН</w:t>
      </w:r>
      <w:r w:rsidRPr="00C644EF">
        <w:rPr>
          <w:b/>
          <w:color w:val="000000"/>
          <w:sz w:val="28"/>
          <w:lang w:val="uk-UA"/>
        </w:rPr>
        <w:t>И</w:t>
      </w:r>
      <w:r w:rsidRPr="00C644EF">
        <w:rPr>
          <w:b/>
          <w:color w:val="000000"/>
          <w:sz w:val="28"/>
        </w:rPr>
        <w:t xml:space="preserve">Х </w:t>
      </w:r>
      <w:r w:rsidRPr="00C644EF">
        <w:rPr>
          <w:b/>
          <w:color w:val="000000"/>
          <w:sz w:val="28"/>
          <w:lang w:val="uk-UA"/>
        </w:rPr>
        <w:t>ЗА</w:t>
      </w:r>
      <w:r w:rsidRPr="00C644EF">
        <w:rPr>
          <w:b/>
          <w:color w:val="000000"/>
          <w:sz w:val="28"/>
        </w:rPr>
        <w:t xml:space="preserve"> ТЕМ</w:t>
      </w:r>
      <w:r w:rsidRPr="00C644EF">
        <w:rPr>
          <w:b/>
          <w:color w:val="000000"/>
          <w:sz w:val="28"/>
          <w:lang w:val="uk-UA"/>
        </w:rPr>
        <w:t>ОЮ</w:t>
      </w:r>
      <w:r w:rsidRPr="00C644EF">
        <w:rPr>
          <w:b/>
          <w:color w:val="000000"/>
          <w:sz w:val="28"/>
        </w:rPr>
        <w:t xml:space="preserve"> ДИСЕРТАЦ</w:t>
      </w:r>
      <w:r w:rsidRPr="00C644EF">
        <w:rPr>
          <w:b/>
          <w:color w:val="000000"/>
          <w:sz w:val="28"/>
          <w:lang w:val="uk-UA"/>
        </w:rPr>
        <w:t>ІЇ</w:t>
      </w:r>
    </w:p>
    <w:p w:rsidR="000B2515" w:rsidRPr="00C644EF" w:rsidRDefault="000B2515" w:rsidP="000B2515">
      <w:pPr>
        <w:widowControl w:val="0"/>
        <w:autoSpaceDE w:val="0"/>
        <w:autoSpaceDN w:val="0"/>
        <w:adjustRightInd w:val="0"/>
        <w:spacing w:line="360" w:lineRule="exact"/>
        <w:jc w:val="center"/>
        <w:rPr>
          <w:color w:val="000000"/>
          <w:sz w:val="28"/>
          <w:lang w:val="uk-UA"/>
        </w:rPr>
      </w:pP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lang w:val="uk-UA"/>
        </w:rPr>
        <w:t>Мирович Е.Д. Опыт</w:t>
      </w:r>
      <w:r w:rsidRPr="00C644EF">
        <w:rPr>
          <w:color w:val="000000"/>
        </w:rPr>
        <w:t xml:space="preserve"> хирургического лечения пролапса гениталий с сохранением репродуктивной функции // </w:t>
      </w:r>
      <w:r w:rsidRPr="00C644EF">
        <w:rPr>
          <w:color w:val="000000"/>
          <w:lang w:val="uk-UA"/>
        </w:rPr>
        <w:t>Медико-соціальні проблеми сім</w:t>
      </w:r>
      <w:r w:rsidRPr="00C644EF">
        <w:rPr>
          <w:color w:val="000000"/>
        </w:rPr>
        <w:t>’</w:t>
      </w:r>
      <w:r w:rsidRPr="00C644EF">
        <w:rPr>
          <w:color w:val="000000"/>
          <w:lang w:val="uk-UA"/>
        </w:rPr>
        <w:t xml:space="preserve">ї. – 2001. - Том 6. - № 2. – С. 143.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Хирургическое лечение больных с выпадением матки и влагалища</w:t>
      </w:r>
      <w:r>
        <w:rPr>
          <w:color w:val="000000"/>
          <w:lang w:val="uk-UA"/>
        </w:rPr>
        <w:t xml:space="preserve"> </w:t>
      </w:r>
      <w:r w:rsidRPr="009678EE">
        <w:rPr>
          <w:color w:val="000000"/>
        </w:rPr>
        <w:t>/</w:t>
      </w:r>
      <w:r w:rsidRPr="00C644EF">
        <w:rPr>
          <w:color w:val="000000"/>
        </w:rPr>
        <w:t xml:space="preserve"> А.В.Чурилов, Е.Д.Мирович, С.В.Кушнир</w:t>
      </w:r>
      <w:r>
        <w:rPr>
          <w:color w:val="000000"/>
        </w:rPr>
        <w:t xml:space="preserve"> и др. -</w:t>
      </w:r>
      <w:r w:rsidRPr="00C644EF">
        <w:rPr>
          <w:color w:val="000000"/>
        </w:rPr>
        <w:t xml:space="preserve"> Вестник неотложной и восстановительной медицины. – 2001. - Том 2. – № 1. – С.67-69.</w:t>
      </w:r>
      <w:r w:rsidRPr="00C644EF">
        <w:rPr>
          <w:color w:val="000000"/>
          <w:lang w:val="uk-UA"/>
        </w:rPr>
        <w:t xml:space="preserve">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lang w:val="uk-UA"/>
        </w:rPr>
        <w:t xml:space="preserve">Мірович Є.Д. Порушення балансу статевих гормонів у жінок фертильного віку з генітальним пролапсом </w:t>
      </w:r>
      <w:r w:rsidRPr="00C644EF">
        <w:rPr>
          <w:color w:val="000000"/>
        </w:rPr>
        <w:t>//</w:t>
      </w:r>
      <w:r w:rsidRPr="00C644EF">
        <w:rPr>
          <w:color w:val="000000"/>
          <w:lang w:val="uk-UA"/>
        </w:rPr>
        <w:t xml:space="preserve"> Вісник наукових досліджень. – 2002. - № 2. – С. 218-219.</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lang w:val="uk-UA"/>
        </w:rPr>
        <w:t xml:space="preserve">Мірович Є.Д. Корекція урогенітальних порушень в постменопаузі у жінок, що страждають на пролапс геніталій </w:t>
      </w:r>
      <w:r w:rsidRPr="00C644EF">
        <w:rPr>
          <w:color w:val="000000"/>
        </w:rPr>
        <w:t xml:space="preserve">// </w:t>
      </w:r>
      <w:r w:rsidRPr="00C644EF">
        <w:rPr>
          <w:color w:val="000000"/>
          <w:lang w:val="uk-UA"/>
        </w:rPr>
        <w:t>Вісник наукових досліджень. – 2002. - № 3. – С. 20-21.</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 xml:space="preserve">Мирович Е.Д. Опущения и выпадения внутренних половых органов и соединительнотканная недостаточность // </w:t>
      </w:r>
      <w:r w:rsidRPr="00C644EF">
        <w:rPr>
          <w:color w:val="000000"/>
          <w:lang w:val="uk-UA"/>
        </w:rPr>
        <w:t>Вісник проблем біології і медицини. – 2002. - № 7-8. – С. 16-21.</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lang w:val="uk-UA"/>
        </w:rPr>
        <w:t xml:space="preserve">Мирович Е.Д. Течение беременности и родов у женщин с проявлениями системной недостаточности соединительной ткани </w:t>
      </w:r>
      <w:r w:rsidRPr="00C644EF">
        <w:rPr>
          <w:color w:val="000000"/>
        </w:rPr>
        <w:t xml:space="preserve">// </w:t>
      </w:r>
      <w:r w:rsidRPr="00C644EF">
        <w:rPr>
          <w:color w:val="000000"/>
          <w:lang w:val="uk-UA"/>
        </w:rPr>
        <w:t>Медико-соціальні проблеми сім</w:t>
      </w:r>
      <w:r w:rsidRPr="00C644EF">
        <w:rPr>
          <w:color w:val="000000"/>
        </w:rPr>
        <w:t>’</w:t>
      </w:r>
      <w:r w:rsidRPr="00C644EF">
        <w:rPr>
          <w:color w:val="000000"/>
          <w:lang w:val="uk-UA"/>
        </w:rPr>
        <w:t>ї. – 2002. - Том 7. - № 1. – С. 106-111.</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lastRenderedPageBreak/>
        <w:t xml:space="preserve">Мирович Е.Д. Особенности иммунного статуса женщин, страдающих пролапсом гениталий // </w:t>
      </w:r>
      <w:r w:rsidRPr="00C644EF">
        <w:rPr>
          <w:color w:val="000000"/>
          <w:lang w:val="en-US"/>
        </w:rPr>
        <w:t>INTERNATIONAL</w:t>
      </w:r>
      <w:r w:rsidRPr="00C644EF">
        <w:rPr>
          <w:color w:val="000000"/>
        </w:rPr>
        <w:t xml:space="preserve"> </w:t>
      </w:r>
      <w:r w:rsidRPr="00C644EF">
        <w:rPr>
          <w:color w:val="000000"/>
          <w:lang w:val="en-US"/>
        </w:rPr>
        <w:t>JOURNAL</w:t>
      </w:r>
      <w:r w:rsidRPr="00C644EF">
        <w:rPr>
          <w:color w:val="000000"/>
        </w:rPr>
        <w:t xml:space="preserve"> </w:t>
      </w:r>
      <w:r w:rsidRPr="00C644EF">
        <w:rPr>
          <w:color w:val="000000"/>
          <w:lang w:val="en-US"/>
        </w:rPr>
        <w:t>ON</w:t>
      </w:r>
      <w:r w:rsidRPr="00C644EF">
        <w:rPr>
          <w:color w:val="000000"/>
        </w:rPr>
        <w:t xml:space="preserve"> </w:t>
      </w:r>
      <w:r w:rsidRPr="00C644EF">
        <w:rPr>
          <w:color w:val="000000"/>
          <w:lang w:val="en-US"/>
        </w:rPr>
        <w:t>IMMUNOREHABILITATION</w:t>
      </w:r>
      <w:r w:rsidRPr="00C644EF">
        <w:rPr>
          <w:color w:val="000000"/>
        </w:rPr>
        <w:t xml:space="preserve">. – 2002. - </w:t>
      </w:r>
      <w:r w:rsidRPr="00C644EF">
        <w:rPr>
          <w:color w:val="000000"/>
          <w:lang w:val="en-US"/>
        </w:rPr>
        <w:t>Vol</w:t>
      </w:r>
      <w:r w:rsidRPr="00C644EF">
        <w:rPr>
          <w:color w:val="000000"/>
        </w:rPr>
        <w:t xml:space="preserve">. 4. – </w:t>
      </w:r>
      <w:r w:rsidRPr="00C644EF">
        <w:rPr>
          <w:color w:val="000000"/>
          <w:lang w:val="en-US"/>
        </w:rPr>
        <w:t>Nam</w:t>
      </w:r>
      <w:r w:rsidRPr="00C644EF">
        <w:rPr>
          <w:color w:val="000000"/>
        </w:rPr>
        <w:t xml:space="preserve">.1. - </w:t>
      </w:r>
      <w:r w:rsidRPr="00C644EF">
        <w:rPr>
          <w:color w:val="000000"/>
          <w:lang w:val="en-US"/>
        </w:rPr>
        <w:t>p</w:t>
      </w:r>
      <w:r w:rsidRPr="00C644EF">
        <w:rPr>
          <w:color w:val="000000"/>
        </w:rPr>
        <w:t>.158.</w:t>
      </w:r>
      <w:r w:rsidRPr="00C644EF">
        <w:rPr>
          <w:color w:val="000000"/>
          <w:lang w:val="uk-UA"/>
        </w:rPr>
        <w:t xml:space="preserve">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lang w:val="uk-UA"/>
        </w:rPr>
        <w:t>Мірович Є.Д. Функціональний стан нервово-м</w:t>
      </w:r>
      <w:r w:rsidRPr="00C644EF">
        <w:rPr>
          <w:color w:val="000000"/>
        </w:rPr>
        <w:t>’</w:t>
      </w:r>
      <w:r w:rsidRPr="00C644EF">
        <w:rPr>
          <w:color w:val="000000"/>
          <w:lang w:val="uk-UA"/>
        </w:rPr>
        <w:t>язового апарата тазового дна після пологів у жінок з проявами системної дисплазії сполучної тканини</w:t>
      </w:r>
      <w:r w:rsidRPr="00C644EF">
        <w:rPr>
          <w:color w:val="000000"/>
        </w:rPr>
        <w:t xml:space="preserve"> //</w:t>
      </w:r>
      <w:r w:rsidRPr="00C644EF">
        <w:rPr>
          <w:color w:val="000000"/>
          <w:lang w:val="uk-UA"/>
        </w:rPr>
        <w:t xml:space="preserve"> Педіатрія, акушерство та гінекологія. – 2002. - № 4. – С. 82-84.</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lang w:val="uk-UA"/>
        </w:rPr>
        <w:t>Функціональний стан нервово-м’яз</w:t>
      </w:r>
      <w:r>
        <w:rPr>
          <w:color w:val="000000"/>
          <w:lang w:val="uk-UA"/>
        </w:rPr>
        <w:t>е</w:t>
      </w:r>
      <w:r w:rsidRPr="00C644EF">
        <w:rPr>
          <w:color w:val="000000"/>
          <w:lang w:val="uk-UA"/>
        </w:rPr>
        <w:t>ого апарата тазового дна як критерій діагностики стресового нетримання сечі /</w:t>
      </w:r>
      <w:r w:rsidRPr="009678EE">
        <w:rPr>
          <w:color w:val="000000"/>
          <w:lang w:val="uk-UA"/>
        </w:rPr>
        <w:t xml:space="preserve"> </w:t>
      </w:r>
      <w:r w:rsidRPr="00C644EF">
        <w:rPr>
          <w:color w:val="000000"/>
          <w:lang w:val="uk-UA"/>
        </w:rPr>
        <w:t>Ю.П.</w:t>
      </w:r>
      <w:r>
        <w:rPr>
          <w:color w:val="000000"/>
          <w:lang w:val="uk-UA"/>
        </w:rPr>
        <w:t xml:space="preserve"> </w:t>
      </w:r>
      <w:r w:rsidRPr="00C644EF">
        <w:rPr>
          <w:color w:val="000000"/>
          <w:lang w:val="uk-UA"/>
        </w:rPr>
        <w:t>Серняк, Є.Д.Мірович, О.А.Нікітина</w:t>
      </w:r>
      <w:r>
        <w:rPr>
          <w:color w:val="000000"/>
          <w:lang w:val="uk-UA"/>
        </w:rPr>
        <w:t xml:space="preserve"> та інш. - </w:t>
      </w:r>
      <w:r w:rsidRPr="00C644EF">
        <w:rPr>
          <w:color w:val="000000"/>
          <w:lang w:val="uk-UA"/>
        </w:rPr>
        <w:t xml:space="preserve">Урологія. – 2002. - № 4. – С. 36-39.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lang w:val="uk-UA"/>
        </w:rPr>
        <w:t>Профілактика стресового нетримання сечі у жінок в пізньому післяпологовому періоді /</w:t>
      </w:r>
      <w:r>
        <w:rPr>
          <w:color w:val="000000"/>
          <w:lang w:val="uk-UA"/>
        </w:rPr>
        <w:t xml:space="preserve"> Ю.П.Серняк, Є.Д.Мірович</w:t>
      </w:r>
      <w:r w:rsidRPr="00C644EF">
        <w:rPr>
          <w:color w:val="000000"/>
          <w:lang w:val="uk-UA"/>
        </w:rPr>
        <w:t xml:space="preserve">, </w:t>
      </w:r>
      <w:r>
        <w:rPr>
          <w:color w:val="000000"/>
          <w:lang w:val="uk-UA"/>
        </w:rPr>
        <w:t xml:space="preserve">О.А.Нікітіна та інш. - </w:t>
      </w:r>
      <w:r w:rsidRPr="00C644EF">
        <w:rPr>
          <w:color w:val="000000"/>
          <w:lang w:val="uk-UA"/>
        </w:rPr>
        <w:t xml:space="preserve">Медіко-соціальні проблеми сім’ї. – 2002. - Т. 7. - №3,4. – С. 48-51.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lang w:val="uk-UA"/>
        </w:rPr>
        <w:t xml:space="preserve">Мирович Е.Д. Современные подходы к профилактике тромбоэмболических осложнений в хирургическом лечении опущения и выпадения внутренних половых органов </w:t>
      </w:r>
      <w:r w:rsidRPr="00C644EF">
        <w:rPr>
          <w:color w:val="000000"/>
        </w:rPr>
        <w:t>//</w:t>
      </w:r>
      <w:r w:rsidRPr="00C644EF">
        <w:rPr>
          <w:color w:val="000000"/>
          <w:lang w:val="uk-UA"/>
        </w:rPr>
        <w:t xml:space="preserve"> Гематологія і переливання крові. – Київ-2002. – Випуск 31 (Матеріали міжнародного симпозіуму </w:t>
      </w:r>
      <w:r w:rsidRPr="00C644EF">
        <w:rPr>
          <w:color w:val="000000"/>
        </w:rPr>
        <w:t>«</w:t>
      </w:r>
      <w:r w:rsidRPr="00C644EF">
        <w:rPr>
          <w:color w:val="000000"/>
          <w:lang w:val="uk-UA"/>
        </w:rPr>
        <w:t>Гемостаз – проблеми та перспективи»). – С.228-231.</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lang w:val="uk-UA"/>
        </w:rPr>
        <w:t xml:space="preserve">Мірович Є.Д. Деякі аспекти патогенезу опущення і випадання внутрішніх статевих органів </w:t>
      </w:r>
      <w:r w:rsidRPr="00C644EF">
        <w:rPr>
          <w:color w:val="000000"/>
        </w:rPr>
        <w:t>//</w:t>
      </w:r>
      <w:r w:rsidRPr="00C644EF">
        <w:rPr>
          <w:color w:val="000000"/>
          <w:lang w:val="uk-UA"/>
        </w:rPr>
        <w:t xml:space="preserve"> Педіатрія, акушерство та гінекологія. – 2003. - № 1. – С. 112-116.</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Мірович Є.Д. Досвід хірургічного лікування опущення і випадання внутрішних статевих органів //</w:t>
      </w:r>
      <w:r w:rsidRPr="00C644EF">
        <w:rPr>
          <w:color w:val="000000"/>
          <w:lang w:val="uk-UA"/>
        </w:rPr>
        <w:t xml:space="preserve"> Педіатрія, акушерство та гінекологія. – 2003. - № 3. – С. 124-127.</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Мирович Е.Д. Критерии контроля функционального состояния нервно-мышечного аппарата тазового дна // Архив клинической и экспериментальной медицины. – 2003. - Том 12. - № 2. – С. 21.</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b/>
          <w:color w:val="000000"/>
        </w:rPr>
      </w:pPr>
      <w:r w:rsidRPr="00C644EF">
        <w:rPr>
          <w:color w:val="000000"/>
          <w:lang w:val="uk-UA"/>
        </w:rPr>
        <w:t xml:space="preserve">Мірович Є.Д. Профілактика </w:t>
      </w:r>
      <w:r w:rsidRPr="00C644EF">
        <w:rPr>
          <w:color w:val="000000"/>
          <w:spacing w:val="2"/>
          <w:lang w:val="uk-UA"/>
        </w:rPr>
        <w:t>пошкоджень</w:t>
      </w:r>
      <w:r w:rsidRPr="00C644EF">
        <w:rPr>
          <w:color w:val="000000"/>
          <w:lang w:val="uk-UA"/>
        </w:rPr>
        <w:t xml:space="preserve"> нервово-м</w:t>
      </w:r>
      <w:r w:rsidRPr="00C644EF">
        <w:rPr>
          <w:color w:val="000000"/>
        </w:rPr>
        <w:t>’</w:t>
      </w:r>
      <w:r w:rsidRPr="00C644EF">
        <w:rPr>
          <w:color w:val="000000"/>
          <w:lang w:val="uk-UA"/>
        </w:rPr>
        <w:t xml:space="preserve">язового апарату тазового дна в пологах </w:t>
      </w:r>
      <w:r w:rsidRPr="00C644EF">
        <w:rPr>
          <w:color w:val="000000"/>
          <w:spacing w:val="2"/>
          <w:lang w:val="uk-UA"/>
        </w:rPr>
        <w:t>у</w:t>
      </w:r>
      <w:r w:rsidRPr="00C644EF">
        <w:rPr>
          <w:color w:val="000000"/>
          <w:lang w:val="uk-UA"/>
        </w:rPr>
        <w:t xml:space="preserve"> жінок групи ризику розвитку тазової десценції</w:t>
      </w:r>
      <w:r w:rsidRPr="00C644EF">
        <w:rPr>
          <w:color w:val="000000"/>
        </w:rPr>
        <w:t xml:space="preserve"> //</w:t>
      </w:r>
      <w:r w:rsidRPr="00C644EF">
        <w:rPr>
          <w:color w:val="000000"/>
          <w:lang w:val="uk-UA"/>
        </w:rPr>
        <w:t xml:space="preserve"> Вісник наукових досліджень. – 2004. - №2. – С.75-77.</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Обоснование иммунотерапии в комплексе предоперационной подготовки больных с генитальным пролапсом /</w:t>
      </w:r>
      <w:r>
        <w:rPr>
          <w:color w:val="000000"/>
          <w:lang w:val="uk-UA"/>
        </w:rPr>
        <w:t xml:space="preserve"> </w:t>
      </w:r>
      <w:r w:rsidRPr="00C644EF">
        <w:rPr>
          <w:color w:val="000000"/>
        </w:rPr>
        <w:t>Е.Д.Мирович, А.С.Прилуцкий, В.П.Квашенко</w:t>
      </w:r>
      <w:r>
        <w:rPr>
          <w:color w:val="000000"/>
          <w:lang w:val="uk-UA"/>
        </w:rPr>
        <w:t xml:space="preserve"> и др. - </w:t>
      </w:r>
      <w:r w:rsidRPr="00C644EF">
        <w:rPr>
          <w:color w:val="000000"/>
        </w:rPr>
        <w:t xml:space="preserve"> Репродуктивное здоровье женщины. – 2004. - №4. – С.103-107.</w:t>
      </w:r>
      <w:r w:rsidRPr="00C644EF">
        <w:rPr>
          <w:color w:val="000000"/>
          <w:lang w:val="uk-UA"/>
        </w:rPr>
        <w:t xml:space="preserve">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Мирович Е.Д., Процепко А.А. Коррекция дефектов переднего сегмента влагалища с использованием проленовой сетки при пролапсе тазовых органов у женщин // Репродуктивное здоровье женщины. -  2005. - №1. – С.259-261.</w:t>
      </w:r>
      <w:r w:rsidRPr="00C644EF">
        <w:rPr>
          <w:color w:val="000000"/>
          <w:lang w:val="uk-UA"/>
        </w:rPr>
        <w:t xml:space="preserve">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Мирович Е.Д., Петренко С.А. Хирургическая коррекция постгистерэктомического пролапса тазовых органов // Вестник неотложной и восстановительной медицины. –  2005. - Том 6. - № 3. – С.451-455.</w:t>
      </w:r>
      <w:r w:rsidRPr="00C644EF">
        <w:rPr>
          <w:color w:val="000000"/>
          <w:lang w:val="uk-UA"/>
        </w:rPr>
        <w:t xml:space="preserve">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lang w:val="uk-UA"/>
        </w:rPr>
      </w:pPr>
      <w:r w:rsidRPr="00C644EF">
        <w:rPr>
          <w:color w:val="000000"/>
        </w:rPr>
        <w:lastRenderedPageBreak/>
        <w:t>Запорожан В.Н., Мирович Е.Д. Факторы риска развития пролапса тазовых органов у женщин в различные периоды жизни // Репродуктивное здоровье женщины. – 2005. - №4. – С.139-133.</w:t>
      </w:r>
      <w:r w:rsidRPr="00C644EF">
        <w:rPr>
          <w:color w:val="000000"/>
          <w:lang w:val="uk-UA"/>
        </w:rPr>
        <w:t xml:space="preserve">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Мирович Е.Д. Послеродовая реабилитация женщин группы риска развития тазовой десценции // Репродуктивное здоровье женщины. – 2006. - №2. – С.54-58.</w:t>
      </w:r>
      <w:r w:rsidRPr="00C644EF">
        <w:rPr>
          <w:color w:val="000000"/>
          <w:lang w:val="uk-UA"/>
        </w:rPr>
        <w:t xml:space="preserve">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lang w:val="uk-UA"/>
        </w:rPr>
      </w:pPr>
      <w:r w:rsidRPr="00C644EF">
        <w:rPr>
          <w:color w:val="000000"/>
        </w:rPr>
        <w:t xml:space="preserve">Мирович </w:t>
      </w:r>
      <w:r w:rsidRPr="00C644EF">
        <w:rPr>
          <w:color w:val="000000"/>
          <w:lang w:val="uk-UA"/>
        </w:rPr>
        <w:t>Е.Д.,</w:t>
      </w:r>
      <w:r w:rsidRPr="00C644EF">
        <w:rPr>
          <w:color w:val="000000"/>
        </w:rPr>
        <w:t xml:space="preserve"> Коктышев И.В., Петренко С.А. Критерии формирования групп риска развития послеродовой недостаточности тазового дна // Репродуктивное здоровье женщины. – 2006. - №1. – С.102-106.</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 xml:space="preserve">Мирович Е.Д. Результаты хирургического лечения пролапса гениталий у женщин репродуктивного возраста // Проблемы, достижения и перспективы развития медико-биологических наук и практического здравоохранения. – 2007, Том 143, часть </w:t>
      </w:r>
      <w:r w:rsidRPr="00C644EF">
        <w:rPr>
          <w:color w:val="000000"/>
          <w:lang w:val="en-US"/>
        </w:rPr>
        <w:t>III</w:t>
      </w:r>
      <w:r w:rsidRPr="00C644EF">
        <w:rPr>
          <w:color w:val="000000"/>
        </w:rPr>
        <w:t>. – С. 174-176.</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Мирович Е.Д. Применение органосохраняющих технологий коррекции апикального отдела влагалища при генитальном пролапсе // Репродуктивное здоровье женщины. – 2007. - №3 (32). – С.156-159.</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 xml:space="preserve">Мирович Е.Д. Анатомо-функциональное состояние мочевыделительной системы женщин с выпадениями внутренних половых органов // </w:t>
      </w:r>
      <w:r w:rsidRPr="00C644EF">
        <w:rPr>
          <w:color w:val="000000"/>
          <w:lang w:val="uk-UA"/>
        </w:rPr>
        <w:t xml:space="preserve">Збірник наукових праць Асоціації акушерів-гінекологів України. – К.: “Фенікс”, 2001. – С.438-440.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Мирович Е.Д., Серняк Ю.П. Профилактика послеоперационных инфекционно-воспалительных осложнений со стороны мочевыделительной системы у женщин с пролапсом гениталий // Актуальные проблемы урогинекологии (Материалы трудов 1Х Областной конференции урологов и гинекологов с международным участием). – Харьков. – 2001. – С. 50-51.</w:t>
      </w:r>
      <w:r w:rsidRPr="00C644EF">
        <w:rPr>
          <w:color w:val="000000"/>
          <w:lang w:val="uk-UA"/>
        </w:rPr>
        <w:t xml:space="preserve">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 xml:space="preserve">Мірович </w:t>
      </w:r>
      <w:r w:rsidRPr="00C644EF">
        <w:rPr>
          <w:color w:val="000000"/>
          <w:lang w:val="uk-UA"/>
        </w:rPr>
        <w:t>Є</w:t>
      </w:r>
      <w:r w:rsidRPr="00C644EF">
        <w:rPr>
          <w:color w:val="000000"/>
        </w:rPr>
        <w:t>.Д. Особливості гормонального статусу жінок фертильного віку з опущенням або випадінням внутрішних статевих органів //</w:t>
      </w:r>
      <w:r w:rsidRPr="00C644EF">
        <w:rPr>
          <w:color w:val="000000"/>
          <w:lang w:val="uk-UA"/>
        </w:rPr>
        <w:t xml:space="preserve"> Актуальні проблеми акушерства і гінекологіі, клінічної імунології та медичної генетики (Збірник наукових праць). – 2002. – Випуск 7. - Киів-Луганск. – С. 257-260.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 xml:space="preserve">Мирович Е.Д. К вопросу о хирургическом лечении генитального пролапса у женщин репродуктивного возраста // </w:t>
      </w:r>
      <w:r w:rsidRPr="00C644EF">
        <w:rPr>
          <w:color w:val="000000"/>
          <w:lang w:val="uk-UA"/>
        </w:rPr>
        <w:t>Збірник наукових праць Асоціації акушерів-гінекологів України. – К.: «Інтермед», 2004. – С.251-255.</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Мирович Е.Д., Ничке С.Г. Фототерапия в комплексе реабилитационных мероприятий у родильниц группы риска развития тазовой десценции // Применение лазеров в медицине и биологии (Материалы ХХ</w:t>
      </w:r>
      <w:r w:rsidRPr="00C644EF">
        <w:rPr>
          <w:color w:val="000000"/>
          <w:lang w:val="en-US"/>
        </w:rPr>
        <w:t>II</w:t>
      </w:r>
      <w:r w:rsidRPr="00C644EF">
        <w:rPr>
          <w:color w:val="000000"/>
        </w:rPr>
        <w:t xml:space="preserve"> Международной научно-практической конференции). – г. Ялта, 12-16 октября  2004 года. – С. 47-48.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b/>
          <w:color w:val="000000"/>
          <w:sz w:val="24"/>
        </w:rPr>
      </w:pPr>
      <w:r w:rsidRPr="00C644EF">
        <w:rPr>
          <w:color w:val="000000"/>
        </w:rPr>
        <w:t xml:space="preserve">Мирович Е.Д. Сравнительная оценка ближайших и отдаленных результатов различных методов хирургического лечения генитального пролапса у женщин репродуктивного возраста // </w:t>
      </w:r>
      <w:r w:rsidRPr="00C644EF">
        <w:rPr>
          <w:color w:val="000000"/>
          <w:lang w:val="en-US"/>
        </w:rPr>
        <w:t>Book</w:t>
      </w:r>
      <w:r w:rsidRPr="00C644EF">
        <w:rPr>
          <w:color w:val="000000"/>
        </w:rPr>
        <w:t xml:space="preserve"> </w:t>
      </w:r>
      <w:r w:rsidRPr="00C644EF">
        <w:rPr>
          <w:color w:val="000000"/>
          <w:lang w:val="en-US"/>
        </w:rPr>
        <w:t>of</w:t>
      </w:r>
      <w:r w:rsidRPr="00C644EF">
        <w:rPr>
          <w:color w:val="000000"/>
        </w:rPr>
        <w:t xml:space="preserve"> </w:t>
      </w:r>
      <w:r w:rsidRPr="00C644EF">
        <w:rPr>
          <w:color w:val="000000"/>
          <w:lang w:val="en-US"/>
        </w:rPr>
        <w:t>Abstracts</w:t>
      </w:r>
      <w:r w:rsidRPr="00C644EF">
        <w:rPr>
          <w:color w:val="000000"/>
        </w:rPr>
        <w:t xml:space="preserve"> «</w:t>
      </w:r>
      <w:r w:rsidRPr="00C644EF">
        <w:rPr>
          <w:color w:val="000000"/>
          <w:lang w:val="en-US"/>
        </w:rPr>
        <w:t>The</w:t>
      </w:r>
      <w:r w:rsidRPr="00C644EF">
        <w:rPr>
          <w:color w:val="000000"/>
        </w:rPr>
        <w:t xml:space="preserve"> </w:t>
      </w:r>
      <w:r w:rsidRPr="00C644EF">
        <w:rPr>
          <w:color w:val="000000"/>
          <w:lang w:val="en-US"/>
        </w:rPr>
        <w:t>Events</w:t>
      </w:r>
      <w:r w:rsidRPr="00C644EF">
        <w:rPr>
          <w:color w:val="000000"/>
        </w:rPr>
        <w:t xml:space="preserve"> </w:t>
      </w:r>
      <w:r w:rsidRPr="00C644EF">
        <w:rPr>
          <w:color w:val="000000"/>
          <w:lang w:val="en-US"/>
        </w:rPr>
        <w:t>Of</w:t>
      </w:r>
      <w:r w:rsidRPr="00C644EF">
        <w:rPr>
          <w:color w:val="000000"/>
        </w:rPr>
        <w:t xml:space="preserve"> </w:t>
      </w:r>
      <w:r w:rsidRPr="00C644EF">
        <w:rPr>
          <w:color w:val="000000"/>
          <w:lang w:val="en-US"/>
        </w:rPr>
        <w:t>The</w:t>
      </w:r>
      <w:r w:rsidRPr="00C644EF">
        <w:rPr>
          <w:color w:val="000000"/>
        </w:rPr>
        <w:t xml:space="preserve"> </w:t>
      </w:r>
      <w:r w:rsidRPr="00C644EF">
        <w:rPr>
          <w:color w:val="000000"/>
          <w:lang w:val="en-US"/>
        </w:rPr>
        <w:lastRenderedPageBreak/>
        <w:t>Year</w:t>
      </w:r>
      <w:r w:rsidRPr="00C644EF">
        <w:rPr>
          <w:color w:val="000000"/>
        </w:rPr>
        <w:t xml:space="preserve"> </w:t>
      </w:r>
      <w:r w:rsidRPr="00C644EF">
        <w:rPr>
          <w:color w:val="000000"/>
          <w:lang w:val="en-US"/>
        </w:rPr>
        <w:t>in</w:t>
      </w:r>
      <w:r w:rsidRPr="00C644EF">
        <w:rPr>
          <w:color w:val="000000"/>
        </w:rPr>
        <w:t xml:space="preserve"> </w:t>
      </w:r>
      <w:r w:rsidRPr="00C644EF">
        <w:rPr>
          <w:color w:val="000000"/>
          <w:lang w:val="en-US"/>
        </w:rPr>
        <w:t>Gynecology</w:t>
      </w:r>
      <w:r w:rsidRPr="00C644EF">
        <w:rPr>
          <w:color w:val="000000"/>
        </w:rPr>
        <w:t xml:space="preserve"> </w:t>
      </w:r>
      <w:r w:rsidRPr="00C644EF">
        <w:rPr>
          <w:color w:val="000000"/>
          <w:lang w:val="en-US"/>
        </w:rPr>
        <w:t>and</w:t>
      </w:r>
      <w:r w:rsidRPr="00C644EF">
        <w:rPr>
          <w:color w:val="000000"/>
        </w:rPr>
        <w:t xml:space="preserve"> </w:t>
      </w:r>
      <w:r w:rsidRPr="00C644EF">
        <w:rPr>
          <w:color w:val="000000"/>
          <w:lang w:val="en-US"/>
        </w:rPr>
        <w:t>Obstetrics</w:t>
      </w:r>
      <w:r w:rsidRPr="00C644EF">
        <w:rPr>
          <w:color w:val="000000"/>
        </w:rPr>
        <w:t>». – 1-</w:t>
      </w:r>
      <w:r w:rsidRPr="00C644EF">
        <w:rPr>
          <w:color w:val="000000"/>
          <w:lang w:val="en-US"/>
        </w:rPr>
        <w:t>st</w:t>
      </w:r>
      <w:r w:rsidRPr="00C644EF">
        <w:rPr>
          <w:color w:val="000000"/>
        </w:rPr>
        <w:t xml:space="preserve"> </w:t>
      </w:r>
      <w:r w:rsidRPr="00C644EF">
        <w:rPr>
          <w:color w:val="000000"/>
          <w:lang w:val="en-US"/>
        </w:rPr>
        <w:t>Euro</w:t>
      </w:r>
      <w:r w:rsidRPr="00C644EF">
        <w:rPr>
          <w:color w:val="000000"/>
        </w:rPr>
        <w:t>-</w:t>
      </w:r>
      <w:r w:rsidRPr="00C644EF">
        <w:rPr>
          <w:color w:val="000000"/>
          <w:lang w:val="en-US"/>
        </w:rPr>
        <w:t>Asian</w:t>
      </w:r>
      <w:r w:rsidRPr="00C644EF">
        <w:rPr>
          <w:color w:val="000000"/>
        </w:rPr>
        <w:t xml:space="preserve"> </w:t>
      </w:r>
      <w:r w:rsidRPr="00C644EF">
        <w:rPr>
          <w:color w:val="000000"/>
          <w:lang w:val="en-US"/>
        </w:rPr>
        <w:t>Congress</w:t>
      </w:r>
      <w:r w:rsidRPr="00C644EF">
        <w:rPr>
          <w:color w:val="000000"/>
        </w:rPr>
        <w:t xml:space="preserve"> (</w:t>
      </w:r>
      <w:r w:rsidRPr="00C644EF">
        <w:rPr>
          <w:color w:val="000000"/>
          <w:lang w:val="en-US"/>
        </w:rPr>
        <w:t>Russia</w:t>
      </w:r>
      <w:r w:rsidRPr="00C644EF">
        <w:rPr>
          <w:color w:val="000000"/>
        </w:rPr>
        <w:t xml:space="preserve">, </w:t>
      </w:r>
      <w:r w:rsidRPr="00C644EF">
        <w:rPr>
          <w:color w:val="000000"/>
          <w:lang w:val="en-US"/>
        </w:rPr>
        <w:t>Saint</w:t>
      </w:r>
      <w:r w:rsidRPr="00C644EF">
        <w:rPr>
          <w:color w:val="000000"/>
        </w:rPr>
        <w:t xml:space="preserve"> </w:t>
      </w:r>
      <w:r w:rsidRPr="00C644EF">
        <w:rPr>
          <w:color w:val="000000"/>
          <w:lang w:val="en-US"/>
        </w:rPr>
        <w:t>Petersburg</w:t>
      </w:r>
      <w:r w:rsidRPr="00C644EF">
        <w:rPr>
          <w:color w:val="000000"/>
        </w:rPr>
        <w:t xml:space="preserve">). – 20-22 </w:t>
      </w:r>
      <w:r w:rsidRPr="00C644EF">
        <w:rPr>
          <w:color w:val="000000"/>
          <w:lang w:val="en-US"/>
        </w:rPr>
        <w:t>May</w:t>
      </w:r>
      <w:r w:rsidRPr="00C644EF">
        <w:rPr>
          <w:color w:val="000000"/>
        </w:rPr>
        <w:t xml:space="preserve"> 2004. – </w:t>
      </w:r>
      <w:r w:rsidRPr="00C644EF">
        <w:rPr>
          <w:color w:val="000000"/>
          <w:lang w:val="en-US"/>
        </w:rPr>
        <w:t>Vol</w:t>
      </w:r>
      <w:r w:rsidRPr="00C644EF">
        <w:rPr>
          <w:color w:val="000000"/>
        </w:rPr>
        <w:t xml:space="preserve">.2. – </w:t>
      </w:r>
      <w:r w:rsidRPr="00C644EF">
        <w:rPr>
          <w:color w:val="000000"/>
          <w:lang w:val="en-US"/>
        </w:rPr>
        <w:t>P</w:t>
      </w:r>
      <w:r w:rsidRPr="00C644EF">
        <w:rPr>
          <w:color w:val="000000"/>
        </w:rPr>
        <w:t>. 66.</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 xml:space="preserve">Мирович Е.Д., Коктышев И.В. Обоснование необходимости реабилитации родильниц группы риска послеродовых нарушений функции тазового дна // </w:t>
      </w:r>
      <w:r w:rsidRPr="00C644EF">
        <w:rPr>
          <w:color w:val="000000"/>
          <w:lang w:val="uk-UA"/>
        </w:rPr>
        <w:t>Збірник наукових праць Асоціації акушерів-гінекологів України. – К.: «Інтермед», 2005. – С.295-297.</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rPr>
      </w:pPr>
      <w:r w:rsidRPr="00C644EF">
        <w:rPr>
          <w:color w:val="000000"/>
        </w:rPr>
        <w:t xml:space="preserve">Мирович Е.Д. Прогностические критерии риска развития рецидивов после хирургического лечения генитального пролапса //  </w:t>
      </w:r>
      <w:r w:rsidRPr="00C644EF">
        <w:rPr>
          <w:color w:val="000000"/>
          <w:lang w:val="uk-UA"/>
        </w:rPr>
        <w:t xml:space="preserve">Збірник наукових праць Асоціації акушерів-гінекологів України. – К.: «Інтермед», 2007. – С.453-456. </w:t>
      </w:r>
    </w:p>
    <w:p w:rsidR="000B2515" w:rsidRPr="00C644EF" w:rsidRDefault="000B2515" w:rsidP="00C925BA">
      <w:pPr>
        <w:pStyle w:val="affffffff"/>
        <w:numPr>
          <w:ilvl w:val="0"/>
          <w:numId w:val="53"/>
        </w:numPr>
        <w:tabs>
          <w:tab w:val="num" w:pos="1080"/>
        </w:tabs>
        <w:suppressAutoHyphens w:val="0"/>
        <w:spacing w:after="0" w:line="360" w:lineRule="exact"/>
        <w:ind w:left="0" w:firstLine="357"/>
        <w:jc w:val="both"/>
        <w:rPr>
          <w:color w:val="000000"/>
          <w:lang w:val="uk-UA"/>
        </w:rPr>
      </w:pPr>
      <w:r>
        <w:rPr>
          <w:color w:val="000000"/>
          <w:lang w:val="uk-UA"/>
        </w:rPr>
        <w:t xml:space="preserve">Деклараційний патент на винахід </w:t>
      </w:r>
      <w:r w:rsidRPr="00C644EF">
        <w:rPr>
          <w:color w:val="000000"/>
          <w:lang w:val="uk-UA"/>
        </w:rPr>
        <w:t xml:space="preserve">№38729А </w:t>
      </w:r>
      <w:r>
        <w:rPr>
          <w:color w:val="000000"/>
          <w:lang w:val="uk-UA"/>
        </w:rPr>
        <w:t>України, МПК7: А61В17</w:t>
      </w:r>
      <w:r w:rsidRPr="00B17FAC">
        <w:rPr>
          <w:color w:val="000000"/>
        </w:rPr>
        <w:t>/</w:t>
      </w:r>
      <w:r>
        <w:rPr>
          <w:color w:val="000000"/>
          <w:lang w:val="uk-UA"/>
        </w:rPr>
        <w:t xml:space="preserve">00. Спосіб хірургічного лікування випадання внутрішніх статевих органів </w:t>
      </w:r>
      <w:r w:rsidRPr="00B17FAC">
        <w:rPr>
          <w:color w:val="000000"/>
          <w:lang w:val="uk-UA"/>
        </w:rPr>
        <w:t>/</w:t>
      </w:r>
      <w:r>
        <w:rPr>
          <w:color w:val="000000"/>
          <w:lang w:val="uk-UA"/>
        </w:rPr>
        <w:t xml:space="preserve"> Мірович Є.Д. Заявка № 2000095226 від 11.09.2000. Опубл.: Промислова власність. – 15.05.2001. - №4. – 3 с.</w:t>
      </w:r>
    </w:p>
    <w:p w:rsidR="000B2515" w:rsidRPr="000D1755" w:rsidRDefault="000B2515" w:rsidP="00C925BA">
      <w:pPr>
        <w:pStyle w:val="affffffff"/>
        <w:numPr>
          <w:ilvl w:val="0"/>
          <w:numId w:val="53"/>
        </w:numPr>
        <w:tabs>
          <w:tab w:val="num" w:pos="1080"/>
        </w:tabs>
        <w:suppressAutoHyphens w:val="0"/>
        <w:spacing w:after="0" w:line="360" w:lineRule="exact"/>
        <w:ind w:left="0" w:firstLine="357"/>
        <w:jc w:val="both"/>
        <w:rPr>
          <w:color w:val="000000"/>
          <w:lang w:val="uk-UA"/>
        </w:rPr>
      </w:pPr>
      <w:r w:rsidRPr="00C644EF">
        <w:rPr>
          <w:color w:val="000000"/>
          <w:lang w:val="uk-UA"/>
        </w:rPr>
        <w:t xml:space="preserve">Деклараційний патент на винахід №45940А </w:t>
      </w:r>
      <w:r>
        <w:rPr>
          <w:color w:val="000000"/>
          <w:lang w:val="uk-UA"/>
        </w:rPr>
        <w:t>України, МПК7: А61В17</w:t>
      </w:r>
      <w:r w:rsidRPr="000D1755">
        <w:rPr>
          <w:color w:val="000000"/>
        </w:rPr>
        <w:t>/</w:t>
      </w:r>
      <w:r>
        <w:rPr>
          <w:color w:val="000000"/>
          <w:lang w:val="uk-UA"/>
        </w:rPr>
        <w:t xml:space="preserve">00. Спосіб хірургічного лікування цистоцеле </w:t>
      </w:r>
      <w:r w:rsidRPr="000D1755">
        <w:rPr>
          <w:color w:val="000000"/>
          <w:lang w:val="uk-UA"/>
        </w:rPr>
        <w:t>/</w:t>
      </w:r>
      <w:r>
        <w:rPr>
          <w:color w:val="000000"/>
          <w:lang w:val="uk-UA"/>
        </w:rPr>
        <w:t xml:space="preserve"> Мірович Є.Д. Заявка  № 2002010563 від 22.01.2002. Опубл.: Промислова власність. – 15.04.2002. - №4. – 2 с.</w:t>
      </w:r>
    </w:p>
    <w:p w:rsidR="000B2515" w:rsidRPr="000D1755" w:rsidRDefault="000B2515" w:rsidP="00C925BA">
      <w:pPr>
        <w:pStyle w:val="affffffff"/>
        <w:numPr>
          <w:ilvl w:val="0"/>
          <w:numId w:val="53"/>
        </w:numPr>
        <w:tabs>
          <w:tab w:val="num" w:pos="1080"/>
        </w:tabs>
        <w:suppressAutoHyphens w:val="0"/>
        <w:spacing w:after="0" w:line="360" w:lineRule="exact"/>
        <w:ind w:left="0" w:firstLine="357"/>
        <w:jc w:val="both"/>
        <w:rPr>
          <w:color w:val="000000"/>
          <w:lang w:val="uk-UA"/>
        </w:rPr>
      </w:pPr>
      <w:r w:rsidRPr="00C644EF">
        <w:rPr>
          <w:color w:val="000000"/>
          <w:lang w:val="uk-UA"/>
        </w:rPr>
        <w:t xml:space="preserve">Деклараційний патент на </w:t>
      </w:r>
      <w:r>
        <w:rPr>
          <w:color w:val="000000"/>
          <w:lang w:val="uk-UA"/>
        </w:rPr>
        <w:t>корисну модель №6922 України, МПК7: А61В17</w:t>
      </w:r>
      <w:r w:rsidRPr="00640897">
        <w:rPr>
          <w:color w:val="000000"/>
        </w:rPr>
        <w:t>/</w:t>
      </w:r>
      <w:r>
        <w:rPr>
          <w:color w:val="000000"/>
          <w:lang w:val="uk-UA"/>
        </w:rPr>
        <w:t xml:space="preserve">00. Спосіб хірургічного лікування цистоцеле </w:t>
      </w:r>
      <w:r w:rsidRPr="00640897">
        <w:rPr>
          <w:color w:val="000000"/>
          <w:lang w:val="uk-UA"/>
        </w:rPr>
        <w:t>/</w:t>
      </w:r>
      <w:r>
        <w:rPr>
          <w:color w:val="000000"/>
          <w:lang w:val="uk-UA"/>
        </w:rPr>
        <w:t xml:space="preserve"> Мірович Є.Д. Заявка № 200500859 від 31.01.2005. Опубл.: Промислова власність. – 16.05.2005. - №5. – 3 с.</w:t>
      </w:r>
    </w:p>
    <w:p w:rsidR="000B2515" w:rsidRPr="00C644EF" w:rsidRDefault="000B2515" w:rsidP="000B2515">
      <w:pPr>
        <w:pStyle w:val="affffffff"/>
        <w:spacing w:line="360" w:lineRule="exact"/>
        <w:rPr>
          <w:color w:val="000000"/>
          <w:lang w:val="uk-UA"/>
        </w:rPr>
      </w:pPr>
    </w:p>
    <w:p w:rsidR="000B2515" w:rsidRPr="00C644EF" w:rsidRDefault="000B2515" w:rsidP="000B2515">
      <w:pPr>
        <w:pStyle w:val="affffffff"/>
        <w:spacing w:line="360" w:lineRule="exact"/>
        <w:jc w:val="center"/>
        <w:rPr>
          <w:b/>
          <w:color w:val="000000"/>
          <w:lang w:val="uk-UA"/>
        </w:rPr>
      </w:pPr>
      <w:r w:rsidRPr="00C644EF">
        <w:rPr>
          <w:b/>
          <w:color w:val="000000"/>
          <w:lang w:val="uk-UA"/>
        </w:rPr>
        <w:t>АНОТАЦІЯ</w:t>
      </w:r>
    </w:p>
    <w:p w:rsidR="000B2515" w:rsidRPr="00C644EF" w:rsidRDefault="000B2515" w:rsidP="000B2515">
      <w:pPr>
        <w:pStyle w:val="affffffff"/>
        <w:spacing w:line="360" w:lineRule="exact"/>
        <w:jc w:val="center"/>
        <w:rPr>
          <w:b/>
          <w:color w:val="000000"/>
          <w:lang w:val="uk-UA"/>
        </w:rPr>
      </w:pPr>
    </w:p>
    <w:p w:rsidR="000B2515" w:rsidRPr="00C644EF" w:rsidRDefault="000B2515" w:rsidP="000B2515">
      <w:pPr>
        <w:pStyle w:val="affffffff"/>
        <w:spacing w:line="360" w:lineRule="exact"/>
        <w:rPr>
          <w:snapToGrid w:val="0"/>
          <w:color w:val="000000"/>
          <w:szCs w:val="28"/>
          <w:lang w:val="uk-UA"/>
        </w:rPr>
      </w:pPr>
      <w:r w:rsidRPr="00C644EF">
        <w:rPr>
          <w:b/>
          <w:color w:val="000000"/>
          <w:lang w:val="uk-UA"/>
        </w:rPr>
        <w:t xml:space="preserve">Мірович Є.Д. Патогенетична профілактика </w:t>
      </w:r>
      <w:r w:rsidRPr="00C644EF">
        <w:rPr>
          <w:b/>
          <w:snapToGrid w:val="0"/>
          <w:color w:val="000000"/>
          <w:szCs w:val="28"/>
          <w:lang w:val="uk-UA"/>
        </w:rPr>
        <w:t xml:space="preserve">та реабілітація при опущеннях і випадіннях внутрішніх статевих органів у жінок групи ризику. – </w:t>
      </w:r>
      <w:r w:rsidRPr="00C644EF">
        <w:rPr>
          <w:snapToGrid w:val="0"/>
          <w:color w:val="000000"/>
          <w:szCs w:val="28"/>
          <w:lang w:val="uk-UA"/>
        </w:rPr>
        <w:t>Рукопис.</w:t>
      </w:r>
    </w:p>
    <w:p w:rsidR="000B2515" w:rsidRPr="00C644EF" w:rsidRDefault="000B2515" w:rsidP="000B2515">
      <w:pPr>
        <w:pStyle w:val="affffffff"/>
        <w:spacing w:line="360" w:lineRule="exact"/>
        <w:rPr>
          <w:snapToGrid w:val="0"/>
          <w:color w:val="000000"/>
          <w:szCs w:val="28"/>
          <w:lang w:val="uk-UA"/>
        </w:rPr>
      </w:pPr>
      <w:r w:rsidRPr="00C644EF">
        <w:rPr>
          <w:snapToGrid w:val="0"/>
          <w:color w:val="000000"/>
          <w:szCs w:val="28"/>
          <w:lang w:val="uk-UA"/>
        </w:rPr>
        <w:t>Дисертація на здобуття наукового ступеня доктора медичних наук за спеціальністю 14.01.01 – акушерство та гінекологія. Одеський державний медичний університет МОЗ України, Одеса, 2008.</w:t>
      </w:r>
    </w:p>
    <w:p w:rsidR="000B2515" w:rsidRPr="00C644EF" w:rsidRDefault="000B2515" w:rsidP="000B2515">
      <w:pPr>
        <w:pStyle w:val="affffffff"/>
        <w:spacing w:line="360" w:lineRule="exact"/>
        <w:rPr>
          <w:snapToGrid w:val="0"/>
          <w:color w:val="000000"/>
          <w:szCs w:val="28"/>
          <w:lang w:val="uk-UA"/>
        </w:rPr>
      </w:pPr>
      <w:r w:rsidRPr="00C644EF">
        <w:rPr>
          <w:snapToGrid w:val="0"/>
          <w:color w:val="000000"/>
          <w:szCs w:val="28"/>
          <w:lang w:val="uk-UA"/>
        </w:rPr>
        <w:t xml:space="preserve">Дисертацію присвячено питанням розробки профілактичних та реабілітаційних заходів, спрямованих на зниження захворюваності пролапсом геніталій, у тому числі </w:t>
      </w:r>
      <w:r>
        <w:rPr>
          <w:snapToGrid w:val="0"/>
          <w:color w:val="000000"/>
          <w:szCs w:val="28"/>
          <w:lang w:val="uk-UA"/>
        </w:rPr>
        <w:t xml:space="preserve">й </w:t>
      </w:r>
      <w:r w:rsidRPr="00C644EF">
        <w:rPr>
          <w:snapToGrid w:val="0"/>
          <w:color w:val="000000"/>
          <w:szCs w:val="28"/>
          <w:lang w:val="uk-UA"/>
        </w:rPr>
        <w:t>зменшення кількості рецидивів після його хірургічного лікування.</w:t>
      </w:r>
    </w:p>
    <w:p w:rsidR="000B2515" w:rsidRPr="00C644EF" w:rsidRDefault="000B2515" w:rsidP="000B2515">
      <w:pPr>
        <w:pStyle w:val="affffffff"/>
        <w:spacing w:line="360" w:lineRule="exact"/>
        <w:rPr>
          <w:snapToGrid w:val="0"/>
          <w:color w:val="000000"/>
          <w:szCs w:val="28"/>
          <w:lang w:val="uk-UA"/>
        </w:rPr>
      </w:pPr>
      <w:r w:rsidRPr="00C644EF">
        <w:rPr>
          <w:snapToGrid w:val="0"/>
          <w:color w:val="000000"/>
          <w:szCs w:val="28"/>
          <w:lang w:val="uk-UA"/>
        </w:rPr>
        <w:t xml:space="preserve">В роботі на основі багатофакторних ретроспективних аналізів встановлені </w:t>
      </w:r>
      <w:r>
        <w:rPr>
          <w:snapToGrid w:val="0"/>
          <w:color w:val="000000"/>
          <w:szCs w:val="28"/>
          <w:lang w:val="uk-UA"/>
        </w:rPr>
        <w:t>чинники</w:t>
      </w:r>
      <w:r w:rsidRPr="00C644EF">
        <w:rPr>
          <w:snapToGrid w:val="0"/>
          <w:color w:val="000000"/>
          <w:szCs w:val="28"/>
          <w:lang w:val="uk-UA"/>
        </w:rPr>
        <w:t xml:space="preserve"> ризику виникнення генітального пролапсу, що є приоритетними в різні фізіологічні періоди життя жінки, та </w:t>
      </w:r>
      <w:r>
        <w:rPr>
          <w:snapToGrid w:val="0"/>
          <w:color w:val="000000"/>
          <w:szCs w:val="28"/>
          <w:lang w:val="uk-UA"/>
        </w:rPr>
        <w:t>чинники</w:t>
      </w:r>
      <w:r w:rsidRPr="00C644EF">
        <w:rPr>
          <w:snapToGrid w:val="0"/>
          <w:color w:val="000000"/>
          <w:szCs w:val="28"/>
          <w:lang w:val="uk-UA"/>
        </w:rPr>
        <w:t xml:space="preserve"> ризику розвитку </w:t>
      </w:r>
      <w:r w:rsidRPr="00C644EF">
        <w:rPr>
          <w:snapToGrid w:val="0"/>
          <w:color w:val="000000"/>
          <w:szCs w:val="28"/>
          <w:lang w:val="uk-UA"/>
        </w:rPr>
        <w:lastRenderedPageBreak/>
        <w:t xml:space="preserve">рецидивів захворювання. Запропонована їх бальна оцінка та розроблені критерії формування груп ризику розвитку післяпологової недостатності тазового дна, як однієї з провідних причин виникнення генітального пролапсу в репродуктивному віці, та рецидивів після хірургічного лікування з застосуванням методів корекції, в яких використовуються власні сполучнотканинні структури. </w:t>
      </w:r>
    </w:p>
    <w:p w:rsidR="000B2515" w:rsidRPr="00C644EF" w:rsidRDefault="000B2515" w:rsidP="000B2515">
      <w:pPr>
        <w:pStyle w:val="affffffff"/>
        <w:spacing w:line="360" w:lineRule="exact"/>
        <w:rPr>
          <w:snapToGrid w:val="0"/>
          <w:color w:val="000000"/>
          <w:szCs w:val="28"/>
          <w:lang w:val="uk-UA"/>
        </w:rPr>
      </w:pPr>
      <w:r w:rsidRPr="00C644EF">
        <w:rPr>
          <w:snapToGrid w:val="0"/>
          <w:color w:val="000000"/>
          <w:szCs w:val="28"/>
          <w:lang w:val="uk-UA"/>
        </w:rPr>
        <w:t>Запропонован</w:t>
      </w:r>
      <w:r>
        <w:rPr>
          <w:snapToGrid w:val="0"/>
          <w:color w:val="000000"/>
          <w:szCs w:val="28"/>
          <w:lang w:val="uk-UA"/>
        </w:rPr>
        <w:t>о</w:t>
      </w:r>
      <w:r w:rsidRPr="00C644EF">
        <w:rPr>
          <w:snapToGrid w:val="0"/>
          <w:color w:val="000000"/>
          <w:szCs w:val="28"/>
          <w:lang w:val="uk-UA"/>
        </w:rPr>
        <w:t xml:space="preserve"> </w:t>
      </w:r>
      <w:r>
        <w:rPr>
          <w:snapToGrid w:val="0"/>
          <w:color w:val="000000"/>
          <w:szCs w:val="28"/>
          <w:lang w:val="uk-UA"/>
        </w:rPr>
        <w:t>та</w:t>
      </w:r>
      <w:r w:rsidRPr="00C644EF">
        <w:rPr>
          <w:snapToGrid w:val="0"/>
          <w:color w:val="000000"/>
          <w:szCs w:val="28"/>
          <w:lang w:val="uk-UA"/>
        </w:rPr>
        <w:t xml:space="preserve"> впроваджен</w:t>
      </w:r>
      <w:r>
        <w:rPr>
          <w:snapToGrid w:val="0"/>
          <w:color w:val="000000"/>
          <w:szCs w:val="28"/>
          <w:lang w:val="uk-UA"/>
        </w:rPr>
        <w:t>о</w:t>
      </w:r>
      <w:r w:rsidRPr="00C644EF">
        <w:rPr>
          <w:snapToGrid w:val="0"/>
          <w:color w:val="000000"/>
          <w:szCs w:val="28"/>
          <w:lang w:val="uk-UA"/>
        </w:rPr>
        <w:t xml:space="preserve"> програм</w:t>
      </w:r>
      <w:r>
        <w:rPr>
          <w:snapToGrid w:val="0"/>
          <w:color w:val="000000"/>
          <w:szCs w:val="28"/>
          <w:lang w:val="uk-UA"/>
        </w:rPr>
        <w:t>у</w:t>
      </w:r>
      <w:r w:rsidRPr="00C644EF">
        <w:rPr>
          <w:snapToGrid w:val="0"/>
          <w:color w:val="000000"/>
          <w:szCs w:val="28"/>
          <w:lang w:val="uk-UA"/>
        </w:rPr>
        <w:t xml:space="preserve"> комплексної хірургічної реабілітації, </w:t>
      </w:r>
      <w:r>
        <w:rPr>
          <w:snapToGrid w:val="0"/>
          <w:color w:val="000000"/>
          <w:szCs w:val="28"/>
          <w:lang w:val="uk-UA"/>
        </w:rPr>
        <w:t>яка</w:t>
      </w:r>
      <w:r w:rsidRPr="00C644EF">
        <w:rPr>
          <w:snapToGrid w:val="0"/>
          <w:color w:val="000000"/>
          <w:szCs w:val="28"/>
          <w:lang w:val="uk-UA"/>
        </w:rPr>
        <w:t xml:space="preserve"> спрямована на ліквідацію дефектів піхвової анатомії, усунення функціональних порушень суміжних тазових органів і запобігання порушень, які є обумовленими самім хірургічним лікуванням, профілактику післяопераційних ускладнень та ранніх рецидивів. </w:t>
      </w:r>
    </w:p>
    <w:p w:rsidR="000B2515" w:rsidRPr="00C644EF" w:rsidRDefault="000B2515" w:rsidP="000B2515">
      <w:pPr>
        <w:pStyle w:val="affffffff"/>
        <w:spacing w:line="360" w:lineRule="exact"/>
        <w:rPr>
          <w:snapToGrid w:val="0"/>
          <w:color w:val="000000"/>
          <w:szCs w:val="28"/>
          <w:lang w:val="uk-UA"/>
        </w:rPr>
      </w:pPr>
      <w:r w:rsidRPr="00C644EF">
        <w:rPr>
          <w:snapToGrid w:val="0"/>
          <w:color w:val="000000"/>
          <w:szCs w:val="28"/>
          <w:lang w:val="uk-UA"/>
        </w:rPr>
        <w:t>Розроблені заходи профілактики післяпологової недостатності тазового дна у породіл</w:t>
      </w:r>
      <w:r>
        <w:rPr>
          <w:snapToGrid w:val="0"/>
          <w:color w:val="000000"/>
          <w:szCs w:val="28"/>
          <w:lang w:val="uk-UA"/>
        </w:rPr>
        <w:t>ь</w:t>
      </w:r>
      <w:r w:rsidRPr="00C644EF">
        <w:rPr>
          <w:snapToGrid w:val="0"/>
          <w:color w:val="000000"/>
          <w:szCs w:val="28"/>
          <w:lang w:val="uk-UA"/>
        </w:rPr>
        <w:t>, що знаходяться в групі ризику її підвищеної травматизації, та проведена оцінка ефективності їх використання.</w:t>
      </w:r>
    </w:p>
    <w:p w:rsidR="000B2515" w:rsidRPr="00C644EF" w:rsidRDefault="000B2515" w:rsidP="000B2515">
      <w:pPr>
        <w:pStyle w:val="affffffff"/>
        <w:spacing w:line="360" w:lineRule="exact"/>
        <w:rPr>
          <w:snapToGrid w:val="0"/>
          <w:color w:val="000000"/>
          <w:szCs w:val="28"/>
          <w:lang w:val="uk-UA"/>
        </w:rPr>
      </w:pPr>
      <w:r w:rsidRPr="00C644EF">
        <w:rPr>
          <w:snapToGrid w:val="0"/>
          <w:color w:val="000000"/>
          <w:szCs w:val="28"/>
          <w:lang w:val="uk-UA"/>
        </w:rPr>
        <w:t xml:space="preserve">У жінок, які складають групу ризику розвитку рецидивів генітального пролапсу, запропоновано і впроваджено застосування методів жорсткої фіксації органів, що випадають, до стінок таза та фасціальної реконструкції з використанням синтетичних матеріалів. </w:t>
      </w:r>
    </w:p>
    <w:p w:rsidR="000B2515" w:rsidRPr="00C644EF" w:rsidRDefault="000B2515" w:rsidP="000B2515">
      <w:pPr>
        <w:pStyle w:val="affffffff"/>
        <w:spacing w:line="360" w:lineRule="exact"/>
        <w:rPr>
          <w:color w:val="000000"/>
          <w:lang w:val="uk-UA"/>
        </w:rPr>
      </w:pPr>
      <w:r w:rsidRPr="00C644EF">
        <w:rPr>
          <w:b/>
          <w:snapToGrid w:val="0"/>
          <w:color w:val="000000"/>
          <w:szCs w:val="28"/>
          <w:lang w:val="uk-UA"/>
        </w:rPr>
        <w:t>Ключові слова:</w:t>
      </w:r>
      <w:r w:rsidRPr="00C644EF">
        <w:rPr>
          <w:snapToGrid w:val="0"/>
          <w:color w:val="000000"/>
          <w:szCs w:val="28"/>
          <w:lang w:val="uk-UA"/>
        </w:rPr>
        <w:t xml:space="preserve"> генітальний пролапс, фактори ризику, післяпологова недостатність тазового дна, рецидиви, профілактика, реабілітація.</w:t>
      </w:r>
    </w:p>
    <w:p w:rsidR="000B2515" w:rsidRPr="00C644EF" w:rsidRDefault="000B2515" w:rsidP="000B2515">
      <w:pPr>
        <w:pStyle w:val="affffffff"/>
        <w:spacing w:line="360" w:lineRule="exact"/>
        <w:jc w:val="center"/>
        <w:rPr>
          <w:b/>
          <w:color w:val="000000"/>
          <w:lang w:val="uk-UA"/>
        </w:rPr>
      </w:pPr>
    </w:p>
    <w:p w:rsidR="000B2515" w:rsidRPr="00C644EF" w:rsidRDefault="000B2515" w:rsidP="000B2515">
      <w:pPr>
        <w:pStyle w:val="affffffff"/>
        <w:spacing w:line="360" w:lineRule="exact"/>
        <w:jc w:val="center"/>
        <w:rPr>
          <w:b/>
          <w:color w:val="000000"/>
          <w:lang w:val="uk-UA"/>
        </w:rPr>
      </w:pPr>
      <w:r w:rsidRPr="00C644EF">
        <w:rPr>
          <w:b/>
          <w:color w:val="000000"/>
          <w:lang w:val="uk-UA"/>
        </w:rPr>
        <w:t>АННОТАЦИЯ</w:t>
      </w:r>
    </w:p>
    <w:p w:rsidR="000B2515" w:rsidRPr="00C644EF" w:rsidRDefault="000B2515" w:rsidP="000B2515">
      <w:pPr>
        <w:pStyle w:val="affffffff"/>
        <w:spacing w:line="360" w:lineRule="exact"/>
        <w:jc w:val="center"/>
        <w:rPr>
          <w:b/>
          <w:color w:val="000000"/>
          <w:lang w:val="uk-UA"/>
        </w:rPr>
      </w:pPr>
    </w:p>
    <w:p w:rsidR="000B2515" w:rsidRPr="00C644EF" w:rsidRDefault="000B2515" w:rsidP="000B2515">
      <w:pPr>
        <w:pStyle w:val="affffffff"/>
        <w:spacing w:line="360" w:lineRule="exact"/>
        <w:rPr>
          <w:color w:val="000000"/>
        </w:rPr>
      </w:pPr>
      <w:r w:rsidRPr="00C644EF">
        <w:rPr>
          <w:b/>
          <w:color w:val="000000"/>
        </w:rPr>
        <w:t xml:space="preserve">Мирович Е.Д. Патогенетическая профилактика и реабилитация при опущениях и выпадениях внутренних половых органов у женщин группы риска. – </w:t>
      </w:r>
      <w:r w:rsidRPr="00C644EF">
        <w:rPr>
          <w:color w:val="000000"/>
        </w:rPr>
        <w:t>Рукопись.</w:t>
      </w:r>
    </w:p>
    <w:p w:rsidR="000B2515" w:rsidRPr="00C644EF" w:rsidRDefault="000B2515" w:rsidP="000B2515">
      <w:pPr>
        <w:pStyle w:val="affffffff"/>
        <w:spacing w:line="360" w:lineRule="exact"/>
        <w:rPr>
          <w:color w:val="000000"/>
        </w:rPr>
      </w:pPr>
      <w:r w:rsidRPr="00C644EF">
        <w:rPr>
          <w:color w:val="000000"/>
        </w:rPr>
        <w:t>Диссертация на соискание ученой степени доктора медицинских наук по специальности 14.01.01 – акушерство и гинекология. Одесский государственный медицинский университет МЗ Украины, Одесса, 2008.</w:t>
      </w:r>
    </w:p>
    <w:p w:rsidR="000B2515" w:rsidRPr="00C644EF" w:rsidRDefault="000B2515" w:rsidP="000B2515">
      <w:pPr>
        <w:pStyle w:val="affffffff"/>
        <w:spacing w:line="360" w:lineRule="exact"/>
        <w:rPr>
          <w:color w:val="000000"/>
        </w:rPr>
      </w:pPr>
      <w:r w:rsidRPr="00C644EF">
        <w:rPr>
          <w:color w:val="000000"/>
        </w:rPr>
        <w:t>Диссертация посвящена вопросам разработки профилактических и реабилитационых мероприятий, направленных на снижение заболеваемости генитальным пролапсом, в том числе и уменьшение количества рецидивов после его хирургического лечения.</w:t>
      </w:r>
    </w:p>
    <w:p w:rsidR="000B2515" w:rsidRPr="00C644EF" w:rsidRDefault="000B2515" w:rsidP="000B2515">
      <w:pPr>
        <w:pStyle w:val="affffffff"/>
        <w:spacing w:line="360" w:lineRule="exact"/>
        <w:rPr>
          <w:color w:val="000000"/>
          <w:szCs w:val="28"/>
        </w:rPr>
      </w:pPr>
      <w:r w:rsidRPr="00C644EF">
        <w:rPr>
          <w:color w:val="000000"/>
          <w:szCs w:val="28"/>
        </w:rPr>
        <w:t>В работе на основании ретроспективного многофакторного анализа</w:t>
      </w:r>
      <w:r w:rsidRPr="00C644EF">
        <w:rPr>
          <w:color w:val="000000"/>
        </w:rPr>
        <w:t xml:space="preserve"> </w:t>
      </w:r>
      <w:r w:rsidRPr="00C644EF">
        <w:rPr>
          <w:color w:val="000000"/>
          <w:szCs w:val="28"/>
        </w:rPr>
        <w:t>причин, способствующих возникновению генитального пролапса</w:t>
      </w:r>
      <w:r>
        <w:rPr>
          <w:color w:val="000000"/>
          <w:szCs w:val="28"/>
          <w:lang w:val="uk-UA"/>
        </w:rPr>
        <w:t>,</w:t>
      </w:r>
      <w:r w:rsidRPr="00C644EF">
        <w:rPr>
          <w:color w:val="000000"/>
          <w:szCs w:val="28"/>
        </w:rPr>
        <w:t xml:space="preserve"> установлено, что в репродуктивном возрасте ведущую роль в патогенезе заболевания играют </w:t>
      </w:r>
      <w:r w:rsidRPr="00C644EF">
        <w:rPr>
          <w:color w:val="000000"/>
          <w:szCs w:val="28"/>
        </w:rPr>
        <w:lastRenderedPageBreak/>
        <w:t>травматические повреждения в родах, факторами риска которых являются снижение эластичности мягких тканей родовых путей у возрастных рожениц, либо при длительном интервале между родами, а также ухудшение опорно-механических свойств соединительной ткани при ее системной дисплазии. Значение установленных факторов в возрастании риска травматизации тазового дна подтверждено исследованием функционального состояния его нервно-мышечного комплекса в динамике послеродового периода. В постменопаузальном периоде дистрофические процессы опорных и подвешивающих структур тазовых органов преимущественно обусловлены метаболическими нарушениями, связанными с дефицитом эстрогенов.</w:t>
      </w:r>
    </w:p>
    <w:p w:rsidR="000B2515" w:rsidRPr="00C644EF" w:rsidRDefault="000B2515" w:rsidP="000B2515">
      <w:pPr>
        <w:pStyle w:val="affffffff"/>
        <w:spacing w:line="360" w:lineRule="exact"/>
        <w:rPr>
          <w:color w:val="000000"/>
        </w:rPr>
      </w:pPr>
      <w:r w:rsidRPr="00C644EF">
        <w:rPr>
          <w:color w:val="000000"/>
        </w:rPr>
        <w:t xml:space="preserve">При изучении отдаленных результатов хирургического лечения генитального пролапса с применением методов, основанных на использовании для реконструкции нормальных взаимоотношений тазовых органов собственных опорных и подвешивающих структурных образований, и анализе причин возникновения рецидивов введено их условное разделение на два вида, различающиеся по клиническому течению и причинам возникновения – ранние и поздние. Установлено, что причинами ранних рецидивов являются погрешности, допущенные на различных этапах хирургического лечения. Развитие поздних рецидивов обусловлено морфо-функциональной несостоятельностью собственных соединительнотканных структур, используемых для фиксации половых органов. Факторами риска их возникновения являются возраст старше 55 лет, продолжительность заболевания свыше 10 лет, наличие тяжелых степеней генитального пролапса, постгистерэктомический пролапс, наследственная предрасположенность, избыточная масса тела, абдоминальное ожирение, проявления системной дисплазии соединительной ткани, сахарный диабет. </w:t>
      </w:r>
    </w:p>
    <w:p w:rsidR="000B2515" w:rsidRDefault="000B2515" w:rsidP="000B2515">
      <w:pPr>
        <w:pStyle w:val="affffffff"/>
        <w:spacing w:line="360" w:lineRule="exact"/>
        <w:rPr>
          <w:color w:val="000000"/>
          <w:lang w:val="uk-UA"/>
        </w:rPr>
      </w:pPr>
      <w:r w:rsidRPr="00C644EF">
        <w:rPr>
          <w:color w:val="000000"/>
        </w:rPr>
        <w:t xml:space="preserve">На основании результатов проспективного клинико-лабораторного обследования разработана и внедрена программа комплексной хирургической реабилитации при пролапсе тазовых органов, целью которой является ликвидация дефектов влагалищной анатомии, устранение функциональных нарушений смежных тазовых органов и предупреждение нарушений, обусловленных самим хирургическим лечением, профилактика послеоперационных осложнений и ранних рецидивов заболевания. Данная программа включает все этапы хирургического лечения: предоперационную подготовку, выбор комбинации хирургических процедур, адекватной имеющимся нарушениям анатомии и функции тазовых органов, стремление к использованию органосохраняющих технологий у пациенток репродуктивного и перименопаузального периодов жизни, ведение послеоперационного периода. </w:t>
      </w:r>
      <w:r w:rsidRPr="00C644EF">
        <w:rPr>
          <w:snapToGrid w:val="0"/>
          <w:color w:val="000000"/>
        </w:rPr>
        <w:t xml:space="preserve">Предоперационная подготовка, направленная </w:t>
      </w:r>
      <w:r w:rsidRPr="00C644EF">
        <w:rPr>
          <w:snapToGrid w:val="0"/>
          <w:color w:val="000000"/>
        </w:rPr>
        <w:lastRenderedPageBreak/>
        <w:t xml:space="preserve">на санацию мочеполовой системы, уменьшение венозного застоя и трофических нарушений в выпадающих органах, восстановление тонуса мышц промежности и мочевого пузыря, стабилизацию иммунных реакций, способствует снижению </w:t>
      </w:r>
      <w:r w:rsidRPr="00C644EF">
        <w:rPr>
          <w:color w:val="000000"/>
        </w:rPr>
        <w:t xml:space="preserve">абсолютного риска </w:t>
      </w:r>
      <w:r w:rsidRPr="00C644EF">
        <w:rPr>
          <w:color w:val="000000"/>
          <w:spacing w:val="3"/>
        </w:rPr>
        <w:t xml:space="preserve">развития </w:t>
      </w:r>
      <w:r w:rsidRPr="00C644EF">
        <w:rPr>
          <w:color w:val="000000"/>
          <w:spacing w:val="4"/>
        </w:rPr>
        <w:t>послеоперационных осложнений гнойно-воспалительного характера</w:t>
      </w:r>
      <w:r w:rsidRPr="00C644EF">
        <w:rPr>
          <w:color w:val="000000"/>
          <w:spacing w:val="3"/>
        </w:rPr>
        <w:t xml:space="preserve"> в 4 раза, задержки мочеиспускания – в 5,75 раза, </w:t>
      </w:r>
      <w:r w:rsidRPr="00C644EF">
        <w:rPr>
          <w:color w:val="000000"/>
          <w:spacing w:val="-10"/>
        </w:rPr>
        <w:t xml:space="preserve">длительности послеоперационного пребывания в 1,5 раза. </w:t>
      </w:r>
      <w:r w:rsidRPr="00C644EF">
        <w:rPr>
          <w:color w:val="000000"/>
        </w:rPr>
        <w:t>Использование органосохраняющих технологий в хирургическом лечении генитального пролапса у женщин репродуктивного и перименопаузального периодов жизни способствует снижению абсолютного риска развития поздних рецидивов в 1,5 раза, синдрома постгистерэктомии - в 2,75 раза, сексуальных дисфункций – более чем в 2 раза.</w:t>
      </w:r>
    </w:p>
    <w:p w:rsidR="000B2515" w:rsidRPr="00C644EF" w:rsidRDefault="000B2515" w:rsidP="000B2515">
      <w:pPr>
        <w:pStyle w:val="affffffff"/>
        <w:spacing w:line="360" w:lineRule="exact"/>
        <w:rPr>
          <w:color w:val="000000"/>
        </w:rPr>
      </w:pPr>
      <w:r>
        <w:rPr>
          <w:color w:val="000000"/>
        </w:rPr>
        <w:t>Разработана шкала бальной оценки установленных факторов риска, определены критерии формирования</w:t>
      </w:r>
      <w:r w:rsidRPr="00C644EF">
        <w:rPr>
          <w:color w:val="000000"/>
        </w:rPr>
        <w:t xml:space="preserve"> </w:t>
      </w:r>
      <w:r>
        <w:rPr>
          <w:color w:val="000000"/>
        </w:rPr>
        <w:t xml:space="preserve">группы риска развития </w:t>
      </w:r>
      <w:r w:rsidRPr="00C644EF">
        <w:rPr>
          <w:color w:val="000000"/>
        </w:rPr>
        <w:t>послеродовой недостаточности тазового дна и группы риска развития поздних рецидивов заболевания после хирургического лечения.</w:t>
      </w:r>
    </w:p>
    <w:p w:rsidR="000B2515" w:rsidRPr="00C644EF" w:rsidRDefault="000B2515" w:rsidP="000B2515">
      <w:pPr>
        <w:pStyle w:val="affffffff"/>
        <w:spacing w:line="360" w:lineRule="exact"/>
        <w:rPr>
          <w:color w:val="000000"/>
        </w:rPr>
      </w:pPr>
      <w:r w:rsidRPr="00C644EF">
        <w:rPr>
          <w:color w:val="000000"/>
        </w:rPr>
        <w:t xml:space="preserve">Профилактические мероприятия, направленные на предупреждение послеродовой тазовой недостаточности у родильниц группы риска, включают производство в родах эпизиотомии и применение разработанной программы послеродовой реабилитации нервно-мышечного аппарата тазового дна. Изучение эффективности данных мероприятий показало, что использование эпизиотомии способствует снижению абсолютного </w:t>
      </w:r>
      <w:r w:rsidRPr="00C644EF">
        <w:rPr>
          <w:snapToGrid w:val="0"/>
          <w:color w:val="000000"/>
          <w:szCs w:val="28"/>
        </w:rPr>
        <w:t xml:space="preserve">риска нарушений функции тазового дна в 1,4 раза, а применение программы восстановительного лечения – в 2,5 раза. </w:t>
      </w:r>
    </w:p>
    <w:p w:rsidR="000B2515" w:rsidRPr="00C644EF" w:rsidRDefault="000B2515" w:rsidP="000B2515">
      <w:pPr>
        <w:pStyle w:val="affffffff"/>
        <w:spacing w:line="360" w:lineRule="exact"/>
        <w:rPr>
          <w:color w:val="000000"/>
          <w:spacing w:val="8"/>
        </w:rPr>
      </w:pPr>
      <w:r w:rsidRPr="00C644EF">
        <w:rPr>
          <w:color w:val="000000"/>
          <w:szCs w:val="28"/>
        </w:rPr>
        <w:t xml:space="preserve">У пациенток, составляющих группу риска развития поздних рецидивов генитального пролапса, предложено  </w:t>
      </w:r>
      <w:r w:rsidRPr="00C644EF">
        <w:rPr>
          <w:color w:val="000000"/>
        </w:rPr>
        <w:t>применение хирургических методов жесткой фиксации половых органов к стенкам таза и фасциальн</w:t>
      </w:r>
      <w:r>
        <w:rPr>
          <w:color w:val="000000"/>
        </w:rPr>
        <w:t>ой</w:t>
      </w:r>
      <w:r w:rsidRPr="00C644EF">
        <w:rPr>
          <w:color w:val="000000"/>
        </w:rPr>
        <w:t xml:space="preserve"> реконструкци</w:t>
      </w:r>
      <w:r>
        <w:rPr>
          <w:color w:val="000000"/>
        </w:rPr>
        <w:t>и</w:t>
      </w:r>
      <w:r w:rsidRPr="00C644EF">
        <w:rPr>
          <w:color w:val="000000"/>
        </w:rPr>
        <w:t xml:space="preserve"> с использованием синтетических материалов. Оценка отдаленных результатов применения указанных методов показала </w:t>
      </w:r>
      <w:r w:rsidRPr="00C644EF">
        <w:rPr>
          <w:color w:val="000000"/>
          <w:spacing w:val="8"/>
        </w:rPr>
        <w:t>снижение количества частично рецидивировавших дефектов влагалищной анатомии в 3,4 раза.</w:t>
      </w:r>
    </w:p>
    <w:p w:rsidR="000B2515" w:rsidRPr="00C644EF" w:rsidRDefault="000B2515" w:rsidP="000B2515">
      <w:pPr>
        <w:pStyle w:val="affffffff"/>
        <w:spacing w:line="360" w:lineRule="exact"/>
        <w:rPr>
          <w:color w:val="000000"/>
          <w:szCs w:val="28"/>
        </w:rPr>
      </w:pPr>
      <w:r w:rsidRPr="00C644EF">
        <w:rPr>
          <w:b/>
          <w:color w:val="000000"/>
          <w:szCs w:val="28"/>
        </w:rPr>
        <w:t>Ключевые слова</w:t>
      </w:r>
      <w:r w:rsidRPr="00C644EF">
        <w:rPr>
          <w:color w:val="000000"/>
          <w:szCs w:val="28"/>
        </w:rPr>
        <w:t>: генитальный пролапс, факторы риска, послеродовая недостаточность тазового дна, хирургическое лечение, рецидивы, профилактика</w:t>
      </w:r>
      <w:r w:rsidRPr="00C644EF">
        <w:rPr>
          <w:color w:val="000000"/>
          <w:szCs w:val="28"/>
          <w:lang w:val="uk-UA"/>
        </w:rPr>
        <w:t xml:space="preserve">, </w:t>
      </w:r>
      <w:r w:rsidRPr="00C644EF">
        <w:rPr>
          <w:color w:val="000000"/>
          <w:szCs w:val="28"/>
        </w:rPr>
        <w:t xml:space="preserve"> реабилитация.</w:t>
      </w:r>
    </w:p>
    <w:p w:rsidR="000B2515" w:rsidRDefault="000B2515" w:rsidP="000B2515">
      <w:pPr>
        <w:pStyle w:val="affffffff"/>
        <w:spacing w:line="360" w:lineRule="exact"/>
        <w:jc w:val="center"/>
        <w:rPr>
          <w:b/>
          <w:color w:val="000000"/>
          <w:szCs w:val="28"/>
          <w:lang w:val="uk-UA"/>
        </w:rPr>
      </w:pPr>
      <w:r w:rsidRPr="00C644EF">
        <w:rPr>
          <w:b/>
          <w:color w:val="000000"/>
          <w:szCs w:val="28"/>
          <w:lang w:val="en-US"/>
        </w:rPr>
        <w:t>SUMMARY</w:t>
      </w:r>
    </w:p>
    <w:p w:rsidR="000B2515" w:rsidRPr="00685551" w:rsidRDefault="000B2515" w:rsidP="000B2515">
      <w:pPr>
        <w:pStyle w:val="affffffff"/>
        <w:spacing w:line="360" w:lineRule="exact"/>
        <w:jc w:val="center"/>
        <w:rPr>
          <w:b/>
          <w:color w:val="000000"/>
          <w:szCs w:val="28"/>
          <w:lang w:val="uk-UA"/>
        </w:rPr>
      </w:pPr>
    </w:p>
    <w:p w:rsidR="000B2515" w:rsidRPr="00C644EF" w:rsidRDefault="000B2515" w:rsidP="000B2515">
      <w:pPr>
        <w:pStyle w:val="affffffff"/>
        <w:spacing w:line="360" w:lineRule="exact"/>
        <w:rPr>
          <w:snapToGrid w:val="0"/>
          <w:color w:val="000000"/>
          <w:szCs w:val="28"/>
          <w:lang w:val="en-US"/>
        </w:rPr>
      </w:pPr>
      <w:r w:rsidRPr="00C644EF">
        <w:rPr>
          <w:b/>
          <w:color w:val="000000"/>
          <w:szCs w:val="28"/>
          <w:lang w:val="en-US"/>
        </w:rPr>
        <w:t xml:space="preserve">Mirovych Ye.D. </w:t>
      </w:r>
      <w:r w:rsidRPr="00C644EF">
        <w:rPr>
          <w:b/>
          <w:color w:val="000000"/>
          <w:lang w:val="en-US"/>
        </w:rPr>
        <w:t>Pathogenetic preventive measures and re</w:t>
      </w:r>
      <w:r>
        <w:rPr>
          <w:b/>
          <w:color w:val="000000"/>
          <w:lang w:val="en-US"/>
        </w:rPr>
        <w:t>habilitation in cases of prolapses</w:t>
      </w:r>
      <w:r w:rsidRPr="00C644EF">
        <w:rPr>
          <w:b/>
          <w:color w:val="000000"/>
          <w:lang w:val="en-US"/>
        </w:rPr>
        <w:t xml:space="preserve"> and </w:t>
      </w:r>
      <w:r>
        <w:rPr>
          <w:b/>
          <w:color w:val="000000"/>
          <w:lang w:val="en-US"/>
        </w:rPr>
        <w:t xml:space="preserve">descending </w:t>
      </w:r>
      <w:r w:rsidRPr="00C644EF">
        <w:rPr>
          <w:b/>
          <w:color w:val="000000"/>
          <w:lang w:val="en-US"/>
        </w:rPr>
        <w:t>of genitals of women of the risk group</w:t>
      </w:r>
      <w:r w:rsidRPr="00C644EF">
        <w:rPr>
          <w:b/>
          <w:snapToGrid w:val="0"/>
          <w:color w:val="000000"/>
          <w:szCs w:val="28"/>
          <w:lang w:val="en-US"/>
        </w:rPr>
        <w:t xml:space="preserve">. – </w:t>
      </w:r>
      <w:r w:rsidRPr="00C644EF">
        <w:rPr>
          <w:snapToGrid w:val="0"/>
          <w:color w:val="000000"/>
          <w:szCs w:val="28"/>
          <w:lang w:val="en-US"/>
        </w:rPr>
        <w:t>Manuscript.</w:t>
      </w:r>
    </w:p>
    <w:p w:rsidR="000B2515" w:rsidRPr="00C644EF" w:rsidRDefault="000B2515" w:rsidP="000B2515">
      <w:pPr>
        <w:pStyle w:val="affffffff"/>
        <w:spacing w:line="360" w:lineRule="exact"/>
        <w:rPr>
          <w:snapToGrid w:val="0"/>
          <w:color w:val="000000"/>
          <w:szCs w:val="28"/>
          <w:lang w:val="en-US"/>
        </w:rPr>
      </w:pPr>
      <w:r w:rsidRPr="00C644EF">
        <w:rPr>
          <w:snapToGrid w:val="0"/>
          <w:color w:val="000000"/>
          <w:szCs w:val="28"/>
          <w:lang w:val="en-US"/>
        </w:rPr>
        <w:lastRenderedPageBreak/>
        <w:t>Thesis for a doctor’s degree by specialty 14.01.01 – obstetrics and gynecology. - Odessa State Medical University, Health Ministry of Ukraine, Odesa, 2008.</w:t>
      </w:r>
    </w:p>
    <w:p w:rsidR="000B2515" w:rsidRDefault="000B2515" w:rsidP="000B2515">
      <w:pPr>
        <w:pStyle w:val="affffffff"/>
        <w:spacing w:line="360" w:lineRule="exact"/>
        <w:rPr>
          <w:snapToGrid w:val="0"/>
          <w:color w:val="000000"/>
          <w:szCs w:val="28"/>
          <w:lang w:val="en-US"/>
        </w:rPr>
      </w:pPr>
      <w:r w:rsidRPr="00C644EF">
        <w:rPr>
          <w:snapToGrid w:val="0"/>
          <w:color w:val="000000"/>
          <w:szCs w:val="28"/>
          <w:lang w:val="en-US"/>
        </w:rPr>
        <w:t xml:space="preserve">The dissertation </w:t>
      </w:r>
      <w:r>
        <w:rPr>
          <w:snapToGrid w:val="0"/>
          <w:color w:val="000000"/>
          <w:szCs w:val="28"/>
          <w:lang w:val="en-US"/>
        </w:rPr>
        <w:t xml:space="preserve">is devoted to the problem of the working out </w:t>
      </w:r>
      <w:r w:rsidRPr="00C644EF">
        <w:rPr>
          <w:snapToGrid w:val="0"/>
          <w:color w:val="000000"/>
          <w:szCs w:val="28"/>
          <w:lang w:val="en-US"/>
        </w:rPr>
        <w:t xml:space="preserve">of the preventive and rehabilitation measures directed to the decrease of genitals prolapse </w:t>
      </w:r>
      <w:r>
        <w:rPr>
          <w:snapToGrid w:val="0"/>
          <w:color w:val="000000"/>
          <w:szCs w:val="28"/>
          <w:lang w:val="en-US"/>
        </w:rPr>
        <w:t>frequency</w:t>
      </w:r>
      <w:r w:rsidRPr="00C644EF">
        <w:rPr>
          <w:snapToGrid w:val="0"/>
          <w:color w:val="000000"/>
          <w:szCs w:val="28"/>
          <w:lang w:val="en-US"/>
        </w:rPr>
        <w:t>, inclu</w:t>
      </w:r>
      <w:r>
        <w:rPr>
          <w:snapToGrid w:val="0"/>
          <w:color w:val="000000"/>
          <w:szCs w:val="28"/>
          <w:lang w:val="en-US"/>
        </w:rPr>
        <w:t xml:space="preserve">ding the decrease of the number </w:t>
      </w:r>
      <w:r w:rsidRPr="00C644EF">
        <w:rPr>
          <w:snapToGrid w:val="0"/>
          <w:color w:val="000000"/>
          <w:szCs w:val="28"/>
          <w:lang w:val="en-US"/>
        </w:rPr>
        <w:t>of relapses after its surgical treatment.</w:t>
      </w:r>
    </w:p>
    <w:p w:rsidR="000B2515" w:rsidRDefault="000B2515" w:rsidP="000B2515">
      <w:pPr>
        <w:pStyle w:val="affffffff"/>
        <w:spacing w:line="360" w:lineRule="exact"/>
        <w:rPr>
          <w:snapToGrid w:val="0"/>
          <w:color w:val="000000"/>
          <w:szCs w:val="28"/>
          <w:lang w:val="en-US"/>
        </w:rPr>
      </w:pPr>
      <w:r w:rsidRPr="00C644EF">
        <w:rPr>
          <w:snapToGrid w:val="0"/>
          <w:color w:val="000000"/>
          <w:szCs w:val="28"/>
          <w:lang w:val="en-US"/>
        </w:rPr>
        <w:t xml:space="preserve">In the work on the basis of the multi-factor retrospective analysis the risk factors of the genital prolapse in different physiological periods of a woman’s life and risk factors of </w:t>
      </w:r>
      <w:r>
        <w:rPr>
          <w:snapToGrid w:val="0"/>
          <w:color w:val="000000"/>
          <w:szCs w:val="28"/>
          <w:lang w:val="en-US"/>
        </w:rPr>
        <w:t>its</w:t>
      </w:r>
      <w:r w:rsidRPr="00C644EF">
        <w:rPr>
          <w:snapToGrid w:val="0"/>
          <w:color w:val="000000"/>
          <w:szCs w:val="28"/>
          <w:lang w:val="en-US"/>
        </w:rPr>
        <w:t xml:space="preserve"> relapse</w:t>
      </w:r>
      <w:r>
        <w:rPr>
          <w:snapToGrid w:val="0"/>
          <w:color w:val="000000"/>
          <w:szCs w:val="28"/>
          <w:lang w:val="en-US"/>
        </w:rPr>
        <w:t xml:space="preserve">s have been </w:t>
      </w:r>
      <w:r w:rsidRPr="00C644EF">
        <w:rPr>
          <w:snapToGrid w:val="0"/>
          <w:color w:val="000000"/>
          <w:szCs w:val="28"/>
          <w:lang w:val="en-US"/>
        </w:rPr>
        <w:t xml:space="preserve">established. </w:t>
      </w:r>
      <w:r>
        <w:rPr>
          <w:snapToGrid w:val="0"/>
          <w:color w:val="000000"/>
          <w:szCs w:val="28"/>
          <w:lang w:val="en-US"/>
        </w:rPr>
        <w:t>T</w:t>
      </w:r>
      <w:r w:rsidRPr="00C644EF">
        <w:rPr>
          <w:snapToGrid w:val="0"/>
          <w:color w:val="000000"/>
          <w:szCs w:val="28"/>
          <w:lang w:val="en-US"/>
        </w:rPr>
        <w:t>he numerical score for them</w:t>
      </w:r>
      <w:r w:rsidRPr="00FA3B2B">
        <w:rPr>
          <w:snapToGrid w:val="0"/>
          <w:color w:val="000000"/>
          <w:szCs w:val="28"/>
          <w:lang w:val="en-US"/>
        </w:rPr>
        <w:t xml:space="preserve"> </w:t>
      </w:r>
      <w:r>
        <w:rPr>
          <w:snapToGrid w:val="0"/>
          <w:color w:val="000000"/>
          <w:szCs w:val="28"/>
          <w:lang w:val="en-US"/>
        </w:rPr>
        <w:t>has been</w:t>
      </w:r>
      <w:r w:rsidRPr="00C644EF">
        <w:rPr>
          <w:snapToGrid w:val="0"/>
          <w:color w:val="000000"/>
          <w:szCs w:val="28"/>
          <w:lang w:val="en-US"/>
        </w:rPr>
        <w:t xml:space="preserve"> proposed and the criteria of </w:t>
      </w:r>
      <w:r>
        <w:rPr>
          <w:snapToGrid w:val="0"/>
          <w:color w:val="000000"/>
          <w:szCs w:val="28"/>
          <w:lang w:val="en-US"/>
        </w:rPr>
        <w:t>compiling</w:t>
      </w:r>
      <w:r w:rsidRPr="00C644EF">
        <w:rPr>
          <w:snapToGrid w:val="0"/>
          <w:color w:val="000000"/>
          <w:szCs w:val="28"/>
          <w:lang w:val="en-US"/>
        </w:rPr>
        <w:t xml:space="preserve"> of the risk groups of the pelvic </w:t>
      </w:r>
      <w:r>
        <w:rPr>
          <w:snapToGrid w:val="0"/>
          <w:color w:val="000000"/>
          <w:szCs w:val="28"/>
          <w:lang w:val="en-US"/>
        </w:rPr>
        <w:t>bottom</w:t>
      </w:r>
      <w:r w:rsidRPr="00C644EF">
        <w:rPr>
          <w:snapToGrid w:val="0"/>
          <w:color w:val="000000"/>
          <w:szCs w:val="28"/>
          <w:lang w:val="en-US"/>
        </w:rPr>
        <w:t xml:space="preserve">’s postpartum insufficiency as one of the leading causes of the genital prolapse in the reproductive age and relapses after the surgical treatment </w:t>
      </w:r>
      <w:r>
        <w:rPr>
          <w:snapToGrid w:val="0"/>
          <w:color w:val="000000"/>
          <w:szCs w:val="28"/>
          <w:lang w:val="en-US"/>
        </w:rPr>
        <w:t>have been worked out</w:t>
      </w:r>
      <w:r w:rsidRPr="00C644EF">
        <w:rPr>
          <w:snapToGrid w:val="0"/>
          <w:color w:val="000000"/>
          <w:szCs w:val="28"/>
          <w:lang w:val="en-US"/>
        </w:rPr>
        <w:t xml:space="preserve">.  </w:t>
      </w:r>
    </w:p>
    <w:p w:rsidR="000B2515" w:rsidRPr="00C644EF" w:rsidRDefault="000B2515" w:rsidP="000B2515">
      <w:pPr>
        <w:pStyle w:val="affffffff"/>
        <w:spacing w:line="360" w:lineRule="exact"/>
        <w:rPr>
          <w:snapToGrid w:val="0"/>
          <w:color w:val="000000"/>
          <w:szCs w:val="28"/>
          <w:lang w:val="en-US"/>
        </w:rPr>
      </w:pPr>
      <w:r>
        <w:rPr>
          <w:snapToGrid w:val="0"/>
          <w:color w:val="000000"/>
          <w:szCs w:val="28"/>
          <w:lang w:val="en-US"/>
        </w:rPr>
        <w:t>T</w:t>
      </w:r>
      <w:r w:rsidRPr="00C644EF">
        <w:rPr>
          <w:snapToGrid w:val="0"/>
          <w:color w:val="000000"/>
          <w:szCs w:val="28"/>
          <w:lang w:val="en-US"/>
        </w:rPr>
        <w:t xml:space="preserve">he program of the complex surgical rehabilitation </w:t>
      </w:r>
      <w:r>
        <w:rPr>
          <w:snapToGrid w:val="0"/>
          <w:color w:val="000000"/>
          <w:szCs w:val="28"/>
          <w:lang w:val="en-US"/>
        </w:rPr>
        <w:t xml:space="preserve">has been </w:t>
      </w:r>
      <w:r w:rsidRPr="00C644EF">
        <w:rPr>
          <w:snapToGrid w:val="0"/>
          <w:color w:val="000000"/>
          <w:szCs w:val="28"/>
          <w:lang w:val="en-US"/>
        </w:rPr>
        <w:t xml:space="preserve">proposed and </w:t>
      </w:r>
      <w:r>
        <w:rPr>
          <w:snapToGrid w:val="0"/>
          <w:color w:val="000000"/>
          <w:szCs w:val="28"/>
          <w:lang w:val="en-US"/>
        </w:rPr>
        <w:t xml:space="preserve">applied that </w:t>
      </w:r>
      <w:r w:rsidRPr="00C644EF">
        <w:rPr>
          <w:snapToGrid w:val="0"/>
          <w:color w:val="000000"/>
          <w:szCs w:val="28"/>
          <w:lang w:val="en-US"/>
        </w:rPr>
        <w:t xml:space="preserve">directed to the liquidation of vaginal anatomy defects, elimination of functional abnormalities of adjacent pelvic organs and avoidance of abnormalities that are conditioned by the surgical treatment itself, preventive measures for postoperative complications and early relapses. </w:t>
      </w:r>
    </w:p>
    <w:p w:rsidR="000B2515" w:rsidRDefault="000B2515" w:rsidP="000B2515">
      <w:pPr>
        <w:pStyle w:val="affffffff"/>
        <w:spacing w:line="360" w:lineRule="exact"/>
        <w:rPr>
          <w:snapToGrid w:val="0"/>
          <w:color w:val="000000"/>
          <w:szCs w:val="28"/>
          <w:lang w:val="en-US"/>
        </w:rPr>
      </w:pPr>
      <w:r>
        <w:rPr>
          <w:snapToGrid w:val="0"/>
          <w:color w:val="000000"/>
          <w:szCs w:val="28"/>
          <w:lang w:val="en-US"/>
        </w:rPr>
        <w:t>T</w:t>
      </w:r>
      <w:r w:rsidRPr="00C644EF">
        <w:rPr>
          <w:snapToGrid w:val="0"/>
          <w:color w:val="000000"/>
          <w:szCs w:val="28"/>
          <w:lang w:val="en-US"/>
        </w:rPr>
        <w:t xml:space="preserve">he </w:t>
      </w:r>
      <w:r>
        <w:rPr>
          <w:snapToGrid w:val="0"/>
          <w:color w:val="000000"/>
          <w:szCs w:val="28"/>
          <w:lang w:val="en-US"/>
        </w:rPr>
        <w:t xml:space="preserve">measures for the prophylaxis </w:t>
      </w:r>
      <w:r w:rsidRPr="00C644EF">
        <w:rPr>
          <w:snapToGrid w:val="0"/>
          <w:color w:val="000000"/>
          <w:szCs w:val="28"/>
          <w:lang w:val="en-US"/>
        </w:rPr>
        <w:t xml:space="preserve">of the postpartum insufficiency of pelvic </w:t>
      </w:r>
      <w:r>
        <w:rPr>
          <w:snapToGrid w:val="0"/>
          <w:color w:val="000000"/>
          <w:szCs w:val="28"/>
          <w:lang w:val="en-US"/>
        </w:rPr>
        <w:t>bottom</w:t>
      </w:r>
      <w:r w:rsidRPr="00C644EF">
        <w:rPr>
          <w:snapToGrid w:val="0"/>
          <w:color w:val="000000"/>
          <w:szCs w:val="28"/>
          <w:lang w:val="en-US"/>
        </w:rPr>
        <w:t xml:space="preserve"> of the parturient women </w:t>
      </w:r>
      <w:r>
        <w:rPr>
          <w:snapToGrid w:val="0"/>
          <w:color w:val="000000"/>
          <w:szCs w:val="28"/>
          <w:lang w:val="en-US"/>
        </w:rPr>
        <w:t xml:space="preserve">of risk </w:t>
      </w:r>
      <w:r w:rsidRPr="00C644EF">
        <w:rPr>
          <w:snapToGrid w:val="0"/>
          <w:color w:val="000000"/>
          <w:szCs w:val="28"/>
          <w:lang w:val="en-US"/>
        </w:rPr>
        <w:t>group of its increased trauma risk and the estimation of their efficiency</w:t>
      </w:r>
      <w:r>
        <w:rPr>
          <w:snapToGrid w:val="0"/>
          <w:color w:val="000000"/>
          <w:szCs w:val="28"/>
          <w:lang w:val="en-US"/>
        </w:rPr>
        <w:t xml:space="preserve"> have been performed</w:t>
      </w:r>
      <w:r w:rsidRPr="00C644EF">
        <w:rPr>
          <w:snapToGrid w:val="0"/>
          <w:color w:val="000000"/>
          <w:szCs w:val="28"/>
          <w:lang w:val="en-US"/>
        </w:rPr>
        <w:t>.</w:t>
      </w:r>
    </w:p>
    <w:p w:rsidR="000B2515" w:rsidRDefault="000B2515" w:rsidP="000B2515">
      <w:pPr>
        <w:pStyle w:val="affffffff"/>
        <w:spacing w:line="360" w:lineRule="exact"/>
        <w:rPr>
          <w:snapToGrid w:val="0"/>
          <w:color w:val="000000"/>
          <w:szCs w:val="28"/>
          <w:lang w:val="en-US"/>
        </w:rPr>
      </w:pPr>
      <w:r>
        <w:rPr>
          <w:snapToGrid w:val="0"/>
          <w:color w:val="000000"/>
          <w:szCs w:val="28"/>
          <w:lang w:val="en-US"/>
        </w:rPr>
        <w:t>T</w:t>
      </w:r>
      <w:r w:rsidRPr="00C644EF">
        <w:rPr>
          <w:snapToGrid w:val="0"/>
          <w:color w:val="000000"/>
          <w:szCs w:val="28"/>
          <w:lang w:val="en-US"/>
        </w:rPr>
        <w:t xml:space="preserve">he methods of the rigid fixation of the </w:t>
      </w:r>
      <w:r>
        <w:rPr>
          <w:snapToGrid w:val="0"/>
          <w:color w:val="000000"/>
          <w:szCs w:val="28"/>
          <w:lang w:val="en-US"/>
        </w:rPr>
        <w:t>prolapsed organs to the pelvic</w:t>
      </w:r>
      <w:r w:rsidRPr="00C644EF">
        <w:rPr>
          <w:snapToGrid w:val="0"/>
          <w:color w:val="000000"/>
          <w:szCs w:val="28"/>
          <w:lang w:val="en-US"/>
        </w:rPr>
        <w:t xml:space="preserve"> walls and fascial reconstruction using the synthetic materials </w:t>
      </w:r>
      <w:r>
        <w:rPr>
          <w:snapToGrid w:val="0"/>
          <w:color w:val="000000"/>
          <w:szCs w:val="28"/>
          <w:lang w:val="en-US"/>
        </w:rPr>
        <w:t xml:space="preserve">have been worked out and applied </w:t>
      </w:r>
      <w:r w:rsidRPr="00C644EF">
        <w:rPr>
          <w:snapToGrid w:val="0"/>
          <w:color w:val="000000"/>
          <w:szCs w:val="28"/>
          <w:lang w:val="en-US"/>
        </w:rPr>
        <w:t xml:space="preserve">for women </w:t>
      </w:r>
      <w:r>
        <w:rPr>
          <w:snapToGrid w:val="0"/>
          <w:color w:val="000000"/>
          <w:szCs w:val="28"/>
          <w:lang w:val="en-US"/>
        </w:rPr>
        <w:t xml:space="preserve">of </w:t>
      </w:r>
      <w:r w:rsidRPr="00C644EF">
        <w:rPr>
          <w:snapToGrid w:val="0"/>
          <w:color w:val="000000"/>
          <w:szCs w:val="28"/>
          <w:lang w:val="en-US"/>
        </w:rPr>
        <w:t xml:space="preserve">the risk group of the genital prolapse. </w:t>
      </w:r>
    </w:p>
    <w:p w:rsidR="000B2515" w:rsidRDefault="000B2515" w:rsidP="000B2515">
      <w:pPr>
        <w:ind w:firstLine="708"/>
        <w:jc w:val="both"/>
        <w:rPr>
          <w:snapToGrid w:val="0"/>
          <w:sz w:val="28"/>
          <w:szCs w:val="28"/>
          <w:lang w:val="uk-UA"/>
        </w:rPr>
      </w:pPr>
      <w:r w:rsidRPr="00685551">
        <w:rPr>
          <w:b/>
          <w:snapToGrid w:val="0"/>
          <w:sz w:val="28"/>
          <w:szCs w:val="28"/>
          <w:lang w:val="en-US"/>
        </w:rPr>
        <w:t>Key words:</w:t>
      </w:r>
      <w:r w:rsidRPr="00685551">
        <w:rPr>
          <w:snapToGrid w:val="0"/>
          <w:sz w:val="28"/>
          <w:szCs w:val="28"/>
          <w:lang w:val="en-US"/>
        </w:rPr>
        <w:t xml:space="preserve"> genital prolapse, risk factors, postpartum insufficiency of pelvic floor, relapses, preventive measures, rehabilitation</w:t>
      </w:r>
      <w:r>
        <w:rPr>
          <w:snapToGrid w:val="0"/>
          <w:sz w:val="28"/>
          <w:szCs w:val="28"/>
          <w:lang w:val="uk-UA"/>
        </w:rPr>
        <w:t>.</w:t>
      </w: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both"/>
        <w:rPr>
          <w:b/>
          <w:sz w:val="28"/>
          <w:szCs w:val="28"/>
          <w:lang w:val="en-US"/>
        </w:rPr>
      </w:pPr>
    </w:p>
    <w:p w:rsidR="000B2515" w:rsidRDefault="000B2515" w:rsidP="000B2515">
      <w:pPr>
        <w:spacing w:line="440" w:lineRule="exact"/>
        <w:jc w:val="center"/>
        <w:rPr>
          <w:sz w:val="28"/>
          <w:szCs w:val="28"/>
          <w:lang w:val="uk-UA"/>
        </w:rPr>
      </w:pPr>
      <w:r>
        <w:rPr>
          <w:sz w:val="28"/>
          <w:szCs w:val="28"/>
          <w:lang w:val="uk-UA"/>
        </w:rPr>
        <w:t>Підписано до друку 08.05.2008.  Формат 60х90</w:t>
      </w:r>
      <w:r>
        <w:rPr>
          <w:sz w:val="28"/>
          <w:szCs w:val="28"/>
        </w:rPr>
        <w:t>/</w:t>
      </w:r>
      <w:r>
        <w:rPr>
          <w:sz w:val="28"/>
          <w:szCs w:val="28"/>
          <w:lang w:val="uk-UA"/>
        </w:rPr>
        <w:t>16.</w:t>
      </w:r>
    </w:p>
    <w:p w:rsidR="000B2515" w:rsidRDefault="000B2515" w:rsidP="000B2515">
      <w:pPr>
        <w:spacing w:line="440" w:lineRule="exact"/>
        <w:jc w:val="center"/>
        <w:rPr>
          <w:sz w:val="28"/>
          <w:szCs w:val="28"/>
          <w:lang w:val="uk-UA"/>
        </w:rPr>
      </w:pPr>
      <w:r>
        <w:rPr>
          <w:sz w:val="28"/>
          <w:szCs w:val="28"/>
          <w:lang w:val="uk-UA"/>
        </w:rPr>
        <w:t>Папір офсетний. Обсяг 1,9 ум.друк.арк.</w:t>
      </w:r>
    </w:p>
    <w:p w:rsidR="000B2515" w:rsidRDefault="000B2515" w:rsidP="000B2515">
      <w:pPr>
        <w:spacing w:line="440" w:lineRule="exact"/>
        <w:jc w:val="center"/>
        <w:rPr>
          <w:sz w:val="28"/>
          <w:szCs w:val="28"/>
          <w:lang w:val="uk-UA"/>
        </w:rPr>
      </w:pPr>
      <w:r>
        <w:rPr>
          <w:sz w:val="28"/>
          <w:szCs w:val="28"/>
          <w:lang w:val="uk-UA"/>
        </w:rPr>
        <w:t>Тираж 100 примірників. Зам.№47.</w:t>
      </w:r>
    </w:p>
    <w:p w:rsidR="000B2515" w:rsidRDefault="000B2515" w:rsidP="000B2515">
      <w:pPr>
        <w:spacing w:line="440" w:lineRule="exact"/>
        <w:jc w:val="center"/>
        <w:rPr>
          <w:sz w:val="28"/>
          <w:szCs w:val="28"/>
          <w:lang w:val="uk-UA"/>
        </w:rPr>
      </w:pPr>
      <w:r>
        <w:rPr>
          <w:sz w:val="28"/>
          <w:szCs w:val="28"/>
          <w:lang w:val="uk-UA"/>
        </w:rPr>
        <w:t>Надруковано «Документ Центр».  м. Донецьк, вул. Університетська, 34.</w:t>
      </w:r>
    </w:p>
    <w:p w:rsidR="000B2515" w:rsidRDefault="000B2515" w:rsidP="000B2515">
      <w:pPr>
        <w:shd w:val="clear" w:color="auto" w:fill="FFFFFF"/>
        <w:spacing w:line="360" w:lineRule="exact"/>
        <w:ind w:firstLine="720"/>
        <w:jc w:val="center"/>
        <w:rPr>
          <w:b/>
          <w:color w:val="000000"/>
          <w:spacing w:val="2"/>
          <w:sz w:val="28"/>
          <w:lang w:val="uk-UA"/>
        </w:rPr>
      </w:pPr>
    </w:p>
    <w:p w:rsidR="000B2515" w:rsidRDefault="000B2515" w:rsidP="000B2515">
      <w:pPr>
        <w:shd w:val="clear" w:color="auto" w:fill="FFFFFF"/>
        <w:spacing w:line="360" w:lineRule="exact"/>
        <w:ind w:firstLine="720"/>
        <w:jc w:val="center"/>
        <w:rPr>
          <w:b/>
          <w:color w:val="000000"/>
          <w:spacing w:val="2"/>
          <w:sz w:val="28"/>
          <w:lang w:val="uk-UA"/>
        </w:rPr>
      </w:pPr>
    </w:p>
    <w:p w:rsidR="000B2515" w:rsidRPr="00685551" w:rsidRDefault="000B2515" w:rsidP="000B2515">
      <w:pPr>
        <w:ind w:firstLine="708"/>
        <w:jc w:val="both"/>
        <w:rPr>
          <w:sz w:val="28"/>
          <w:szCs w:val="28"/>
          <w:lang w:val="uk-UA"/>
        </w:rPr>
      </w:pPr>
    </w:p>
    <w:p w:rsidR="00E8063E" w:rsidRDefault="00E8063E" w:rsidP="00FD2FD6">
      <w:pPr>
        <w:pStyle w:val="afc"/>
        <w:spacing w:line="360" w:lineRule="auto"/>
        <w:ind w:right="-6"/>
        <w:outlineLvl w:val="0"/>
      </w:pPr>
      <w:bookmarkStart w:id="1" w:name="_GoBack"/>
      <w:bookmarkEnd w:id="1"/>
      <w:r>
        <w:rPr>
          <w:color w:val="FF0000"/>
        </w:rPr>
        <w:t xml:space="preserve">Для заказа доставки данной работы воспользуйтесь поиском на сайте по ссылке:  </w:t>
      </w:r>
      <w:hyperlink r:id="rId11" w:history="1">
        <w:r>
          <w:rPr>
            <w:rStyle w:val="af4"/>
            <w:color w:val="0070C0"/>
          </w:rPr>
          <w:t>http://www.mydisser.com/search.html</w:t>
        </w:r>
      </w:hyperlink>
      <w:bookmarkStart w:id="2" w:name="_PictureBullets"/>
      <w:bookmarkEnd w:id="2"/>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BA" w:rsidRDefault="00C925BA">
      <w:r>
        <w:separator/>
      </w:r>
    </w:p>
  </w:endnote>
  <w:endnote w:type="continuationSeparator" w:id="0">
    <w:p w:rsidR="00C925BA" w:rsidRDefault="00C9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BA" w:rsidRDefault="00C925BA">
      <w:r>
        <w:separator/>
      </w:r>
    </w:p>
  </w:footnote>
  <w:footnote w:type="continuationSeparator" w:id="0">
    <w:p w:rsidR="00C925BA" w:rsidRDefault="00C92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8C15ED"/>
    <w:multiLevelType w:val="multilevel"/>
    <w:tmpl w:val="39E68F44"/>
    <w:lvl w:ilvl="0">
      <w:start w:val="1"/>
      <w:numFmt w:val="decimal"/>
      <w:lvlText w:val="%1."/>
      <w:lvlJc w:val="left"/>
      <w:pPr>
        <w:tabs>
          <w:tab w:val="num" w:pos="1260"/>
        </w:tabs>
        <w:ind w:left="1260"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AE56692"/>
    <w:multiLevelType w:val="multilevel"/>
    <w:tmpl w:val="66101516"/>
    <w:lvl w:ilvl="0">
      <w:start w:val="1"/>
      <w:numFmt w:val="decimal"/>
      <w:lvlText w:val="%1."/>
      <w:lvlJc w:val="left"/>
      <w:pPr>
        <w:tabs>
          <w:tab w:val="num" w:pos="720"/>
        </w:tabs>
        <w:ind w:left="720" w:hanging="360"/>
      </w:p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4D74AB6"/>
    <w:multiLevelType w:val="hybridMultilevel"/>
    <w:tmpl w:val="FF60A5E2"/>
    <w:lvl w:ilvl="0" w:tplc="E46247C0">
      <w:start w:val="1"/>
      <w:numFmt w:val="bullet"/>
      <w:lvlText w:val="-"/>
      <w:lvlJc w:val="left"/>
      <w:pPr>
        <w:tabs>
          <w:tab w:val="num" w:pos="795"/>
        </w:tabs>
        <w:ind w:left="79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6D766C"/>
    <w:multiLevelType w:val="multilevel"/>
    <w:tmpl w:val="8EF6E3B8"/>
    <w:lvl w:ilvl="0">
      <w:start w:val="1"/>
      <w:numFmt w:val="decimal"/>
      <w:lvlText w:val="%1."/>
      <w:lvlJc w:val="left"/>
      <w:pPr>
        <w:tabs>
          <w:tab w:val="num" w:pos="1440"/>
        </w:tabs>
        <w:ind w:left="1440" w:hanging="360"/>
      </w:pPr>
      <w:rPr>
        <w:b w:val="0"/>
        <w:sz w:val="28"/>
        <w:szCs w:val="28"/>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3">
    <w:nsid w:val="789A798F"/>
    <w:multiLevelType w:val="multilevel"/>
    <w:tmpl w:val="0A06F5A2"/>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4"/>
  </w:num>
  <w:num w:numId="47">
    <w:abstractNumId w:val="46"/>
  </w:num>
  <w:num w:numId="48">
    <w:abstractNumId w:val="49"/>
  </w:num>
  <w:num w:numId="49">
    <w:abstractNumId w:val="51"/>
  </w:num>
  <w:num w:numId="50">
    <w:abstractNumId w:val="53"/>
  </w:num>
  <w:num w:numId="51">
    <w:abstractNumId w:val="41"/>
  </w:num>
  <w:num w:numId="52">
    <w:abstractNumId w:val="47"/>
  </w:num>
  <w:num w:numId="53">
    <w:abstractNumId w:val="52"/>
  </w:num>
  <w:num w:numId="5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B2515"/>
    <w:rsid w:val="000B6AF5"/>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12F8"/>
    <w:rsid w:val="00832058"/>
    <w:rsid w:val="00833276"/>
    <w:rsid w:val="008373B3"/>
    <w:rsid w:val="00840EC3"/>
    <w:rsid w:val="008436BB"/>
    <w:rsid w:val="00844B6C"/>
    <w:rsid w:val="00846A3F"/>
    <w:rsid w:val="0084709E"/>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A51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2A65"/>
    <w:rsid w:val="00C53120"/>
    <w:rsid w:val="00C56704"/>
    <w:rsid w:val="00C57C11"/>
    <w:rsid w:val="00C57DC8"/>
    <w:rsid w:val="00C62ED5"/>
    <w:rsid w:val="00C63F2F"/>
    <w:rsid w:val="00C667C3"/>
    <w:rsid w:val="00C678A6"/>
    <w:rsid w:val="00C70C58"/>
    <w:rsid w:val="00C71DF4"/>
    <w:rsid w:val="00C77163"/>
    <w:rsid w:val="00C86B5D"/>
    <w:rsid w:val="00C87CAD"/>
    <w:rsid w:val="00C925BA"/>
    <w:rsid w:val="00C951A1"/>
    <w:rsid w:val="00C96056"/>
    <w:rsid w:val="00C96315"/>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Emphasis">
    <w:name w:val="Emphasis"/>
    <w:rsid w:val="00C71DF4"/>
    <w:rPr>
      <w:i/>
    </w:rPr>
  </w:style>
  <w:style w:type="paragraph" w:customStyle="1" w:styleId="BodyTextIndent3">
    <w:name w:val="Body Text Indent 3"/>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BodyTextIndent22">
    <w:name w:val="Body Text Indent 2"/>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Emphasis">
    <w:name w:val="Emphasis"/>
    <w:rsid w:val="00C71DF4"/>
    <w:rPr>
      <w:i/>
    </w:rPr>
  </w:style>
  <w:style w:type="paragraph" w:customStyle="1" w:styleId="BodyTextIndent3">
    <w:name w:val="Body Text Indent 3"/>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BodyTextIndent22">
    <w:name w:val="Body Text Indent 2"/>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B94C-9037-4465-823D-FE2335ED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44</Pages>
  <Words>15895</Words>
  <Characters>90608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106291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432</cp:revision>
  <cp:lastPrinted>2009-02-06T08:36:00Z</cp:lastPrinted>
  <dcterms:created xsi:type="dcterms:W3CDTF">2015-03-22T11:10:00Z</dcterms:created>
  <dcterms:modified xsi:type="dcterms:W3CDTF">2015-08-18T11:22:00Z</dcterms:modified>
</cp:coreProperties>
</file>