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1"/>
            <w:color w:val="0070C0"/>
          </w:rPr>
          <w:t>http://www.mydisser.com/search.html</w:t>
        </w:r>
      </w:hyperlink>
      <w:r w:rsidR="00073D5C" w:rsidRPr="00073D5C">
        <w:rPr>
          <w:sz w:val="28"/>
          <w:szCs w:val="28"/>
          <w:lang w:val="uk-UA"/>
        </w:rPr>
        <w:t xml:space="preserve"> </w:t>
      </w:r>
    </w:p>
    <w:p w:rsidR="00C926E3" w:rsidRDefault="00C926E3" w:rsidP="00C926E3">
      <w:pPr>
        <w:pStyle w:val="affffffff"/>
      </w:pPr>
      <w:bookmarkStart w:id="0" w:name="_Ref36355590"/>
      <w:bookmarkEnd w:id="0"/>
      <w:r>
        <w:t>Міністерство освіти і науки України</w:t>
      </w:r>
    </w:p>
    <w:p w:rsidR="00C926E3" w:rsidRDefault="00C926E3" w:rsidP="00C926E3">
      <w:pPr>
        <w:pStyle w:val="affffffff"/>
      </w:pPr>
      <w:r>
        <w:t>Тернопільський національний педагогічний університет</w:t>
      </w:r>
    </w:p>
    <w:p w:rsidR="00C926E3" w:rsidRDefault="00C926E3" w:rsidP="00C926E3">
      <w:pPr>
        <w:jc w:val="center"/>
        <w:rPr>
          <w:b/>
          <w:sz w:val="36"/>
        </w:rPr>
      </w:pPr>
      <w:r>
        <w:rPr>
          <w:b/>
          <w:sz w:val="36"/>
        </w:rPr>
        <w:t xml:space="preserve"> імені Володимира Гнатюка</w:t>
      </w:r>
    </w:p>
    <w:p w:rsidR="00C926E3" w:rsidRDefault="00C926E3" w:rsidP="00C926E3">
      <w:pPr>
        <w:jc w:val="center"/>
        <w:rPr>
          <w:b/>
          <w:sz w:val="36"/>
        </w:rPr>
      </w:pPr>
    </w:p>
    <w:p w:rsidR="00C926E3" w:rsidRDefault="00C926E3" w:rsidP="00C926E3">
      <w:pPr>
        <w:jc w:val="center"/>
        <w:rPr>
          <w:b/>
          <w:sz w:val="36"/>
        </w:rPr>
      </w:pPr>
    </w:p>
    <w:p w:rsidR="00C926E3" w:rsidRDefault="00C926E3" w:rsidP="00C926E3">
      <w:pPr>
        <w:jc w:val="center"/>
        <w:rPr>
          <w:b/>
          <w:sz w:val="36"/>
        </w:rPr>
      </w:pPr>
    </w:p>
    <w:p w:rsidR="00C926E3" w:rsidRDefault="00C926E3" w:rsidP="00C926E3">
      <w:pPr>
        <w:jc w:val="center"/>
        <w:rPr>
          <w:b/>
          <w:sz w:val="36"/>
        </w:rPr>
      </w:pPr>
      <w:r>
        <w:rPr>
          <w:b/>
          <w:sz w:val="36"/>
        </w:rPr>
        <w:t>Царик Петро Любомирович</w:t>
      </w:r>
    </w:p>
    <w:p w:rsidR="00C926E3" w:rsidRDefault="00C926E3" w:rsidP="00C926E3">
      <w:pPr>
        <w:jc w:val="center"/>
        <w:rPr>
          <w:b/>
          <w:sz w:val="36"/>
        </w:rPr>
      </w:pPr>
    </w:p>
    <w:p w:rsidR="00C926E3" w:rsidRDefault="00C926E3" w:rsidP="00C926E3">
      <w:pPr>
        <w:jc w:val="center"/>
        <w:rPr>
          <w:b/>
          <w:sz w:val="36"/>
        </w:rPr>
      </w:pPr>
    </w:p>
    <w:p w:rsidR="00C926E3" w:rsidRDefault="00C926E3" w:rsidP="00C926E3">
      <w:pPr>
        <w:jc w:val="center"/>
        <w:rPr>
          <w:b/>
          <w:sz w:val="36"/>
        </w:rPr>
      </w:pPr>
    </w:p>
    <w:p w:rsidR="00C926E3" w:rsidRDefault="00C926E3" w:rsidP="00C926E3">
      <w:pPr>
        <w:jc w:val="right"/>
        <w:rPr>
          <w:sz w:val="36"/>
        </w:rPr>
      </w:pPr>
      <w:r>
        <w:rPr>
          <w:sz w:val="36"/>
        </w:rPr>
        <w:t>УДК 911.52 (477.84)</w:t>
      </w:r>
    </w:p>
    <w:p w:rsidR="00C926E3" w:rsidRDefault="00C926E3" w:rsidP="00C926E3">
      <w:pPr>
        <w:jc w:val="center"/>
        <w:rPr>
          <w:sz w:val="36"/>
        </w:rPr>
      </w:pPr>
    </w:p>
    <w:p w:rsidR="00C926E3" w:rsidRDefault="00C926E3" w:rsidP="00C926E3">
      <w:pPr>
        <w:jc w:val="center"/>
        <w:rPr>
          <w:sz w:val="36"/>
        </w:rPr>
      </w:pPr>
    </w:p>
    <w:p w:rsidR="00C926E3" w:rsidRDefault="00C926E3" w:rsidP="00C926E3">
      <w:pPr>
        <w:jc w:val="center"/>
        <w:rPr>
          <w:sz w:val="52"/>
        </w:rPr>
      </w:pPr>
      <w:r>
        <w:rPr>
          <w:sz w:val="52"/>
        </w:rPr>
        <w:t xml:space="preserve">Регіональна екологічна мережа: географічні аспекти формування і розвитку </w:t>
      </w:r>
    </w:p>
    <w:p w:rsidR="00C926E3" w:rsidRDefault="00C926E3" w:rsidP="00C926E3">
      <w:pPr>
        <w:jc w:val="center"/>
        <w:rPr>
          <w:sz w:val="32"/>
        </w:rPr>
      </w:pPr>
      <w:r>
        <w:rPr>
          <w:sz w:val="32"/>
        </w:rPr>
        <w:t>(на матеріалах Тернопільської області)</w:t>
      </w:r>
    </w:p>
    <w:p w:rsidR="00C926E3" w:rsidRDefault="00C926E3" w:rsidP="00C926E3">
      <w:pPr>
        <w:jc w:val="center"/>
        <w:rPr>
          <w:sz w:val="52"/>
        </w:rPr>
      </w:pPr>
    </w:p>
    <w:p w:rsidR="00C926E3" w:rsidRDefault="00C926E3" w:rsidP="00C926E3">
      <w:pPr>
        <w:jc w:val="center"/>
        <w:rPr>
          <w:sz w:val="28"/>
        </w:rPr>
      </w:pPr>
    </w:p>
    <w:p w:rsidR="00C926E3" w:rsidRDefault="00C926E3" w:rsidP="00C926E3">
      <w:pPr>
        <w:jc w:val="center"/>
        <w:rPr>
          <w:sz w:val="28"/>
        </w:rPr>
      </w:pPr>
    </w:p>
    <w:p w:rsidR="00C926E3" w:rsidRDefault="00C926E3" w:rsidP="00C926E3">
      <w:pPr>
        <w:jc w:val="center"/>
        <w:rPr>
          <w:sz w:val="28"/>
        </w:rPr>
      </w:pPr>
      <w:r>
        <w:rPr>
          <w:sz w:val="28"/>
        </w:rPr>
        <w:t>11.00.11 – конструктивна географія і раціональне використання природних ресурсів</w:t>
      </w:r>
    </w:p>
    <w:p w:rsidR="00C926E3" w:rsidRDefault="00C926E3" w:rsidP="00C926E3">
      <w:pPr>
        <w:jc w:val="center"/>
        <w:rPr>
          <w:sz w:val="28"/>
        </w:rPr>
      </w:pPr>
    </w:p>
    <w:p w:rsidR="00C926E3" w:rsidRDefault="00C926E3" w:rsidP="00C926E3">
      <w:pPr>
        <w:jc w:val="center"/>
        <w:rPr>
          <w:sz w:val="28"/>
        </w:rPr>
      </w:pPr>
    </w:p>
    <w:p w:rsidR="00C926E3" w:rsidRDefault="00C926E3" w:rsidP="00C926E3">
      <w:pPr>
        <w:jc w:val="center"/>
        <w:rPr>
          <w:sz w:val="28"/>
        </w:rPr>
      </w:pPr>
    </w:p>
    <w:p w:rsidR="00C926E3" w:rsidRDefault="00C926E3" w:rsidP="00C926E3">
      <w:pPr>
        <w:jc w:val="center"/>
        <w:rPr>
          <w:sz w:val="28"/>
        </w:rPr>
      </w:pPr>
    </w:p>
    <w:p w:rsidR="00C926E3" w:rsidRDefault="00C926E3" w:rsidP="00C926E3">
      <w:pPr>
        <w:jc w:val="center"/>
        <w:rPr>
          <w:sz w:val="28"/>
        </w:rPr>
      </w:pPr>
    </w:p>
    <w:p w:rsidR="00C926E3" w:rsidRDefault="00C926E3" w:rsidP="00C926E3">
      <w:pPr>
        <w:pStyle w:val="31"/>
      </w:pPr>
      <w:r>
        <w:t>АВТОРЕФЕРАТ</w:t>
      </w:r>
    </w:p>
    <w:p w:rsidR="00C926E3" w:rsidRDefault="00C926E3" w:rsidP="00C926E3">
      <w:pPr>
        <w:jc w:val="center"/>
      </w:pPr>
      <w:r>
        <w:t>дисертації на здобуття науково ступеня</w:t>
      </w:r>
    </w:p>
    <w:p w:rsidR="00C926E3" w:rsidRDefault="00C926E3" w:rsidP="00C926E3">
      <w:pPr>
        <w:jc w:val="center"/>
      </w:pPr>
      <w:r>
        <w:t>кандидата географічних наук</w:t>
      </w:r>
    </w:p>
    <w:p w:rsidR="00C926E3" w:rsidRDefault="00C926E3" w:rsidP="00C926E3">
      <w:pPr>
        <w:jc w:val="center"/>
        <w:rPr>
          <w:sz w:val="28"/>
        </w:rPr>
      </w:pPr>
    </w:p>
    <w:p w:rsidR="00C926E3" w:rsidRDefault="00C926E3" w:rsidP="00C926E3">
      <w:pPr>
        <w:ind w:left="5040"/>
        <w:rPr>
          <w:sz w:val="36"/>
        </w:rPr>
      </w:pPr>
    </w:p>
    <w:p w:rsidR="00C926E3" w:rsidRDefault="00C926E3" w:rsidP="00C926E3">
      <w:pPr>
        <w:ind w:left="5040"/>
        <w:rPr>
          <w:sz w:val="36"/>
        </w:rPr>
      </w:pPr>
    </w:p>
    <w:p w:rsidR="00C926E3" w:rsidRDefault="00C926E3" w:rsidP="00C926E3">
      <w:pPr>
        <w:jc w:val="center"/>
        <w:rPr>
          <w:sz w:val="36"/>
        </w:rPr>
      </w:pPr>
    </w:p>
    <w:p w:rsidR="00C926E3" w:rsidRPr="00F620D8" w:rsidRDefault="00C926E3" w:rsidP="00C926E3">
      <w:pPr>
        <w:jc w:val="center"/>
        <w:rPr>
          <w:sz w:val="36"/>
        </w:rPr>
      </w:pPr>
      <w:r>
        <w:rPr>
          <w:sz w:val="36"/>
        </w:rPr>
        <w:t>Чернівці - 2005</w:t>
      </w:r>
    </w:p>
    <w:p w:rsidR="00C926E3" w:rsidRDefault="00C926E3" w:rsidP="00C926E3">
      <w:pPr>
        <w:pStyle w:val="afffffffe"/>
        <w:spacing w:line="240" w:lineRule="auto"/>
        <w:jc w:val="left"/>
      </w:pPr>
      <w:r>
        <w:t>Дисертацією є рукопис</w:t>
      </w:r>
    </w:p>
    <w:p w:rsidR="00C926E3" w:rsidRDefault="00C926E3" w:rsidP="00C926E3">
      <w:pPr>
        <w:pStyle w:val="afffffffe"/>
        <w:spacing w:line="240" w:lineRule="auto"/>
        <w:jc w:val="left"/>
      </w:pPr>
    </w:p>
    <w:p w:rsidR="00C926E3" w:rsidRDefault="00C926E3" w:rsidP="00C926E3">
      <w:pPr>
        <w:pStyle w:val="afffffffe"/>
        <w:spacing w:line="240" w:lineRule="auto"/>
        <w:ind w:firstLine="540"/>
        <w:jc w:val="both"/>
      </w:pPr>
      <w:r>
        <w:lastRenderedPageBreak/>
        <w:t>Робота виконана на кафедрі географії України, краєзнавства та туризму Тернопільського національного педагогічного університету імені Володимира Гнатюка Міністерства освіти і науки України.</w:t>
      </w:r>
    </w:p>
    <w:p w:rsidR="00C926E3" w:rsidRDefault="00C926E3" w:rsidP="00C926E3">
      <w:pPr>
        <w:pStyle w:val="afffffffe"/>
        <w:spacing w:line="240" w:lineRule="auto"/>
        <w:ind w:firstLine="540"/>
        <w:jc w:val="left"/>
      </w:pPr>
    </w:p>
    <w:p w:rsidR="00C926E3" w:rsidRDefault="00C926E3" w:rsidP="00C926E3">
      <w:pPr>
        <w:pStyle w:val="afffffffe"/>
        <w:spacing w:line="240" w:lineRule="auto"/>
        <w:ind w:firstLine="540"/>
        <w:jc w:val="left"/>
      </w:pPr>
      <w:r>
        <w:rPr>
          <w:b/>
        </w:rPr>
        <w:t>Науковий керівник:</w:t>
      </w:r>
      <w:r>
        <w:t xml:space="preserve"> доктор географічних наук, професор</w:t>
      </w:r>
    </w:p>
    <w:p w:rsidR="00C926E3" w:rsidRDefault="00C926E3" w:rsidP="00C926E3">
      <w:pPr>
        <w:pStyle w:val="afffffffe"/>
        <w:spacing w:line="240" w:lineRule="auto"/>
        <w:ind w:left="3240"/>
        <w:jc w:val="left"/>
        <w:rPr>
          <w:b/>
        </w:rPr>
      </w:pPr>
      <w:r>
        <w:rPr>
          <w:b/>
        </w:rPr>
        <w:t>Заставецька Ольга Володимирівна</w:t>
      </w:r>
    </w:p>
    <w:p w:rsidR="00C926E3" w:rsidRDefault="00C926E3" w:rsidP="00C926E3">
      <w:pPr>
        <w:pStyle w:val="afffffffe"/>
        <w:spacing w:line="240" w:lineRule="auto"/>
        <w:ind w:left="3240"/>
        <w:jc w:val="left"/>
      </w:pPr>
      <w:r>
        <w:t xml:space="preserve">Тернопільського національного </w:t>
      </w:r>
    </w:p>
    <w:p w:rsidR="00C926E3" w:rsidRDefault="00C926E3" w:rsidP="00C926E3">
      <w:pPr>
        <w:pStyle w:val="afffffffe"/>
        <w:spacing w:line="240" w:lineRule="auto"/>
        <w:ind w:left="3240"/>
        <w:jc w:val="left"/>
      </w:pPr>
      <w:r>
        <w:t>педагогічного університету</w:t>
      </w:r>
    </w:p>
    <w:p w:rsidR="00C926E3" w:rsidRDefault="00C926E3" w:rsidP="00C926E3">
      <w:pPr>
        <w:pStyle w:val="afffffffe"/>
        <w:spacing w:line="240" w:lineRule="auto"/>
        <w:ind w:left="3240"/>
        <w:jc w:val="left"/>
      </w:pPr>
      <w:r>
        <w:t>імені Володимира Гнатюка.</w:t>
      </w:r>
    </w:p>
    <w:p w:rsidR="00C926E3" w:rsidRDefault="00C926E3" w:rsidP="00C926E3">
      <w:pPr>
        <w:pStyle w:val="afffffffe"/>
        <w:spacing w:line="240" w:lineRule="auto"/>
        <w:ind w:left="3240"/>
        <w:jc w:val="left"/>
      </w:pPr>
      <w:r>
        <w:t xml:space="preserve">кафедра географії України, </w:t>
      </w:r>
    </w:p>
    <w:p w:rsidR="00C926E3" w:rsidRDefault="00C926E3" w:rsidP="00C926E3">
      <w:pPr>
        <w:pStyle w:val="afffffffe"/>
        <w:spacing w:line="240" w:lineRule="auto"/>
        <w:ind w:left="3240"/>
        <w:jc w:val="left"/>
      </w:pPr>
      <w:r>
        <w:t>краєзнавства і туризму, завідувач</w:t>
      </w:r>
    </w:p>
    <w:p w:rsidR="00C926E3" w:rsidRDefault="00C926E3" w:rsidP="00C926E3">
      <w:pPr>
        <w:pStyle w:val="afffffffe"/>
        <w:spacing w:line="240" w:lineRule="auto"/>
        <w:ind w:left="3240"/>
        <w:jc w:val="left"/>
      </w:pPr>
    </w:p>
    <w:p w:rsidR="00C926E3" w:rsidRDefault="00C926E3" w:rsidP="00C926E3">
      <w:pPr>
        <w:pStyle w:val="afffffffe"/>
        <w:spacing w:line="240" w:lineRule="auto"/>
        <w:ind w:left="3240"/>
        <w:jc w:val="left"/>
      </w:pPr>
    </w:p>
    <w:p w:rsidR="00C926E3" w:rsidRDefault="00C926E3" w:rsidP="00C926E3">
      <w:pPr>
        <w:pStyle w:val="afffffffe"/>
        <w:spacing w:line="240" w:lineRule="auto"/>
        <w:ind w:firstLine="540"/>
        <w:jc w:val="left"/>
      </w:pPr>
      <w:r>
        <w:t>Офіційні опоненти:     доктор географічних наук, професор</w:t>
      </w:r>
    </w:p>
    <w:p w:rsidR="00C926E3" w:rsidRDefault="00C926E3" w:rsidP="00C926E3">
      <w:pPr>
        <w:pStyle w:val="afffffffe"/>
        <w:spacing w:line="240" w:lineRule="auto"/>
        <w:ind w:left="3240"/>
        <w:jc w:val="left"/>
        <w:rPr>
          <w:b/>
        </w:rPr>
      </w:pPr>
      <w:r>
        <w:rPr>
          <w:b/>
        </w:rPr>
        <w:t>Мольчак Ярослав Олександрович,</w:t>
      </w:r>
    </w:p>
    <w:p w:rsidR="00C926E3" w:rsidRDefault="00C926E3" w:rsidP="00C926E3">
      <w:pPr>
        <w:pStyle w:val="afffffffe"/>
        <w:spacing w:line="240" w:lineRule="auto"/>
        <w:ind w:left="3240"/>
        <w:jc w:val="left"/>
      </w:pPr>
      <w:r>
        <w:t>Луцький державний технічний університет,</w:t>
      </w:r>
    </w:p>
    <w:p w:rsidR="00C926E3" w:rsidRDefault="00C926E3" w:rsidP="00C926E3">
      <w:pPr>
        <w:pStyle w:val="afffffffe"/>
        <w:spacing w:line="240" w:lineRule="auto"/>
        <w:ind w:left="3240"/>
        <w:jc w:val="left"/>
      </w:pPr>
      <w:r>
        <w:t>декан технологічного факультету;</w:t>
      </w:r>
    </w:p>
    <w:p w:rsidR="00C926E3" w:rsidRDefault="00C926E3" w:rsidP="00C926E3">
      <w:pPr>
        <w:pStyle w:val="afffffffe"/>
        <w:spacing w:line="240" w:lineRule="auto"/>
        <w:ind w:left="1620"/>
        <w:jc w:val="left"/>
      </w:pPr>
    </w:p>
    <w:p w:rsidR="00C926E3" w:rsidRDefault="00C926E3" w:rsidP="00C926E3">
      <w:pPr>
        <w:pStyle w:val="afffffffe"/>
        <w:spacing w:line="240" w:lineRule="auto"/>
        <w:ind w:left="3240"/>
        <w:jc w:val="left"/>
      </w:pPr>
      <w:r>
        <w:t>кандидат географічних наук, доцент</w:t>
      </w:r>
    </w:p>
    <w:p w:rsidR="00C926E3" w:rsidRDefault="00C926E3" w:rsidP="00C926E3">
      <w:pPr>
        <w:pStyle w:val="afffffffe"/>
        <w:spacing w:line="240" w:lineRule="auto"/>
        <w:ind w:left="3240"/>
        <w:jc w:val="left"/>
        <w:rPr>
          <w:b/>
        </w:rPr>
      </w:pPr>
      <w:r>
        <w:rPr>
          <w:b/>
        </w:rPr>
        <w:t>Проскурняк Мирослав Михайлович,</w:t>
      </w:r>
    </w:p>
    <w:p w:rsidR="00C926E3" w:rsidRDefault="00C926E3" w:rsidP="00C926E3">
      <w:pPr>
        <w:pStyle w:val="afffffffe"/>
        <w:spacing w:line="240" w:lineRule="auto"/>
        <w:ind w:left="3240"/>
        <w:jc w:val="left"/>
      </w:pPr>
      <w:r>
        <w:t xml:space="preserve">Чернівецький національний університет </w:t>
      </w:r>
    </w:p>
    <w:p w:rsidR="00C926E3" w:rsidRDefault="00C926E3" w:rsidP="00C926E3">
      <w:pPr>
        <w:pStyle w:val="afffffffe"/>
        <w:spacing w:line="240" w:lineRule="auto"/>
        <w:ind w:left="3240"/>
        <w:jc w:val="left"/>
      </w:pPr>
      <w:r>
        <w:t>Імені Юрія Федьковича,</w:t>
      </w:r>
    </w:p>
    <w:p w:rsidR="00C926E3" w:rsidRDefault="00C926E3" w:rsidP="00C926E3">
      <w:pPr>
        <w:pStyle w:val="afffffffe"/>
        <w:spacing w:line="240" w:lineRule="auto"/>
        <w:ind w:left="3240"/>
        <w:jc w:val="left"/>
      </w:pPr>
      <w:r>
        <w:t xml:space="preserve">кафедра фізичної географії і </w:t>
      </w:r>
    </w:p>
    <w:p w:rsidR="00C926E3" w:rsidRDefault="00C926E3" w:rsidP="00C926E3">
      <w:pPr>
        <w:pStyle w:val="afffffffe"/>
        <w:spacing w:line="240" w:lineRule="auto"/>
        <w:ind w:left="3240"/>
        <w:jc w:val="left"/>
      </w:pPr>
      <w:r>
        <w:t xml:space="preserve">раціонального природокористування, </w:t>
      </w:r>
    </w:p>
    <w:p w:rsidR="00C926E3" w:rsidRDefault="00C926E3" w:rsidP="00C926E3">
      <w:pPr>
        <w:pStyle w:val="afffffffe"/>
        <w:spacing w:line="240" w:lineRule="auto"/>
        <w:ind w:left="3240" w:firstLine="540"/>
        <w:jc w:val="left"/>
      </w:pPr>
    </w:p>
    <w:p w:rsidR="00C926E3" w:rsidRDefault="00C926E3" w:rsidP="00C926E3">
      <w:pPr>
        <w:pStyle w:val="afffffffe"/>
        <w:spacing w:line="240" w:lineRule="auto"/>
        <w:ind w:firstLine="540"/>
        <w:jc w:val="left"/>
        <w:rPr>
          <w:b/>
        </w:rPr>
      </w:pPr>
      <w:r>
        <w:rPr>
          <w:b/>
        </w:rPr>
        <w:t>Провідна установа:</w:t>
      </w:r>
    </w:p>
    <w:p w:rsidR="00C926E3" w:rsidRDefault="00C926E3" w:rsidP="00C926E3">
      <w:pPr>
        <w:pStyle w:val="afffffffe"/>
        <w:spacing w:line="240" w:lineRule="auto"/>
        <w:ind w:firstLine="540"/>
        <w:jc w:val="both"/>
      </w:pPr>
      <w:r>
        <w:t xml:space="preserve">Львівський національний університет імені Івана Франка Міністерства освіти і науки України, </w:t>
      </w:r>
      <w:r>
        <w:lastRenderedPageBreak/>
        <w:t>географічний факультет, кафедра конструктивної географії та картографії.</w:t>
      </w:r>
    </w:p>
    <w:p w:rsidR="00C926E3" w:rsidRDefault="00C926E3" w:rsidP="00C926E3">
      <w:pPr>
        <w:pStyle w:val="afffffffe"/>
        <w:spacing w:line="240" w:lineRule="auto"/>
        <w:ind w:firstLine="540"/>
        <w:jc w:val="both"/>
      </w:pPr>
    </w:p>
    <w:p w:rsidR="00C926E3" w:rsidRDefault="00C926E3" w:rsidP="00C926E3">
      <w:pPr>
        <w:pStyle w:val="afffffffe"/>
        <w:spacing w:line="240" w:lineRule="auto"/>
        <w:ind w:firstLine="540"/>
        <w:jc w:val="both"/>
      </w:pPr>
    </w:p>
    <w:p w:rsidR="00C926E3" w:rsidRDefault="00C926E3" w:rsidP="00C926E3">
      <w:pPr>
        <w:pStyle w:val="afffffffe"/>
        <w:spacing w:line="240" w:lineRule="auto"/>
        <w:ind w:firstLine="540"/>
        <w:jc w:val="both"/>
      </w:pPr>
      <w:r>
        <w:t xml:space="preserve">Захист відбудеться </w:t>
      </w:r>
      <w:r>
        <w:tab/>
      </w:r>
      <w:r>
        <w:tab/>
      </w:r>
      <w:r>
        <w:tab/>
      </w:r>
      <w:r>
        <w:tab/>
      </w:r>
      <w:r>
        <w:tab/>
      </w:r>
      <w:r>
        <w:tab/>
      </w:r>
      <w:r>
        <w:tab/>
        <w:t xml:space="preserve">      на засіданні спеціалізованої вченої ради К 76.051.04 у Чернівецькому національному університеті імені Юрія Федьковича (вул. Коцюбинського, 2, м. Чернівці, 58001).</w:t>
      </w:r>
    </w:p>
    <w:p w:rsidR="00C926E3" w:rsidRDefault="00C926E3" w:rsidP="00C926E3">
      <w:pPr>
        <w:pStyle w:val="afffffffe"/>
        <w:spacing w:line="240" w:lineRule="auto"/>
        <w:ind w:firstLine="540"/>
        <w:jc w:val="both"/>
      </w:pPr>
      <w:r>
        <w:t>З дисертацією можна ознайомитись у бібліотеці Чернівецького національного університету імені Юрія Федьковича (вул. Коцюбинського, 2, м. Чернівці, 58001).</w:t>
      </w:r>
    </w:p>
    <w:p w:rsidR="00C926E3" w:rsidRDefault="00C926E3" w:rsidP="00C926E3">
      <w:pPr>
        <w:pStyle w:val="afffffffe"/>
        <w:spacing w:line="240" w:lineRule="auto"/>
        <w:ind w:firstLine="540"/>
        <w:jc w:val="both"/>
      </w:pPr>
      <w:r>
        <w:t>Автореферат розісланий</w:t>
      </w:r>
    </w:p>
    <w:p w:rsidR="00C926E3" w:rsidRDefault="00C926E3" w:rsidP="00C926E3">
      <w:pPr>
        <w:pStyle w:val="afffffffe"/>
        <w:spacing w:line="240" w:lineRule="auto"/>
        <w:ind w:firstLine="540"/>
        <w:jc w:val="both"/>
      </w:pPr>
    </w:p>
    <w:p w:rsidR="00C926E3" w:rsidRDefault="00C926E3" w:rsidP="00C926E3">
      <w:pPr>
        <w:pStyle w:val="afffffffe"/>
        <w:spacing w:line="240" w:lineRule="auto"/>
        <w:ind w:firstLine="540"/>
        <w:jc w:val="both"/>
      </w:pPr>
      <w:r>
        <w:t>Вчений секретар спеціалізованої вченої ради</w:t>
      </w:r>
      <w:r>
        <w:tab/>
      </w:r>
      <w:r>
        <w:tab/>
      </w:r>
      <w:r>
        <w:tab/>
        <w:t>Дутчак М.В.</w:t>
      </w:r>
    </w:p>
    <w:p w:rsidR="00C926E3" w:rsidRDefault="00C926E3" w:rsidP="00C926E3">
      <w:pPr>
        <w:pStyle w:val="afffffffe"/>
        <w:spacing w:line="240" w:lineRule="auto"/>
        <w:rPr>
          <w:b/>
          <w:caps w:val="0"/>
          <w:sz w:val="10"/>
        </w:rPr>
      </w:pPr>
    </w:p>
    <w:p w:rsidR="00C926E3" w:rsidRDefault="00C926E3" w:rsidP="00C926E3">
      <w:pPr>
        <w:pStyle w:val="afffffffe"/>
        <w:spacing w:line="240" w:lineRule="auto"/>
        <w:rPr>
          <w:b/>
          <w:caps w:val="0"/>
          <w:sz w:val="10"/>
        </w:rPr>
      </w:pPr>
    </w:p>
    <w:p w:rsidR="00C926E3" w:rsidRDefault="00C926E3" w:rsidP="00C926E3">
      <w:pPr>
        <w:pStyle w:val="afffffffe"/>
        <w:spacing w:line="240" w:lineRule="auto"/>
        <w:rPr>
          <w:b/>
          <w:caps w:val="0"/>
        </w:rPr>
      </w:pPr>
      <w:r>
        <w:rPr>
          <w:b/>
          <w:caps w:val="0"/>
        </w:rPr>
        <w:t>Загальна характеристика роботи</w:t>
      </w:r>
    </w:p>
    <w:p w:rsidR="00C926E3" w:rsidRDefault="00C926E3" w:rsidP="00C926E3">
      <w:pPr>
        <w:pStyle w:val="afffffffe"/>
        <w:spacing w:line="240" w:lineRule="auto"/>
        <w:rPr>
          <w:b/>
          <w:caps w:val="0"/>
          <w:sz w:val="16"/>
        </w:rPr>
      </w:pPr>
    </w:p>
    <w:p w:rsidR="00C926E3" w:rsidRDefault="00C926E3" w:rsidP="00C926E3">
      <w:pPr>
        <w:pStyle w:val="affffffff1"/>
      </w:pPr>
      <w:r>
        <w:rPr>
          <w:b/>
        </w:rPr>
        <w:t>Актуальність теми дослідження</w:t>
      </w:r>
      <w:r>
        <w:t xml:space="preserve">. Вивчення процесів формування і розвитку екомереж є порівняно молодим і перспективним напрямом сучасних прикладних географічних досліджень. Науковцями вже з’ясовані теоретичні та практичні положення створення майбутньої національної мережі України, але питання розвитку регіональних екологічних мереж знаходяться на початковій стадії дослідження. Особливого значення і актуальності набувають дослідження територіальної структури природокористування регіону, об’єктів і територій природно-заповідного фонду як основних структурних елементів екомереж, виявлення пріоритетів і критеріїв ландшафтно-екологічної оптимізації території; визначення біологічних центрів, їх буферних зон, шляхів міграції живих організмів, зон найбільшого ландшафтного різноманіття тощо. </w:t>
      </w:r>
    </w:p>
    <w:p w:rsidR="00C926E3" w:rsidRDefault="00C926E3" w:rsidP="00C926E3">
      <w:pPr>
        <w:pStyle w:val="affffffff1"/>
      </w:pPr>
      <w:r>
        <w:t>Наукова рада НАН України з проблем навколишнього середовища і сталого розвитку затвердила пріоритетні напрямки наукових досліджень, розробила методологічні основи цілеспрямованої роботи вчених України з питань соціально-економічного розвитку природокористування та якості навколишнього середовища. Основні концептуальні положення даного підходу викладені в працях В.В.Волошина, М.Д.Гродзинського, Б.М.Данилишина, М.І.Долішнього, С.І.Дорогунцова, В.І.Олещенка, Л.Г.Руденка, В.Я.Шевчука, Ю.Р.Шеляг-Сосонка, П.Г.Шищенка, та інших. Фундаментальним аспектам формування і розвитку екомереж присвячені також праці Ю.Р.Шеляг-Сосонка (1999), П.Г.Шищенка, М.Д.Гродзинського (2001), В.А.Барановського (2001), Т.Л.Андрієнко (1991), С.М.Стойка (1995</w:t>
      </w:r>
      <w:r w:rsidRPr="00F620D8">
        <w:rPr>
          <w:lang w:val="uk-UA"/>
        </w:rPr>
        <w:t>, 2004</w:t>
      </w:r>
      <w:r>
        <w:t xml:space="preserve">), К.М.Ситника (1995), М.А.Голубця (1997). Слід відзначити вагомий </w:t>
      </w:r>
      <w:r>
        <w:lastRenderedPageBreak/>
        <w:t>внесок Л.Г.Руденка (1999, 2001), І.О.Горленко (2001), Н.Р.Малишевої, В.І.Олещенка (2001), В.М.Пащенка (2000) в розробку концептуальних основ екомереж в руслі міжнародної стратегії узгодженого розвитку, обґрунтування географічних аспектів їх формування.</w:t>
      </w:r>
    </w:p>
    <w:p w:rsidR="00C926E3" w:rsidRDefault="00C926E3" w:rsidP="00C926E3">
      <w:pPr>
        <w:ind w:firstLine="540"/>
        <w:jc w:val="both"/>
        <w:rPr>
          <w:b/>
          <w:sz w:val="28"/>
          <w:lang w:val="uk-UA"/>
        </w:rPr>
      </w:pPr>
      <w:r>
        <w:rPr>
          <w:b/>
          <w:sz w:val="28"/>
          <w:lang w:val="uk-UA"/>
        </w:rPr>
        <w:t xml:space="preserve">Зв’язок роботи з науковими програмами, планами, темами. </w:t>
      </w:r>
      <w:r>
        <w:rPr>
          <w:sz w:val="28"/>
          <w:lang w:val="uk-UA"/>
        </w:rPr>
        <w:t>Матеріали дисертаційного дослідження безпосередньо пов’язані з Програмою формування регіональної екологічної мережі Тернопільської області на період 2002-2015 років (розроблена на основі Загальнодержавної програми формування національної екологічної мережі України на період 2000-2015 рр.) та Програми з охорони довкілля, раціонального використання ресурсів і забезпечення екологічної безпеки Тернопільської області на 2000-2005 рр. Обраний напрям досліджень тісно пов’язаний з тематиками наукових розробок кафедри географії України, краєзнавства і туризму “Проблеми комплексного економічного і соціального розвитку регіону” та кафедри геоекології та методики викладання екологічних дисциплін “Еколого-географічні дослідження Західного регіону України”.</w:t>
      </w:r>
    </w:p>
    <w:p w:rsidR="00C926E3" w:rsidRDefault="00C926E3" w:rsidP="00C926E3">
      <w:pPr>
        <w:ind w:firstLine="540"/>
        <w:jc w:val="both"/>
        <w:rPr>
          <w:sz w:val="28"/>
          <w:lang w:val="uk-UA"/>
        </w:rPr>
      </w:pPr>
      <w:r>
        <w:rPr>
          <w:b/>
          <w:sz w:val="28"/>
          <w:lang w:val="uk-UA"/>
        </w:rPr>
        <w:t>Мета і завдання дослідження.</w:t>
      </w:r>
      <w:r>
        <w:rPr>
          <w:sz w:val="28"/>
          <w:lang w:val="uk-UA"/>
        </w:rPr>
        <w:t xml:space="preserve"> Головною метою роботи є вивчення географічних передумов і чинників формування регіональної екологічної мережі, виділення та аналіз її структурно-функціональних елементів, обґрунтування соціально-екологічного значення перспективної екомережі в досліджуваному регіоні.</w:t>
      </w:r>
    </w:p>
    <w:p w:rsidR="00C926E3" w:rsidRDefault="00C926E3" w:rsidP="00C926E3">
      <w:pPr>
        <w:widowControl w:val="0"/>
        <w:ind w:firstLine="539"/>
        <w:jc w:val="both"/>
        <w:rPr>
          <w:sz w:val="28"/>
          <w:lang w:val="uk-UA"/>
        </w:rPr>
      </w:pPr>
      <w:r>
        <w:rPr>
          <w:bCs/>
          <w:sz w:val="28"/>
          <w:lang w:val="uk-UA"/>
        </w:rPr>
        <w:t>У відповідності до зазначеної мети були сформульовані та вирішенні наступні завдання:</w:t>
      </w:r>
      <w:r>
        <w:rPr>
          <w:sz w:val="28"/>
          <w:lang w:val="uk-UA"/>
        </w:rPr>
        <w:t xml:space="preserve"> </w:t>
      </w:r>
    </w:p>
    <w:p w:rsidR="00C926E3" w:rsidRDefault="00C926E3" w:rsidP="00EF30DC">
      <w:pPr>
        <w:numPr>
          <w:ilvl w:val="0"/>
          <w:numId w:val="56"/>
        </w:numPr>
        <w:suppressAutoHyphens w:val="0"/>
        <w:jc w:val="both"/>
        <w:rPr>
          <w:sz w:val="28"/>
          <w:lang w:val="uk-UA"/>
        </w:rPr>
      </w:pPr>
      <w:r>
        <w:rPr>
          <w:sz w:val="28"/>
          <w:lang w:val="uk-UA"/>
        </w:rPr>
        <w:t>провести аналіз теоретико-методологічних напрацювань і нормативно-правових актів формування і розвитку екомереж, історичних передумов дослідження та становлення елементів регіональної екомережі;</w:t>
      </w:r>
    </w:p>
    <w:p w:rsidR="00C926E3" w:rsidRDefault="00C926E3" w:rsidP="00EF30DC">
      <w:pPr>
        <w:numPr>
          <w:ilvl w:val="0"/>
          <w:numId w:val="56"/>
        </w:numPr>
        <w:suppressAutoHyphens w:val="0"/>
        <w:jc w:val="both"/>
        <w:rPr>
          <w:sz w:val="28"/>
          <w:lang w:val="uk-UA"/>
        </w:rPr>
      </w:pPr>
      <w:r>
        <w:rPr>
          <w:sz w:val="28"/>
          <w:lang w:val="uk-UA"/>
        </w:rPr>
        <w:t>дослідити динаміку функціональної та територіальної структур територій та об’єктів природно-заповідного фонду;</w:t>
      </w:r>
    </w:p>
    <w:p w:rsidR="00C926E3" w:rsidRDefault="00C926E3" w:rsidP="00EF30DC">
      <w:pPr>
        <w:numPr>
          <w:ilvl w:val="0"/>
          <w:numId w:val="56"/>
        </w:numPr>
        <w:suppressAutoHyphens w:val="0"/>
        <w:jc w:val="both"/>
        <w:rPr>
          <w:sz w:val="28"/>
          <w:lang w:val="uk-UA"/>
        </w:rPr>
      </w:pPr>
      <w:r>
        <w:rPr>
          <w:sz w:val="28"/>
          <w:lang w:val="uk-UA"/>
        </w:rPr>
        <w:t>обґрунтувати виділення природних ядер і екологічних коридорів як основних елементів перспективної регіональної екомережі та провести їх структурно-функціональний аналіз;</w:t>
      </w:r>
    </w:p>
    <w:p w:rsidR="00C926E3" w:rsidRDefault="00C926E3" w:rsidP="00EF30DC">
      <w:pPr>
        <w:numPr>
          <w:ilvl w:val="0"/>
          <w:numId w:val="56"/>
        </w:numPr>
        <w:suppressAutoHyphens w:val="0"/>
        <w:jc w:val="both"/>
        <w:rPr>
          <w:sz w:val="28"/>
          <w:lang w:val="uk-UA"/>
        </w:rPr>
      </w:pPr>
      <w:r>
        <w:rPr>
          <w:sz w:val="28"/>
          <w:lang w:val="uk-UA"/>
        </w:rPr>
        <w:t>оцінити соціально-екологічну роль перспективної регіональної екомережі в регіоні.</w:t>
      </w:r>
    </w:p>
    <w:p w:rsidR="00C926E3" w:rsidRDefault="00C926E3" w:rsidP="00C926E3">
      <w:pPr>
        <w:ind w:firstLine="540"/>
        <w:jc w:val="both"/>
        <w:rPr>
          <w:sz w:val="28"/>
          <w:lang w:val="uk-UA"/>
        </w:rPr>
      </w:pPr>
      <w:r>
        <w:rPr>
          <w:b/>
          <w:sz w:val="28"/>
          <w:lang w:val="uk-UA"/>
        </w:rPr>
        <w:t>Об’єкт і предмет дослідження.</w:t>
      </w:r>
      <w:r>
        <w:rPr>
          <w:sz w:val="28"/>
          <w:lang w:val="uk-UA"/>
        </w:rPr>
        <w:t xml:space="preserve"> Об’єктом дослідження є природні і антропогенні ландшафти, території та об’єкти природно-заповідного фонду Тернопільської області.</w:t>
      </w:r>
    </w:p>
    <w:p w:rsidR="00C926E3" w:rsidRDefault="00C926E3" w:rsidP="00C926E3">
      <w:pPr>
        <w:ind w:firstLine="540"/>
        <w:jc w:val="both"/>
        <w:rPr>
          <w:sz w:val="28"/>
          <w:lang w:val="uk-UA"/>
        </w:rPr>
      </w:pPr>
      <w:r>
        <w:rPr>
          <w:sz w:val="28"/>
          <w:lang w:val="uk-UA"/>
        </w:rPr>
        <w:t>Предметом дослідження є еколого-географічний аналіз особливостей територіальної і функціональної структур перспективної регіональної екологічної мережі.</w:t>
      </w:r>
    </w:p>
    <w:p w:rsidR="00C926E3" w:rsidRDefault="00C926E3" w:rsidP="00C926E3">
      <w:pPr>
        <w:ind w:firstLine="540"/>
        <w:jc w:val="both"/>
        <w:rPr>
          <w:sz w:val="28"/>
          <w:lang w:val="uk-UA"/>
        </w:rPr>
      </w:pPr>
      <w:r>
        <w:rPr>
          <w:b/>
          <w:sz w:val="28"/>
          <w:lang w:val="uk-UA"/>
        </w:rPr>
        <w:t xml:space="preserve">Методи дослідження. </w:t>
      </w:r>
      <w:r>
        <w:rPr>
          <w:sz w:val="28"/>
          <w:lang w:val="uk-UA"/>
        </w:rPr>
        <w:t xml:space="preserve">Методологічною основою дослідження є Міжнародна стратегія сталого розвитку, директиви Європейського союзу щодо збереження диких птахів та природних середовищ існування дикої фауни та флори, Резолюція Постійного комітету Бернської конвенції №4 від 1996 року (“Перелік зникаючих видів природних середовищ існування, які потребують спеціальних заходів збереження”) та Загальноєвропейська стратегія збереження </w:t>
      </w:r>
      <w:r>
        <w:rPr>
          <w:sz w:val="28"/>
          <w:lang w:val="uk-UA"/>
        </w:rPr>
        <w:lastRenderedPageBreak/>
        <w:t xml:space="preserve">біологічного та ландшафтного різноманіття, в рамках якої було прийнято рішення про створення Загальноєвропейської екологічної мережі. </w:t>
      </w:r>
    </w:p>
    <w:p w:rsidR="00C926E3" w:rsidRDefault="00C926E3" w:rsidP="00C926E3">
      <w:pPr>
        <w:pStyle w:val="affffffff1"/>
      </w:pPr>
      <w:r>
        <w:t>В процесі наукового пошуку використані: системний підхід, історико-географічний, порівняльний, картографічний, експедиційний статистично-порівняльний методи. В роботі використані фондові матеріали Державного управління екології та природних ресурсів у Тернопільській області, Тернопільської філії Інституту землеустрою, Тернопільського обласного державного управління земельних ресурсів та ін.</w:t>
      </w:r>
    </w:p>
    <w:p w:rsidR="00C926E3" w:rsidRDefault="00C926E3" w:rsidP="00C926E3">
      <w:pPr>
        <w:pStyle w:val="afffffffa"/>
        <w:ind w:left="540"/>
      </w:pPr>
      <w:r>
        <w:rPr>
          <w:b/>
        </w:rPr>
        <w:t>Наукова новизна отриманих результатів.</w:t>
      </w:r>
    </w:p>
    <w:p w:rsidR="00C926E3" w:rsidRDefault="00C926E3" w:rsidP="00EF30DC">
      <w:pPr>
        <w:pStyle w:val="afffffffa"/>
        <w:numPr>
          <w:ilvl w:val="0"/>
          <w:numId w:val="59"/>
        </w:numPr>
        <w:suppressAutoHyphens w:val="0"/>
        <w:spacing w:after="0"/>
        <w:jc w:val="both"/>
      </w:pPr>
      <w:r>
        <w:t>Поглиблено теоретико-методологічні засади концепції формування регіональних екологічних мереж.</w:t>
      </w:r>
    </w:p>
    <w:p w:rsidR="00C926E3" w:rsidRDefault="00C926E3" w:rsidP="00EF30DC">
      <w:pPr>
        <w:pStyle w:val="afffffffa"/>
        <w:numPr>
          <w:ilvl w:val="0"/>
          <w:numId w:val="59"/>
        </w:numPr>
        <w:suppressAutoHyphens w:val="0"/>
        <w:spacing w:after="0"/>
        <w:jc w:val="both"/>
      </w:pPr>
      <w:r>
        <w:t>Визначено систему методів дослідження процесу формування і розвитку регіональних екомереж.</w:t>
      </w:r>
    </w:p>
    <w:p w:rsidR="00C926E3" w:rsidRDefault="00C926E3" w:rsidP="00EF30DC">
      <w:pPr>
        <w:pStyle w:val="afffffffa"/>
        <w:numPr>
          <w:ilvl w:val="0"/>
          <w:numId w:val="59"/>
        </w:numPr>
        <w:suppressAutoHyphens w:val="0"/>
        <w:spacing w:after="0"/>
        <w:jc w:val="both"/>
      </w:pPr>
      <w:r>
        <w:t xml:space="preserve">Виділено основні етапи природодослідження і природозаповідання на території Тернопільщини. </w:t>
      </w:r>
    </w:p>
    <w:p w:rsidR="00C926E3" w:rsidRDefault="00C926E3" w:rsidP="00EF30DC">
      <w:pPr>
        <w:pStyle w:val="afffffffa"/>
        <w:numPr>
          <w:ilvl w:val="0"/>
          <w:numId w:val="59"/>
        </w:numPr>
        <w:suppressAutoHyphens w:val="0"/>
        <w:spacing w:after="0"/>
        <w:jc w:val="both"/>
      </w:pPr>
      <w:r>
        <w:t xml:space="preserve">Встановлено головні етапи формування і розвитку територій та об’єктів природно-заповідного фонду області. </w:t>
      </w:r>
    </w:p>
    <w:p w:rsidR="00C926E3" w:rsidRDefault="00C926E3" w:rsidP="00EF30DC">
      <w:pPr>
        <w:pStyle w:val="afffffffa"/>
        <w:widowControl w:val="0"/>
        <w:numPr>
          <w:ilvl w:val="0"/>
          <w:numId w:val="59"/>
        </w:numPr>
        <w:suppressAutoHyphens w:val="0"/>
        <w:spacing w:after="0"/>
        <w:ind w:left="357" w:hanging="357"/>
        <w:jc w:val="both"/>
      </w:pPr>
      <w:r>
        <w:t>Обґрунтовано виділення основних структурних елементів регіональної екологічної мережі: природних ядер, екологічних коридорів, зон відновлення природної рослинності, проведено їх структурно-функціональний аналіз.</w:t>
      </w:r>
    </w:p>
    <w:p w:rsidR="00C926E3" w:rsidRDefault="00C926E3" w:rsidP="00EF30DC">
      <w:pPr>
        <w:pStyle w:val="afffffffa"/>
        <w:widowControl w:val="0"/>
        <w:numPr>
          <w:ilvl w:val="0"/>
          <w:numId w:val="59"/>
        </w:numPr>
        <w:suppressAutoHyphens w:val="0"/>
        <w:spacing w:after="0"/>
        <w:ind w:left="357" w:hanging="357"/>
        <w:jc w:val="both"/>
      </w:pPr>
      <w:r>
        <w:t>Виявлено роль перспективної регіональної екологічної мережі у збереженні біологічного та ландшафтного різноманіття; накреслено шляхи ландшафтно-екологічної оптимізації території за умов функціонування регіональної екомережі; оцінено її соціально-екологічне значення.</w:t>
      </w:r>
    </w:p>
    <w:p w:rsidR="00C926E3" w:rsidRDefault="00C926E3" w:rsidP="00C926E3">
      <w:pPr>
        <w:pStyle w:val="afffffffa"/>
        <w:ind w:firstLine="540"/>
      </w:pPr>
      <w:r>
        <w:rPr>
          <w:b/>
        </w:rPr>
        <w:t xml:space="preserve">Практичне застосування отриманих результатів. </w:t>
      </w:r>
      <w:r>
        <w:t>Висновки дисертаційного дослідження можуть бути використані для розробки схеми формування і розвитку регіональної екологічної мережі, формування складових елементів регіональної екологічної мережі, розробки регіональної програми оптимізації природокористування та поліпшення природних умов життєдіяльності населення.</w:t>
      </w:r>
    </w:p>
    <w:p w:rsidR="00C926E3" w:rsidRDefault="00C926E3" w:rsidP="00C926E3">
      <w:pPr>
        <w:pStyle w:val="afffffffa"/>
        <w:ind w:firstLine="540"/>
      </w:pPr>
      <w:r>
        <w:t xml:space="preserve">Теоретичні і методичні положення, а також практичні результати роботи використовуються у навчальному процесі Тернопільського національного педагогічного університету при викладанні курсів “Природні заповідні території”, “Наукові засади формування і розвитку екомереж”. </w:t>
      </w:r>
    </w:p>
    <w:p w:rsidR="00C926E3" w:rsidRDefault="00C926E3" w:rsidP="00C926E3">
      <w:pPr>
        <w:pStyle w:val="affffffff1"/>
      </w:pPr>
      <w:r>
        <w:t xml:space="preserve">Теоретичні та методичні положення дисертації можуть також використовуватись при аналогічних дослідженнях інших регіонів України. </w:t>
      </w:r>
    </w:p>
    <w:p w:rsidR="00C926E3" w:rsidRDefault="00C926E3" w:rsidP="00C926E3">
      <w:pPr>
        <w:ind w:firstLine="540"/>
        <w:jc w:val="both"/>
        <w:rPr>
          <w:sz w:val="28"/>
          <w:lang w:val="uk-UA"/>
        </w:rPr>
      </w:pPr>
      <w:r>
        <w:rPr>
          <w:b/>
          <w:sz w:val="28"/>
          <w:lang w:val="uk-UA"/>
        </w:rPr>
        <w:t xml:space="preserve">Особистий внесок здобувача. </w:t>
      </w:r>
      <w:r>
        <w:rPr>
          <w:sz w:val="28"/>
          <w:lang w:val="uk-UA"/>
        </w:rPr>
        <w:t xml:space="preserve">Проведено огляд наукових праць, що присвячені історії розвитку природозаповідання, теоретичним і прикладним аспектам формуванням екологічних мереж, методиці визначення природних ядер і екологічних коридорів, зон ренатуралізації, буферних зон. Зібрано і опрацьовано літературні, фондові джерела, матеріали власних польових досліджень, створено ряд картосхем основних структурних елементів регіональної екологічної мережі, запропоновано формування ряду заповідних об’єктів та виділення зон відновлення природної рослинності. Проаналізовані </w:t>
      </w:r>
      <w:r>
        <w:rPr>
          <w:sz w:val="28"/>
          <w:lang w:val="uk-UA"/>
        </w:rPr>
        <w:lastRenderedPageBreak/>
        <w:t>передумови формування і розвитку регіональної екологічної мережі, обґрунтовано виділення основних природних ядер та екокоридорів, створено схему основних структурних елементів регіональної екологічної мережі Тернопільської області, обґрунтовано роль екомережі у збереженні ландшафтного різноманіття, в оптимізації природокористування і ландшафтно-екологічної структури території, у створенні комфортних природних умов життєдіяльності населення.</w:t>
      </w:r>
    </w:p>
    <w:p w:rsidR="00C926E3" w:rsidRDefault="00C926E3" w:rsidP="00C926E3">
      <w:pPr>
        <w:ind w:firstLine="540"/>
        <w:jc w:val="both"/>
        <w:rPr>
          <w:sz w:val="28"/>
          <w:lang w:val="uk-UA"/>
        </w:rPr>
      </w:pPr>
      <w:r>
        <w:rPr>
          <w:b/>
          <w:sz w:val="28"/>
          <w:lang w:val="uk-UA"/>
        </w:rPr>
        <w:t>Апробація результатів дисертації.</w:t>
      </w:r>
      <w:r>
        <w:rPr>
          <w:sz w:val="28"/>
          <w:lang w:val="uk-UA"/>
        </w:rPr>
        <w:t xml:space="preserve"> Частина отриманих результатів включена в монографію “Еколого-географічні дослідження обласного регіону: історія, теорія, практика (на матеріалах Тернопільської області)” (2005); прикладні результати дисертаційного дослідження використовуються при викладанні навчального предмету підготовки магістрів екології та охорони навколишнього середовища – “Наукові засади формування і розвитку екомереж”.</w:t>
      </w:r>
    </w:p>
    <w:p w:rsidR="00C926E3" w:rsidRPr="00C926E3" w:rsidRDefault="00C926E3" w:rsidP="00C926E3">
      <w:pPr>
        <w:pStyle w:val="37"/>
        <w:rPr>
          <w:lang w:val="uk-UA"/>
        </w:rPr>
      </w:pPr>
      <w:r w:rsidRPr="00C926E3">
        <w:rPr>
          <w:lang w:val="uk-UA"/>
        </w:rPr>
        <w:t>Результати дисертаційного дослідження апробовано на наукових конференціях: “Історія української географії та картографії: проблеми і перспективи” (Тернопіль, 2000), “Регіональне географічне краєзнавство” (Тернопіль, 2002), Міжнародна науково-теоретична конференція молодих вчених “Молодь і досягнення науки у вирішенні проблем сучасності” (Біологія, Географія, Фізика) (Чернівці, 2003), “Екологічна географія: історія, теорія, методи, практика” (Тернопіль, 2004).</w:t>
      </w:r>
    </w:p>
    <w:p w:rsidR="00C926E3" w:rsidRDefault="00C926E3" w:rsidP="00C926E3">
      <w:pPr>
        <w:ind w:firstLine="540"/>
        <w:jc w:val="both"/>
        <w:rPr>
          <w:sz w:val="28"/>
          <w:lang w:val="uk-UA"/>
        </w:rPr>
      </w:pPr>
      <w:r>
        <w:rPr>
          <w:b/>
          <w:sz w:val="28"/>
          <w:lang w:val="uk-UA"/>
        </w:rPr>
        <w:t>Публікації.</w:t>
      </w:r>
      <w:r>
        <w:rPr>
          <w:sz w:val="28"/>
          <w:lang w:val="uk-UA"/>
        </w:rPr>
        <w:t xml:space="preserve"> Етапи проведеного дослідження знайшли своє відображення в </w:t>
      </w:r>
      <w:r>
        <w:rPr>
          <w:sz w:val="28"/>
        </w:rPr>
        <w:t xml:space="preserve">17 </w:t>
      </w:r>
      <w:r>
        <w:rPr>
          <w:sz w:val="28"/>
          <w:lang w:val="uk-UA"/>
        </w:rPr>
        <w:t>публікаціях загальним обсягом близько 9,7 д.а., з них 11 статей у фахових наукових виданнях, 4 тез доповідей у збірниках матеріалів конференції. У публікаціях висвітлено зміст усіх розділів дисертації.</w:t>
      </w:r>
    </w:p>
    <w:p w:rsidR="00C926E3" w:rsidRDefault="00C926E3" w:rsidP="00C926E3">
      <w:pPr>
        <w:ind w:firstLine="540"/>
        <w:jc w:val="both"/>
        <w:rPr>
          <w:sz w:val="28"/>
          <w:lang w:val="uk-UA"/>
        </w:rPr>
      </w:pPr>
      <w:r>
        <w:rPr>
          <w:b/>
          <w:sz w:val="28"/>
          <w:lang w:val="uk-UA"/>
        </w:rPr>
        <w:t>Структура і обсяг дисертації.</w:t>
      </w:r>
      <w:r>
        <w:rPr>
          <w:sz w:val="28"/>
          <w:lang w:val="uk-UA"/>
        </w:rPr>
        <w:t xml:space="preserve"> Дисертація складається зі вступу, чотирьох розділів, висновків, списку використаних джерел (299 найменувань), двох додатків (45 сторінок). Загальний обсяг дисертації – 240 сторінок, з них 157 с. основного тексту 19 рисунків, 25 таблиць.</w:t>
      </w:r>
    </w:p>
    <w:p w:rsidR="00C926E3" w:rsidRDefault="00C926E3" w:rsidP="00C926E3">
      <w:pPr>
        <w:pStyle w:val="1"/>
        <w:ind w:firstLine="0"/>
        <w:rPr>
          <w:caps/>
          <w:sz w:val="16"/>
        </w:rPr>
      </w:pPr>
    </w:p>
    <w:p w:rsidR="00C926E3" w:rsidRDefault="00C926E3" w:rsidP="00C926E3">
      <w:pPr>
        <w:pStyle w:val="1"/>
        <w:ind w:firstLine="0"/>
        <w:rPr>
          <w:caps/>
        </w:rPr>
      </w:pPr>
      <w:r>
        <w:rPr>
          <w:caps/>
        </w:rPr>
        <w:t>Основний зміст роботи</w:t>
      </w:r>
    </w:p>
    <w:p w:rsidR="00C926E3" w:rsidRDefault="00C926E3" w:rsidP="00C926E3">
      <w:pPr>
        <w:rPr>
          <w:sz w:val="16"/>
          <w:lang w:val="uk-UA"/>
        </w:rPr>
      </w:pPr>
    </w:p>
    <w:p w:rsidR="00C926E3" w:rsidRPr="00C926E3" w:rsidRDefault="00C926E3" w:rsidP="00C926E3">
      <w:pPr>
        <w:pStyle w:val="1"/>
        <w:tabs>
          <w:tab w:val="left" w:pos="9720"/>
        </w:tabs>
        <w:jc w:val="both"/>
        <w:rPr>
          <w:b w:val="0"/>
          <w:lang w:val="uk-UA"/>
        </w:rPr>
      </w:pPr>
      <w:r w:rsidRPr="00C926E3">
        <w:rPr>
          <w:b w:val="0"/>
          <w:lang w:val="uk-UA"/>
        </w:rPr>
        <w:t xml:space="preserve">Перший розділ </w:t>
      </w:r>
      <w:r w:rsidRPr="00C926E3">
        <w:rPr>
          <w:lang w:val="uk-UA"/>
        </w:rPr>
        <w:t xml:space="preserve">“Теоретико-методологічні підходи до формування і розвитку екологічної мережі” </w:t>
      </w:r>
      <w:r w:rsidRPr="00C926E3">
        <w:rPr>
          <w:b w:val="0"/>
          <w:lang w:val="uk-UA"/>
        </w:rPr>
        <w:t xml:space="preserve">присвячений визначенню основних понять принципів і підходів до формування регіональних екологічних </w:t>
      </w:r>
      <w:r w:rsidRPr="00C926E3">
        <w:rPr>
          <w:b w:val="0"/>
          <w:lang w:val="uk-UA"/>
        </w:rPr>
        <w:lastRenderedPageBreak/>
        <w:t xml:space="preserve">мереж, історії дослідження природно-заповідних територій Тернопільської області. </w:t>
      </w:r>
    </w:p>
    <w:p w:rsidR="00C926E3" w:rsidRPr="00C926E3" w:rsidRDefault="00C926E3" w:rsidP="00C926E3">
      <w:pPr>
        <w:pStyle w:val="affffffff1"/>
        <w:rPr>
          <w:lang w:val="uk-UA"/>
        </w:rPr>
      </w:pPr>
      <w:r w:rsidRPr="00C926E3">
        <w:rPr>
          <w:lang w:val="uk-UA"/>
        </w:rPr>
        <w:t>Теоретична база проведення географічних досліджень регіональних екологічних мереж висвітлена в працях з проблем соціально-економічного прогресу та якості навколишнього середовища В.Я.Шевчука, С.І.Дорогунцова, Л.Г.Руденка, Б.М.Данилишина, М.І.Долішнього, В.В.Волошина, Ю.Р.Шеляг-Сосонка, П.Г.Шищенка, М.Д.Гродзинського, В.І.Олещенка та інших. Водночас фундаментальним аспектам формування і розвитку екомереж присвячені праці Ю.Р.Шеляг-Сосонка (1999), П.Г.Шищенка, М.Д.Гродзинського (2001), В.А.Барановського (2001), Т.Л.Андрієнко (1991), С.М.Стойка (1995), К.М.Ситника (1995), М.А.Голубця (1997). Враховуючи розвиток концептуальних основ екомереж в руслі міжнародної стратегії узгодженого розвитку, слід зазначити вагомий внесок науковців в обґрунтування його географічних аспектів: Л.Г.Руденка (1999, 2001), І.О.Горленко (2001), Н.Р.Малишевої, В.І.Олещенка (2001), В.М.Пащенка (2000).</w:t>
      </w:r>
    </w:p>
    <w:p w:rsidR="00C926E3" w:rsidRPr="00F620D8" w:rsidRDefault="00C926E3" w:rsidP="00C926E3">
      <w:pPr>
        <w:pStyle w:val="25"/>
        <w:spacing w:line="240" w:lineRule="auto"/>
      </w:pPr>
      <w:r w:rsidRPr="00C926E3">
        <w:rPr>
          <w:lang w:val="uk-UA"/>
        </w:rPr>
        <w:t xml:space="preserve">Топчієв О.Г. (2004) розглядає формування екологічних мереж як новий напрям обґрунтування концепцій і програм сталого соціально-економічно-екологічного розвитку. </w:t>
      </w:r>
      <w:r>
        <w:t xml:space="preserve">На його думку елементи екологічної мережі виконують функцію природних каркасів екологічної безпеки регіонів. </w:t>
      </w:r>
    </w:p>
    <w:p w:rsidR="00C926E3" w:rsidRDefault="00C926E3" w:rsidP="00C926E3">
      <w:pPr>
        <w:pStyle w:val="25"/>
        <w:spacing w:line="240" w:lineRule="auto"/>
      </w:pPr>
      <w:r>
        <w:t>Географічне забезпечення формування екомереж на думку Пащенка В.М. є одним із актуальних напрямів досліджень природи України. Тут перспективними дослідженнями є бачення ландшафтного каркасу екомереж, геоекомплексного і геокомпонентного наповнення природних ядер та екологічних коридорів, буферних зон, територій ренатуралізації.</w:t>
      </w:r>
    </w:p>
    <w:p w:rsidR="00C926E3" w:rsidRDefault="00C926E3" w:rsidP="00C926E3">
      <w:pPr>
        <w:pStyle w:val="HTML9"/>
        <w:ind w:firstLine="540"/>
        <w:rPr>
          <w:rFonts w:ascii="Times New Roman" w:hAnsi="Times New Roman"/>
          <w:sz w:val="28"/>
          <w:lang w:val="uk-UA"/>
        </w:rPr>
      </w:pPr>
      <w:r>
        <w:rPr>
          <w:rFonts w:ascii="Times New Roman" w:hAnsi="Times New Roman"/>
          <w:sz w:val="28"/>
          <w:lang w:val="uk-UA"/>
        </w:rPr>
        <w:t xml:space="preserve">Проблема формування і розвитку регіональних екологічних мереж не достатньо розроблена, тому в дисертаційному дослідженні здійснена спроба комплексного географічного аналізу мережі територій і об’єктів природно-заповідного фонду і тих природних комплексів, які складають основу майбутньої екологічної мережі. </w:t>
      </w:r>
    </w:p>
    <w:p w:rsidR="00C926E3" w:rsidRDefault="00C926E3" w:rsidP="00C926E3">
      <w:pPr>
        <w:pStyle w:val="HTML9"/>
        <w:widowControl w:val="0"/>
        <w:ind w:firstLine="539"/>
        <w:rPr>
          <w:rFonts w:ascii="Times New Roman" w:hAnsi="Times New Roman"/>
          <w:sz w:val="28"/>
          <w:lang w:val="uk-UA"/>
        </w:rPr>
      </w:pPr>
      <w:r>
        <w:rPr>
          <w:rFonts w:ascii="Times New Roman" w:hAnsi="Times New Roman"/>
          <w:sz w:val="28"/>
          <w:lang w:val="uk-UA"/>
        </w:rPr>
        <w:t>Екологічна мережа є комплексною, багатофункціональною природною системою, до основних функцій якої належить збереження біорізноманіття, стабілізація екологічної рівноваги, підвищення продуктивності ландшафтів, покращення стану довкілля, перехід до збалансованого сталого розвитку регіону.</w:t>
      </w:r>
    </w:p>
    <w:p w:rsidR="00C926E3" w:rsidRPr="00F620D8" w:rsidRDefault="00C926E3" w:rsidP="00C926E3">
      <w:pPr>
        <w:pStyle w:val="25"/>
        <w:widowControl w:val="0"/>
        <w:spacing w:line="240" w:lineRule="auto"/>
        <w:ind w:firstLine="539"/>
        <w:rPr>
          <w:lang w:val="uk-UA"/>
        </w:rPr>
      </w:pPr>
      <w:r w:rsidRPr="00C926E3">
        <w:rPr>
          <w:lang w:val="uk-UA"/>
        </w:rPr>
        <w:t xml:space="preserve">Об’єктами екомережі є території, які багаті на природне, генетичне, популяційне, видове, ценотичне та екосистемне різноманіття, прилеглі до них території з рідкісними видами та угрупованнями, заповідні території різних рангів, потенціальні до заповідання території, озера, річки, прибережні зони морів, самобутні культури землеробства і утворені ними ландшафти, історична і культурна спадщина, головні міграційні шляхи, місця масового розселення видів, території з різного ступеня зміненою </w:t>
      </w:r>
      <w:r w:rsidRPr="00C926E3">
        <w:rPr>
          <w:lang w:val="uk-UA"/>
        </w:rPr>
        <w:lastRenderedPageBreak/>
        <w:t>рослинністю і навіть знищеною, що придатні для з’єднання центрів різноманіття.</w:t>
      </w:r>
    </w:p>
    <w:p w:rsidR="00C926E3" w:rsidRPr="00C926E3" w:rsidRDefault="00C926E3" w:rsidP="00C926E3">
      <w:pPr>
        <w:pStyle w:val="25"/>
        <w:widowControl w:val="0"/>
        <w:spacing w:line="240" w:lineRule="auto"/>
        <w:ind w:firstLine="539"/>
        <w:rPr>
          <w:lang w:val="uk-UA"/>
        </w:rPr>
      </w:pPr>
      <w:r w:rsidRPr="00C926E3">
        <w:rPr>
          <w:lang w:val="uk-UA"/>
        </w:rPr>
        <w:t>Основними принципами дослідження біорізноманіття при формуванні екомереж є цілісність території, пріоритетність об’єктів дослідження, рівнева неперервність, єдність. Принцип цілісності території передбачає дослідження біорізноманіття всіє сукупності географічних комплексів різних рівнів, від ландшафтів до груп ландшафтів, які є складовими фізико-географічних областей. Принцип пріоритетності передбачає відбір об’єктів з позицій рідкісності, унікальності, типовості, потреб збереження і відновлення, запобіганню загрози зникнення. Принцип рівневої неперервності передбачає вивчення біорізноманіття на всіх рівнях її організації. Принцип єдності орієнтує на дослідження біорізноманітності за єдиними методами з урахуванням факторів ризику.</w:t>
      </w:r>
    </w:p>
    <w:p w:rsidR="00C926E3" w:rsidRDefault="00C926E3" w:rsidP="00C926E3">
      <w:pPr>
        <w:pStyle w:val="affffffff1"/>
      </w:pPr>
      <w:r>
        <w:t>В історії природодослідження та природозаповідання Тернопільщини можна виділити декілька етапів. Перший етап накопичення відомостей про особливості компонентів природи краю розпочинається зі створення перших картографічних матеріалів (генеральної мапи Поділля, Боплан Г., 1650), і продовжувався до створення перших заповідних ботанічних резерватів “Гостра” та “Любомля” у 1910 році. Другий етап пов’язаний із поглибленим вивченням природних особливостей території і створенням мережі територій та об’єктів природно-заповідного фонду (1910-2000 рр.). В 2001 році розпочинається третій етап у розвитку природозаповідання пов’язаний з прийняттям загальнодержавної програми формування національної екомережі і на її основі програми формування регіональної екомережі Тернопільщини.</w:t>
      </w:r>
    </w:p>
    <w:p w:rsidR="00C926E3" w:rsidRDefault="00C926E3" w:rsidP="00C926E3">
      <w:pPr>
        <w:tabs>
          <w:tab w:val="left" w:pos="9720"/>
        </w:tabs>
        <w:ind w:firstLine="540"/>
        <w:jc w:val="both"/>
        <w:rPr>
          <w:sz w:val="28"/>
          <w:lang w:val="uk-UA"/>
        </w:rPr>
      </w:pPr>
      <w:r>
        <w:rPr>
          <w:sz w:val="28"/>
          <w:lang w:val="uk-UA"/>
        </w:rPr>
        <w:t xml:space="preserve">У другому розділі </w:t>
      </w:r>
      <w:r>
        <w:rPr>
          <w:b/>
          <w:sz w:val="28"/>
          <w:lang w:val="uk-UA"/>
        </w:rPr>
        <w:t xml:space="preserve">“Функціонально-просторовий аналіз та періодизація формування і розвитку територій та об’єктів природно-заповідного фонду” </w:t>
      </w:r>
      <w:r>
        <w:rPr>
          <w:sz w:val="28"/>
          <w:lang w:val="uk-UA"/>
        </w:rPr>
        <w:t>здійснюється аналіз просторового розміщення і функціонування територій та об’єктів природно-заповідного фонду в історичному ракурсі.</w:t>
      </w:r>
    </w:p>
    <w:p w:rsidR="00C926E3" w:rsidRDefault="00C926E3" w:rsidP="00C926E3">
      <w:pPr>
        <w:pStyle w:val="25"/>
        <w:widowControl w:val="0"/>
        <w:spacing w:line="240" w:lineRule="auto"/>
        <w:ind w:firstLine="539"/>
      </w:pPr>
      <w:r>
        <w:t>Території та об’єкти природно-заповідного фонду виступають основою  функціональної і територіальної структур перспективної екологічної мережі. В розвитку мережі територій і об’єктів природно-заповідного фонду можна виділити ряд періодів відмінних за своїм функціональним призначенням. Так, у 60-ті – на початку 70-их років ХХ століття відбулось становлення основних пам’яток природи як прообразів майбутніх основних природоохоронних територій та об’єктів. 70-80-і роки ХХ століття характеризуються наповненням функціонально-просторової структури природно-заповідного фонду, формуванням вузлових структурних елементів природо-заповідної мережі. Період з 1990 року до наших днів знаменує собою поворот до формування цілісної, функціонально-завершеної, соціально спрямованої мережі територій та об’єктів природно-заповідного фонду області.</w:t>
      </w:r>
    </w:p>
    <w:p w:rsidR="00C926E3" w:rsidRDefault="00C926E3" w:rsidP="00C926E3">
      <w:pPr>
        <w:pStyle w:val="25"/>
        <w:spacing w:line="240" w:lineRule="auto"/>
        <w:jc w:val="right"/>
      </w:pPr>
      <w:r>
        <w:t>Таблиця 1.</w:t>
      </w:r>
    </w:p>
    <w:p w:rsidR="00C926E3" w:rsidRDefault="00C926E3" w:rsidP="00C926E3">
      <w:pPr>
        <w:jc w:val="center"/>
        <w:rPr>
          <w:b/>
          <w:iCs/>
          <w:sz w:val="28"/>
          <w:lang w:val="uk-UA"/>
        </w:rPr>
      </w:pPr>
      <w:r>
        <w:rPr>
          <w:b/>
          <w:iCs/>
          <w:sz w:val="28"/>
          <w:lang w:val="uk-UA"/>
        </w:rPr>
        <w:lastRenderedPageBreak/>
        <w:t>Мережа територій та об</w:t>
      </w:r>
      <w:r>
        <w:rPr>
          <w:b/>
          <w:iCs/>
          <w:sz w:val="28"/>
        </w:rPr>
        <w:t>’</w:t>
      </w:r>
      <w:r>
        <w:rPr>
          <w:b/>
          <w:iCs/>
          <w:sz w:val="28"/>
          <w:lang w:val="uk-UA"/>
        </w:rPr>
        <w:t>єктів природно-заповідного фонду в розрізі адміністративних районів (станом на 1.01.2004)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080"/>
        <w:gridCol w:w="540"/>
        <w:gridCol w:w="1080"/>
        <w:gridCol w:w="540"/>
        <w:gridCol w:w="1080"/>
        <w:gridCol w:w="1800"/>
        <w:gridCol w:w="1440"/>
      </w:tblGrid>
      <w:tr w:rsidR="00C926E3" w:rsidTr="005864F7">
        <w:tblPrEx>
          <w:tblCellMar>
            <w:top w:w="0" w:type="dxa"/>
            <w:bottom w:w="0" w:type="dxa"/>
          </w:tblCellMar>
        </w:tblPrEx>
        <w:trPr>
          <w:cantSplit/>
        </w:trPr>
        <w:tc>
          <w:tcPr>
            <w:tcW w:w="3060" w:type="dxa"/>
            <w:gridSpan w:val="2"/>
            <w:tcBorders>
              <w:top w:val="single" w:sz="4" w:space="0" w:color="auto"/>
              <w:left w:val="single" w:sz="4" w:space="0" w:color="auto"/>
              <w:bottom w:val="single" w:sz="4" w:space="0" w:color="auto"/>
              <w:right w:val="single" w:sz="4" w:space="0" w:color="auto"/>
            </w:tcBorders>
            <w:vAlign w:val="center"/>
          </w:tcPr>
          <w:p w:rsidR="00C926E3" w:rsidRDefault="00C926E3" w:rsidP="005864F7">
            <w:pPr>
              <w:jc w:val="center"/>
              <w:rPr>
                <w:lang w:val="uk-UA"/>
              </w:rPr>
            </w:pPr>
            <w:r>
              <w:rPr>
                <w:lang w:val="uk-UA"/>
              </w:rPr>
              <w:t xml:space="preserve">Адміністративні райони </w:t>
            </w:r>
          </w:p>
        </w:tc>
        <w:tc>
          <w:tcPr>
            <w:tcW w:w="1620" w:type="dxa"/>
            <w:gridSpan w:val="2"/>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Всього заповідних територій</w:t>
            </w:r>
          </w:p>
        </w:tc>
        <w:tc>
          <w:tcPr>
            <w:tcW w:w="1620" w:type="dxa"/>
            <w:gridSpan w:val="2"/>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Входять до складу інших заповідних територій</w:t>
            </w:r>
          </w:p>
        </w:tc>
        <w:tc>
          <w:tcPr>
            <w:tcW w:w="1800" w:type="dxa"/>
            <w:vMerge w:val="restart"/>
            <w:tcBorders>
              <w:top w:val="single" w:sz="4" w:space="0" w:color="auto"/>
              <w:left w:val="single" w:sz="4" w:space="0" w:color="auto"/>
              <w:right w:val="single" w:sz="4" w:space="0" w:color="auto"/>
            </w:tcBorders>
          </w:tcPr>
          <w:p w:rsidR="00C926E3" w:rsidRDefault="00C926E3" w:rsidP="005864F7">
            <w:pPr>
              <w:ind w:left="-108" w:right="-158"/>
              <w:jc w:val="center"/>
              <w:rPr>
                <w:lang w:val="uk-UA"/>
              </w:rPr>
            </w:pPr>
            <w:r>
              <w:rPr>
                <w:lang w:val="uk-UA"/>
              </w:rPr>
              <w:t>Фактична площа природно-заповідного фонду, га</w:t>
            </w:r>
          </w:p>
        </w:tc>
        <w:tc>
          <w:tcPr>
            <w:tcW w:w="1440" w:type="dxa"/>
            <w:vMerge w:val="restart"/>
            <w:tcBorders>
              <w:top w:val="single" w:sz="4" w:space="0" w:color="auto"/>
              <w:left w:val="single" w:sz="4" w:space="0" w:color="auto"/>
              <w:right w:val="single" w:sz="4" w:space="0" w:color="auto"/>
            </w:tcBorders>
          </w:tcPr>
          <w:p w:rsidR="00C926E3" w:rsidRDefault="00C926E3" w:rsidP="005864F7">
            <w:pPr>
              <w:ind w:left="-86" w:right="-108"/>
              <w:jc w:val="center"/>
              <w:rPr>
                <w:lang w:val="uk-UA"/>
              </w:rPr>
            </w:pPr>
            <w:r>
              <w:rPr>
                <w:lang w:val="uk-UA"/>
              </w:rPr>
              <w:t>Заповідність території районів, в % до заг. площі</w:t>
            </w:r>
          </w:p>
        </w:tc>
      </w:tr>
      <w:tr w:rsidR="00C926E3" w:rsidTr="005864F7">
        <w:tblPrEx>
          <w:tblCellMar>
            <w:top w:w="0" w:type="dxa"/>
            <w:bottom w:w="0" w:type="dxa"/>
          </w:tblCellMar>
        </w:tblPrEx>
        <w:trPr>
          <w:cantSplit/>
        </w:trPr>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jc w:val="center"/>
              <w:rPr>
                <w:lang w:val="uk-UA"/>
              </w:rPr>
            </w:pPr>
            <w:r>
              <w:rPr>
                <w:lang w:val="uk-UA"/>
              </w:rPr>
              <w:t>Назва</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площа, га</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шт.</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площа, га</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58"/>
              <w:jc w:val="center"/>
              <w:rPr>
                <w:lang w:val="uk-UA"/>
              </w:rPr>
            </w:pPr>
            <w:r>
              <w:rPr>
                <w:lang w:val="uk-UA"/>
              </w:rPr>
              <w:t>шт.</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58"/>
              <w:jc w:val="center"/>
              <w:rPr>
                <w:lang w:val="uk-UA"/>
              </w:rPr>
            </w:pPr>
            <w:r>
              <w:rPr>
                <w:lang w:val="uk-UA"/>
              </w:rPr>
              <w:t>площа, га</w:t>
            </w:r>
          </w:p>
        </w:tc>
        <w:tc>
          <w:tcPr>
            <w:tcW w:w="1800" w:type="dxa"/>
            <w:vMerge/>
            <w:tcBorders>
              <w:left w:val="single" w:sz="4" w:space="0" w:color="auto"/>
              <w:bottom w:val="single" w:sz="4" w:space="0" w:color="auto"/>
              <w:right w:val="single" w:sz="4" w:space="0" w:color="auto"/>
            </w:tcBorders>
          </w:tcPr>
          <w:p w:rsidR="00C926E3" w:rsidRDefault="00C926E3" w:rsidP="005864F7">
            <w:pPr>
              <w:ind w:left="-108" w:right="-158"/>
              <w:rPr>
                <w:lang w:val="uk-UA"/>
              </w:rPr>
            </w:pPr>
          </w:p>
        </w:tc>
        <w:tc>
          <w:tcPr>
            <w:tcW w:w="1440" w:type="dxa"/>
            <w:vMerge/>
            <w:tcBorders>
              <w:left w:val="single" w:sz="4" w:space="0" w:color="auto"/>
              <w:bottom w:val="single" w:sz="4" w:space="0" w:color="auto"/>
              <w:right w:val="single" w:sz="4" w:space="0" w:color="auto"/>
            </w:tcBorders>
          </w:tcPr>
          <w:p w:rsidR="00C926E3" w:rsidRDefault="00C926E3" w:rsidP="005864F7">
            <w:pPr>
              <w:jc w:val="both"/>
              <w:rPr>
                <w:lang w:val="uk-UA"/>
              </w:rPr>
            </w:pP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Бережанський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66113</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45</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3656,75</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6</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57,00</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3606,75</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5,46</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Борщівський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100587</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88</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19473,35</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26</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57,77</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19415,58</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19,30</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Бучацький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80212</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33</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9328,37</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10</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38,32</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9290,05</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11,58</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Гусятинський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101616</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30</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14453,40</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5</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1,09</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14452,31</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14,22</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Заліщицький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68391</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60</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17592,94</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29</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128,91</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17464,03</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25,54</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Збаразький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86306</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29</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4474,27</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1</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0,04</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4474,23</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5,18</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Зборівський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97741</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11</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4493,78</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4493,78</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4,60</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Козівський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69430</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14</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1403,72</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1403,72</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2,02</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Кременецький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91754</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37</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7856,42</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2</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16,50</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7839,92</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8,54</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Лановецький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64234</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18</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2819,12</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2819,12</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4,46</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Монастириський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58815</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27</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8120,48</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6</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19,10</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8101,38</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13,77</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Підволочиський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83726</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22</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3467,36</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2</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22,00</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3445,36</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pStyle w:val="41"/>
              <w:keepNext w:val="0"/>
              <w:spacing w:line="240" w:lineRule="auto"/>
              <w:ind w:firstLine="0"/>
              <w:rPr>
                <w:sz w:val="24"/>
              </w:rPr>
            </w:pPr>
            <w:r>
              <w:rPr>
                <w:sz w:val="24"/>
              </w:rPr>
              <w:t>4,12</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Підгаєцький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49638</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16</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1299,45</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3</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33,01</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1266,44</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2,56</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Теребовлянський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113003</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31</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3818,36</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3818,36</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3,38</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Тернопільський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80763</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30</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1577,07</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1577,07</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1,95</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Чортківський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90344</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25</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5235,45</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8</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0,14</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5235,41</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5,79</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rPr>
                <w:lang w:val="uk-UA"/>
              </w:rPr>
            </w:pPr>
            <w:r>
              <w:rPr>
                <w:lang w:val="uk-UA"/>
              </w:rPr>
              <w:t>Шумський</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83800</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35</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7835,07</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8</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9,32</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7825,75</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9,34</w:t>
            </w:r>
          </w:p>
        </w:tc>
      </w:tr>
      <w:tr w:rsidR="00C926E3" w:rsidTr="005864F7">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65" w:firstLine="108"/>
              <w:jc w:val="both"/>
              <w:rPr>
                <w:lang w:val="uk-UA"/>
              </w:rPr>
            </w:pPr>
            <w:r>
              <w:rPr>
                <w:lang w:val="uk-UA"/>
              </w:rPr>
              <w:t>м. Тернопіль</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221" w:right="-96" w:firstLine="80"/>
              <w:jc w:val="center"/>
              <w:rPr>
                <w:lang w:val="uk-UA"/>
              </w:rPr>
            </w:pPr>
            <w:r>
              <w:rPr>
                <w:lang w:val="uk-UA"/>
              </w:rPr>
              <w:t>5852</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9</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637,05</w:t>
            </w:r>
          </w:p>
        </w:tc>
        <w:tc>
          <w:tcPr>
            <w:tcW w:w="540" w:type="dxa"/>
            <w:tcBorders>
              <w:top w:val="single" w:sz="4" w:space="0" w:color="auto"/>
              <w:left w:val="single" w:sz="4" w:space="0" w:color="auto"/>
              <w:bottom w:val="single" w:sz="4" w:space="0" w:color="auto"/>
              <w:right w:val="single" w:sz="4" w:space="0" w:color="auto"/>
            </w:tcBorders>
          </w:tcPr>
          <w:p w:rsidR="00C926E3" w:rsidRDefault="00C926E3" w:rsidP="005864F7">
            <w:pPr>
              <w:ind w:left="-120" w:right="-108"/>
              <w:jc w:val="center"/>
              <w:rPr>
                <w:lang w:val="uk-UA"/>
              </w:rPr>
            </w:pPr>
            <w:r>
              <w:rPr>
                <w:lang w:val="uk-UA"/>
              </w:rPr>
              <w:t>-</w:t>
            </w:r>
          </w:p>
        </w:tc>
        <w:tc>
          <w:tcPr>
            <w:tcW w:w="108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w:t>
            </w:r>
          </w:p>
        </w:tc>
        <w:tc>
          <w:tcPr>
            <w:tcW w:w="1800" w:type="dxa"/>
            <w:tcBorders>
              <w:top w:val="single" w:sz="4" w:space="0" w:color="auto"/>
              <w:left w:val="single" w:sz="4" w:space="0" w:color="auto"/>
              <w:bottom w:val="single" w:sz="4" w:space="0" w:color="auto"/>
              <w:right w:val="single" w:sz="4" w:space="0" w:color="auto"/>
            </w:tcBorders>
          </w:tcPr>
          <w:p w:rsidR="00C926E3" w:rsidRDefault="00C926E3" w:rsidP="005864F7">
            <w:pPr>
              <w:ind w:left="-108" w:right="-108"/>
              <w:jc w:val="center"/>
              <w:rPr>
                <w:lang w:val="uk-UA"/>
              </w:rPr>
            </w:pPr>
            <w:r>
              <w:rPr>
                <w:lang w:val="uk-UA"/>
              </w:rPr>
              <w:t>637,05</w:t>
            </w:r>
          </w:p>
        </w:tc>
        <w:tc>
          <w:tcPr>
            <w:tcW w:w="1440" w:type="dxa"/>
            <w:tcBorders>
              <w:top w:val="single" w:sz="4" w:space="0" w:color="auto"/>
              <w:left w:val="single" w:sz="4" w:space="0" w:color="auto"/>
              <w:bottom w:val="single" w:sz="4" w:space="0" w:color="auto"/>
              <w:right w:val="single" w:sz="4" w:space="0" w:color="auto"/>
            </w:tcBorders>
          </w:tcPr>
          <w:p w:rsidR="00C926E3" w:rsidRDefault="00C926E3" w:rsidP="005864F7">
            <w:pPr>
              <w:jc w:val="center"/>
              <w:rPr>
                <w:lang w:val="uk-UA"/>
              </w:rPr>
            </w:pPr>
            <w:r>
              <w:rPr>
                <w:lang w:val="uk-UA"/>
              </w:rPr>
              <w:t>10,89</w:t>
            </w:r>
          </w:p>
        </w:tc>
      </w:tr>
      <w:tr w:rsidR="00C926E3" w:rsidTr="005864F7">
        <w:tblPrEx>
          <w:tblCellMar>
            <w:top w:w="0" w:type="dxa"/>
            <w:bottom w:w="0" w:type="dxa"/>
          </w:tblCellMar>
        </w:tblPrEx>
        <w:tc>
          <w:tcPr>
            <w:tcW w:w="3060" w:type="dxa"/>
            <w:gridSpan w:val="2"/>
            <w:tcBorders>
              <w:top w:val="single" w:sz="4" w:space="0" w:color="auto"/>
              <w:left w:val="single" w:sz="4" w:space="0" w:color="auto"/>
              <w:bottom w:val="single" w:sz="4" w:space="0" w:color="auto"/>
              <w:right w:val="single" w:sz="4" w:space="0" w:color="auto"/>
            </w:tcBorders>
            <w:shd w:val="clear" w:color="auto" w:fill="FFFFFF"/>
          </w:tcPr>
          <w:p w:rsidR="00C926E3" w:rsidRDefault="00C926E3" w:rsidP="005864F7">
            <w:pPr>
              <w:pStyle w:val="1"/>
              <w:keepNext w:val="0"/>
              <w:widowControl w:val="0"/>
              <w:ind w:left="1134" w:hanging="850"/>
              <w:rPr>
                <w:rFonts w:eastAsia="Arial Unicode MS"/>
                <w:bCs w:val="0"/>
                <w:iCs/>
              </w:rPr>
            </w:pPr>
            <w:r>
              <w:rPr>
                <w:rFonts w:eastAsia="Arial Unicode MS"/>
                <w:bCs w:val="0"/>
                <w:iCs/>
                <w:sz w:val="24"/>
              </w:rPr>
              <w:t>Разом:</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C926E3" w:rsidRDefault="00C926E3" w:rsidP="005864F7">
            <w:pPr>
              <w:widowControl w:val="0"/>
              <w:ind w:left="-120" w:right="-108"/>
              <w:jc w:val="center"/>
              <w:rPr>
                <w:b/>
                <w:lang w:val="uk-UA"/>
              </w:rPr>
            </w:pPr>
            <w:r>
              <w:rPr>
                <w:b/>
                <w:lang w:val="uk-UA"/>
              </w:rPr>
              <w:t>542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926E3" w:rsidRDefault="00C926E3" w:rsidP="005864F7">
            <w:pPr>
              <w:widowControl w:val="0"/>
              <w:ind w:left="-108" w:right="-108"/>
              <w:jc w:val="center"/>
              <w:rPr>
                <w:b/>
                <w:lang w:val="uk-UA"/>
              </w:rPr>
            </w:pPr>
            <w:r>
              <w:rPr>
                <w:b/>
                <w:lang w:val="uk-UA"/>
              </w:rPr>
              <w:t>116912,36</w:t>
            </w:r>
          </w:p>
        </w:tc>
        <w:tc>
          <w:tcPr>
            <w:tcW w:w="540" w:type="dxa"/>
            <w:tcBorders>
              <w:top w:val="single" w:sz="4" w:space="0" w:color="auto"/>
              <w:left w:val="single" w:sz="4" w:space="0" w:color="auto"/>
              <w:bottom w:val="single" w:sz="4" w:space="0" w:color="auto"/>
              <w:right w:val="single" w:sz="4" w:space="0" w:color="auto"/>
            </w:tcBorders>
            <w:shd w:val="clear" w:color="auto" w:fill="FFFFFF"/>
          </w:tcPr>
          <w:p w:rsidR="00C926E3" w:rsidRDefault="00C926E3" w:rsidP="005864F7">
            <w:pPr>
              <w:widowControl w:val="0"/>
              <w:ind w:left="-120" w:right="-108"/>
              <w:jc w:val="center"/>
              <w:rPr>
                <w:b/>
                <w:lang w:val="uk-UA"/>
              </w:rPr>
            </w:pPr>
            <w:r>
              <w:rPr>
                <w:b/>
                <w:lang w:val="uk-UA"/>
              </w:rPr>
              <w:t>104</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C926E3" w:rsidRDefault="00C926E3" w:rsidP="005864F7">
            <w:pPr>
              <w:widowControl w:val="0"/>
              <w:ind w:left="-108" w:right="-108"/>
              <w:jc w:val="center"/>
              <w:rPr>
                <w:b/>
                <w:lang w:val="uk-UA"/>
              </w:rPr>
            </w:pPr>
            <w:r>
              <w:rPr>
                <w:b/>
                <w:lang w:val="uk-UA"/>
              </w:rPr>
              <w:t>383,20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C926E3" w:rsidRDefault="00C926E3" w:rsidP="005864F7">
            <w:pPr>
              <w:widowControl w:val="0"/>
              <w:ind w:left="-108" w:right="-108"/>
              <w:jc w:val="center"/>
              <w:rPr>
                <w:b/>
                <w:lang w:val="uk-UA"/>
              </w:rPr>
            </w:pPr>
            <w:r>
              <w:rPr>
                <w:b/>
                <w:lang w:val="uk-UA"/>
              </w:rPr>
              <w:t>116529,16</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C926E3" w:rsidRDefault="00C926E3" w:rsidP="005864F7">
            <w:pPr>
              <w:widowControl w:val="0"/>
              <w:jc w:val="center"/>
              <w:rPr>
                <w:b/>
                <w:lang w:val="uk-UA"/>
              </w:rPr>
            </w:pPr>
            <w:r>
              <w:rPr>
                <w:b/>
                <w:lang w:val="uk-UA"/>
              </w:rPr>
              <w:t>8,42</w:t>
            </w:r>
          </w:p>
        </w:tc>
      </w:tr>
    </w:tbl>
    <w:p w:rsidR="00C926E3" w:rsidRDefault="00C926E3" w:rsidP="00C926E3">
      <w:pPr>
        <w:pStyle w:val="affffffff1"/>
      </w:pPr>
      <w:r>
        <w:t xml:space="preserve">Незважаючи на високу частку природо-заповідних територій в структурі земельного фонду Тернопільщини (табл. 1.), яка є вдвічі вищою за середньоукраїнський показник, в природно-заповідному фонді області простежується низка диспропорцій і проблем. Зокрема, малоефективними з точки зору природозбереження є такі категорії заповідання, як загальнозоологічні заказники, вони займають 40% заповідних площ, до складу яких входять орні землі, населені пункти, дороги; природні ландшафти, в межах яких охороняється тільки зоологічний компонент, при необмеженій господарській діяльності. Важливою категорією природозаповідання, в межі якої входять значні площі антропогенних ландшафтів, є регіональні ландшафтні парки з їх сельбищними та господарськими зонами. Так, в межах регіонального ландшафтного парку “Дністровський каньйон”, площею понад 42 тис. га третина території припадає на населені пункти, присадибні ділянки та орні землі, в межах яких практично не дотримуються екологічних обмежень при веденні господарства. Таким чином, на половині площ природо-заповідного фонду область заповідний режим є мало- або неефективним. Тому в процесі формування екомережі при виділенні природних ядер та екологічних коридорів необхідно переглянути режими природозаповідання загальнозоологічних заказників: </w:t>
      </w:r>
      <w:r>
        <w:lastRenderedPageBreak/>
        <w:t>частину їх доцільно перевести в лісові чи ботанічні заказники для ефективного збереження природного ландшафту. При створенні перспективних регіональних ландшафтних та національних природних парків доречно залучати до їх складу якомога менше площ господарського використання.</w:t>
      </w:r>
    </w:p>
    <w:p w:rsidR="00C926E3" w:rsidRDefault="00C926E3" w:rsidP="00C926E3">
      <w:pPr>
        <w:tabs>
          <w:tab w:val="left" w:pos="9720"/>
        </w:tabs>
        <w:ind w:firstLine="540"/>
        <w:jc w:val="both"/>
        <w:rPr>
          <w:sz w:val="28"/>
          <w:lang w:val="uk-UA"/>
        </w:rPr>
      </w:pPr>
      <w:r>
        <w:rPr>
          <w:sz w:val="28"/>
          <w:lang w:val="uk-UA"/>
        </w:rPr>
        <w:t>У третьому розділі “</w:t>
      </w:r>
      <w:r>
        <w:rPr>
          <w:b/>
          <w:sz w:val="28"/>
          <w:lang w:val="uk-UA"/>
        </w:rPr>
        <w:t>Структура</w:t>
      </w:r>
      <w:r w:rsidRPr="00F620D8">
        <w:rPr>
          <w:b/>
          <w:sz w:val="28"/>
          <w:lang w:val="uk-UA"/>
        </w:rPr>
        <w:t xml:space="preserve"> </w:t>
      </w:r>
      <w:r>
        <w:rPr>
          <w:b/>
          <w:sz w:val="28"/>
          <w:lang w:val="uk-UA"/>
        </w:rPr>
        <w:t xml:space="preserve">перспективної екологічної мережі Тернопільської області” </w:t>
      </w:r>
      <w:r>
        <w:rPr>
          <w:sz w:val="28"/>
          <w:lang w:val="uk-UA"/>
        </w:rPr>
        <w:t>розглядаються основні структурні елементи регіональної екологічної мережі Тернопільщини, подано їх функціональний та територіальний аналіз.</w:t>
      </w:r>
    </w:p>
    <w:p w:rsidR="00C926E3" w:rsidRDefault="00C926E3" w:rsidP="00C926E3">
      <w:pPr>
        <w:pStyle w:val="25"/>
        <w:spacing w:line="240" w:lineRule="auto"/>
      </w:pPr>
      <w:r>
        <w:t>Визначення базових елементів екомережі проводилось з врахуванням цілого ряду критеріїв та показників. Так, природні ядра, які є вузловими елементами екомережі, виділялись на територіях найбільшого ландшафтного різноманіття на границях різних ландшафтів та їх груп. Такі території є  генетичними резерватами, місцями інтенсивних еволюційних процесів. Базовими критеріями для відбору природних ядер були: ступінь природності території та її різноманіття; представленість ендемічних, реліктових та рідкісних видів; типовість різноманіття; ландшафтно-ценотична та видова репрезентативність; оптимальність розміру і природність меж; функціональне значення.</w:t>
      </w:r>
    </w:p>
    <w:p w:rsidR="00C926E3" w:rsidRDefault="00C926E3" w:rsidP="00C926E3">
      <w:pPr>
        <w:pStyle w:val="25"/>
        <w:widowControl w:val="0"/>
        <w:spacing w:line="240" w:lineRule="auto"/>
        <w:ind w:firstLine="539"/>
      </w:pPr>
      <w:r>
        <w:t>Деякі показники оцінювалися за п’ятибальною шкалою, наприклад, оцінка ступеня природності території (5 – корінні первинні незмінені ландшафти; 4 – вторинні природні ландшафти з фрагментами корінних, 3 – вторинні природні ландшафти та місці корінних, 2 – вторинні природні ландшафти на місці антропогенних, 1 – напівприродні антропогенізовані ландшафти).</w:t>
      </w:r>
    </w:p>
    <w:p w:rsidR="00C926E3" w:rsidRDefault="00C926E3" w:rsidP="00C926E3">
      <w:pPr>
        <w:pStyle w:val="25"/>
        <w:widowControl w:val="0"/>
        <w:spacing w:line="240" w:lineRule="auto"/>
        <w:ind w:firstLine="539"/>
      </w:pPr>
      <w:r>
        <w:t>Типовість або репрезентативність природних ядер оцінювалась за наступними параметрами: ландшафтно-ценотичною репрезентативністю (охоплення ядром площі природної рослинності регіону), у відсотках; флористичною репрезентативністю (співвідношення кількості видів природного ядра (природно-заповідного об’єкта) до кількості видів в даному регіоні); за абсолютною кількістю видів представлених в ядрі, або за умовною бальною шкалою. Значення природних ядер в межах ландшафту оцінюється за їх екологічною, господарською (ресурси корисних рослин), гідрологічною, естетичною, оздоровчою і еколого-просвітницькою роллю. Розмір ядра має забезпечити підтримку нормального функціонування всієї екосистеми і трофічних ланцюгів.</w:t>
      </w:r>
    </w:p>
    <w:p w:rsidR="00C926E3" w:rsidRDefault="00C926E3" w:rsidP="00C926E3">
      <w:pPr>
        <w:ind w:firstLine="540"/>
        <w:jc w:val="both"/>
        <w:rPr>
          <w:sz w:val="28"/>
          <w:lang w:val="uk-UA"/>
        </w:rPr>
      </w:pPr>
      <w:r>
        <w:rPr>
          <w:sz w:val="28"/>
          <w:lang w:val="uk-UA"/>
        </w:rPr>
        <w:t>У відповідності з обраною методикою була проведена оцінка територій та об’єктів природно-заповідного фонду Тернопільської області в розрізі основних ландшафтів і їх груп, на основі якої рекомендовано виділення 26 ядер загальнодержавного, міжрегіонального та місцевого значення в межах усіх ландшафтів області, що тяжіють до 8 основних екологічних коридорів (табл. 2, рис. 1).</w:t>
      </w:r>
    </w:p>
    <w:p w:rsidR="00C926E3" w:rsidRDefault="00C926E3" w:rsidP="00C926E3">
      <w:pPr>
        <w:ind w:firstLine="540"/>
        <w:jc w:val="right"/>
        <w:rPr>
          <w:sz w:val="28"/>
          <w:lang w:val="uk-UA"/>
        </w:rPr>
      </w:pPr>
      <w:r>
        <w:rPr>
          <w:sz w:val="28"/>
          <w:lang w:val="uk-UA"/>
        </w:rPr>
        <w:t>Таблиця 2</w:t>
      </w:r>
    </w:p>
    <w:p w:rsidR="00C926E3" w:rsidRDefault="00C926E3" w:rsidP="00C926E3">
      <w:pPr>
        <w:pStyle w:val="41"/>
        <w:spacing w:line="240" w:lineRule="auto"/>
        <w:ind w:firstLine="0"/>
        <w:rPr>
          <w:b/>
          <w:i/>
        </w:rPr>
      </w:pPr>
      <w:r>
        <w:rPr>
          <w:b/>
          <w:i/>
        </w:rPr>
        <w:lastRenderedPageBreak/>
        <w:t>Типові угруповання природних ядер в границях основних екокоридорів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
        <w:gridCol w:w="1200"/>
        <w:gridCol w:w="1705"/>
        <w:gridCol w:w="3600"/>
        <w:gridCol w:w="2880"/>
      </w:tblGrid>
      <w:tr w:rsidR="00C926E3" w:rsidTr="005864F7">
        <w:tblPrEx>
          <w:tblCellMar>
            <w:top w:w="0" w:type="dxa"/>
            <w:bottom w:w="0" w:type="dxa"/>
          </w:tblCellMar>
        </w:tblPrEx>
        <w:tc>
          <w:tcPr>
            <w:tcW w:w="335" w:type="dxa"/>
          </w:tcPr>
          <w:p w:rsidR="00C926E3" w:rsidRDefault="00C926E3" w:rsidP="005864F7">
            <w:pPr>
              <w:ind w:right="-108"/>
              <w:jc w:val="both"/>
              <w:rPr>
                <w:lang w:val="uk-UA"/>
              </w:rPr>
            </w:pPr>
            <w:r>
              <w:rPr>
                <w:lang w:val="uk-UA"/>
              </w:rPr>
              <w:t>№</w:t>
            </w:r>
          </w:p>
        </w:tc>
        <w:tc>
          <w:tcPr>
            <w:tcW w:w="1200" w:type="dxa"/>
          </w:tcPr>
          <w:p w:rsidR="00C926E3" w:rsidRDefault="00C926E3" w:rsidP="005864F7">
            <w:pPr>
              <w:pStyle w:val="7"/>
            </w:pPr>
            <w:r>
              <w:t>Екокоридори</w:t>
            </w:r>
          </w:p>
        </w:tc>
        <w:tc>
          <w:tcPr>
            <w:tcW w:w="1705" w:type="dxa"/>
          </w:tcPr>
          <w:p w:rsidR="00C926E3" w:rsidRDefault="00C926E3" w:rsidP="005864F7">
            <w:pPr>
              <w:pStyle w:val="7"/>
            </w:pPr>
            <w:r>
              <w:t>Природні ядра</w:t>
            </w:r>
          </w:p>
        </w:tc>
        <w:tc>
          <w:tcPr>
            <w:tcW w:w="3600" w:type="dxa"/>
          </w:tcPr>
          <w:p w:rsidR="00C926E3" w:rsidRDefault="00C926E3" w:rsidP="005864F7">
            <w:pPr>
              <w:pStyle w:val="7"/>
            </w:pPr>
            <w:r>
              <w:t>Типові угруповання</w:t>
            </w:r>
          </w:p>
        </w:tc>
        <w:tc>
          <w:tcPr>
            <w:tcW w:w="2880" w:type="dxa"/>
          </w:tcPr>
          <w:p w:rsidR="00C926E3" w:rsidRDefault="00C926E3" w:rsidP="005864F7">
            <w:pPr>
              <w:pStyle w:val="7"/>
            </w:pPr>
            <w:r>
              <w:t>Ландшафти та групи ландшафтів</w:t>
            </w:r>
          </w:p>
        </w:tc>
      </w:tr>
      <w:tr w:rsidR="00C926E3" w:rsidTr="005864F7">
        <w:tblPrEx>
          <w:tblCellMar>
            <w:top w:w="0" w:type="dxa"/>
            <w:bottom w:w="0" w:type="dxa"/>
          </w:tblCellMar>
        </w:tblPrEx>
        <w:tc>
          <w:tcPr>
            <w:tcW w:w="335" w:type="dxa"/>
          </w:tcPr>
          <w:p w:rsidR="00C926E3" w:rsidRDefault="00C926E3" w:rsidP="005864F7">
            <w:pPr>
              <w:ind w:right="-108"/>
              <w:jc w:val="both"/>
              <w:rPr>
                <w:lang w:val="uk-UA"/>
              </w:rPr>
            </w:pPr>
            <w:r>
              <w:rPr>
                <w:lang w:val="uk-UA"/>
              </w:rPr>
              <w:t>1</w:t>
            </w:r>
          </w:p>
        </w:tc>
        <w:tc>
          <w:tcPr>
            <w:tcW w:w="1200" w:type="dxa"/>
          </w:tcPr>
          <w:p w:rsidR="00C926E3" w:rsidRDefault="00C926E3" w:rsidP="005864F7">
            <w:pPr>
              <w:pStyle w:val="8"/>
              <w:ind w:right="-193"/>
            </w:pPr>
            <w:r>
              <w:t>Кремене-цький</w:t>
            </w:r>
          </w:p>
        </w:tc>
        <w:tc>
          <w:tcPr>
            <w:tcW w:w="1705" w:type="dxa"/>
          </w:tcPr>
          <w:p w:rsidR="00C926E3" w:rsidRDefault="00C926E3" w:rsidP="005864F7">
            <w:pPr>
              <w:pStyle w:val="8"/>
              <w:rPr>
                <w:b/>
                <w:i w:val="0"/>
              </w:rPr>
            </w:pPr>
            <w:r>
              <w:rPr>
                <w:b/>
                <w:i w:val="0"/>
              </w:rPr>
              <w:t>Малополіське</w:t>
            </w:r>
          </w:p>
          <w:p w:rsidR="00C926E3" w:rsidRDefault="00C926E3" w:rsidP="005864F7">
            <w:pPr>
              <w:rPr>
                <w:lang w:val="uk-UA"/>
              </w:rPr>
            </w:pPr>
            <w:r>
              <w:rPr>
                <w:lang w:val="uk-UA"/>
              </w:rPr>
              <w:t>Стіжоцько-Іловицьке</w:t>
            </w:r>
          </w:p>
          <w:p w:rsidR="00C926E3" w:rsidRDefault="00C926E3" w:rsidP="005864F7">
            <w:pPr>
              <w:pStyle w:val="8"/>
            </w:pPr>
            <w:r>
              <w:t>Крем</w:t>
            </w:r>
            <w:r>
              <w:lastRenderedPageBreak/>
              <w:t>енецьке</w:t>
            </w:r>
          </w:p>
          <w:p w:rsidR="00C926E3" w:rsidRDefault="00C926E3" w:rsidP="005864F7">
            <w:pPr>
              <w:pStyle w:val="6"/>
              <w:rPr>
                <w:sz w:val="24"/>
              </w:rPr>
            </w:pPr>
            <w:r>
              <w:rPr>
                <w:sz w:val="24"/>
              </w:rPr>
              <w:t>Веселівсько-Довжоцьке</w:t>
            </w:r>
          </w:p>
          <w:p w:rsidR="00C926E3" w:rsidRDefault="00C926E3" w:rsidP="005864F7">
            <w:pPr>
              <w:jc w:val="both"/>
              <w:rPr>
                <w:lang w:val="uk-UA"/>
              </w:rPr>
            </w:pPr>
            <w:r>
              <w:rPr>
                <w:lang w:val="uk-UA"/>
              </w:rPr>
              <w:t>Суражське</w:t>
            </w:r>
          </w:p>
        </w:tc>
        <w:tc>
          <w:tcPr>
            <w:tcW w:w="3600" w:type="dxa"/>
          </w:tcPr>
          <w:p w:rsidR="00C926E3" w:rsidRDefault="00C926E3" w:rsidP="005864F7">
            <w:pPr>
              <w:pStyle w:val="8"/>
              <w:ind w:right="-108"/>
              <w:rPr>
                <w:b/>
              </w:rPr>
            </w:pPr>
            <w:r>
              <w:rPr>
                <w:b/>
              </w:rPr>
              <w:lastRenderedPageBreak/>
              <w:t>Лісові хвойно-широк</w:t>
            </w:r>
            <w:r>
              <w:rPr>
                <w:b/>
              </w:rPr>
              <w:lastRenderedPageBreak/>
              <w:t>олист., лучні</w:t>
            </w:r>
          </w:p>
          <w:p w:rsidR="00C926E3" w:rsidRDefault="00C926E3" w:rsidP="005864F7">
            <w:pPr>
              <w:ind w:right="-108"/>
              <w:rPr>
                <w:lang w:val="uk-UA"/>
              </w:rPr>
            </w:pPr>
          </w:p>
          <w:p w:rsidR="00C926E3" w:rsidRDefault="00C926E3" w:rsidP="005864F7">
            <w:pPr>
              <w:ind w:right="-108"/>
              <w:rPr>
                <w:lang w:val="uk-UA"/>
              </w:rPr>
            </w:pPr>
            <w:r>
              <w:rPr>
                <w:lang w:val="uk-UA"/>
              </w:rPr>
              <w:t>Лісові хвойно-широколист., лучні</w:t>
            </w:r>
          </w:p>
          <w:p w:rsidR="00C926E3" w:rsidRDefault="00C926E3" w:rsidP="005864F7">
            <w:pPr>
              <w:ind w:right="-108"/>
              <w:rPr>
                <w:lang w:val="uk-UA"/>
              </w:rPr>
            </w:pPr>
            <w:r>
              <w:rPr>
                <w:lang w:val="uk-UA"/>
              </w:rPr>
              <w:t>Лісові, наскельно-степові., лучні</w:t>
            </w:r>
          </w:p>
          <w:p w:rsidR="00C926E3" w:rsidRDefault="00C926E3" w:rsidP="005864F7">
            <w:pPr>
              <w:ind w:right="-108"/>
              <w:rPr>
                <w:lang w:val="uk-UA"/>
              </w:rPr>
            </w:pPr>
            <w:r>
              <w:rPr>
                <w:lang w:val="uk-UA"/>
              </w:rPr>
              <w:t>Лісові мішано-широколистяні</w:t>
            </w:r>
          </w:p>
          <w:p w:rsidR="00C926E3" w:rsidRDefault="00C926E3" w:rsidP="005864F7">
            <w:pPr>
              <w:ind w:right="-108"/>
              <w:rPr>
                <w:lang w:val="uk-UA"/>
              </w:rPr>
            </w:pPr>
          </w:p>
          <w:p w:rsidR="00C926E3" w:rsidRDefault="00C926E3" w:rsidP="005864F7">
            <w:pPr>
              <w:ind w:right="-108"/>
              <w:rPr>
                <w:lang w:val="uk-UA"/>
              </w:rPr>
            </w:pPr>
            <w:r>
              <w:rPr>
                <w:lang w:val="uk-UA"/>
              </w:rPr>
              <w:t>Лісові мішано-ширкоклистяні</w:t>
            </w:r>
          </w:p>
        </w:tc>
        <w:tc>
          <w:tcPr>
            <w:tcW w:w="2880" w:type="dxa"/>
          </w:tcPr>
          <w:p w:rsidR="00C926E3" w:rsidRDefault="00C926E3" w:rsidP="005864F7">
            <w:pPr>
              <w:pStyle w:val="8"/>
              <w:ind w:right="-108"/>
              <w:rPr>
                <w:b/>
              </w:rPr>
            </w:pPr>
            <w:r>
              <w:rPr>
                <w:b/>
              </w:rPr>
              <w:lastRenderedPageBreak/>
              <w:t>Гаївський малополіс</w:t>
            </w:r>
            <w:r>
              <w:rPr>
                <w:b/>
              </w:rPr>
              <w:lastRenderedPageBreak/>
              <w:t>ький</w:t>
            </w:r>
          </w:p>
          <w:p w:rsidR="00C926E3" w:rsidRDefault="00C926E3" w:rsidP="005864F7">
            <w:pPr>
              <w:rPr>
                <w:lang w:val="uk-UA"/>
              </w:rPr>
            </w:pPr>
            <w:r>
              <w:rPr>
                <w:lang w:val="uk-UA"/>
              </w:rPr>
              <w:t>Білокриницький малополіський</w:t>
            </w:r>
          </w:p>
          <w:p w:rsidR="00C926E3" w:rsidRDefault="00C926E3" w:rsidP="005864F7">
            <w:pPr>
              <w:rPr>
                <w:lang w:val="uk-UA"/>
              </w:rPr>
            </w:pPr>
            <w:r>
              <w:rPr>
                <w:lang w:val="uk-UA"/>
              </w:rPr>
              <w:t>Кременецький</w:t>
            </w:r>
          </w:p>
          <w:p w:rsidR="00C926E3" w:rsidRDefault="00C926E3" w:rsidP="005864F7">
            <w:pPr>
              <w:rPr>
                <w:lang w:val="uk-UA"/>
              </w:rPr>
            </w:pPr>
            <w:r>
              <w:rPr>
                <w:lang w:val="uk-UA"/>
              </w:rPr>
              <w:t>Кременецький</w:t>
            </w:r>
          </w:p>
          <w:p w:rsidR="00C926E3" w:rsidRDefault="00C926E3" w:rsidP="005864F7">
            <w:pPr>
              <w:rPr>
                <w:lang w:val="uk-UA"/>
              </w:rPr>
            </w:pPr>
            <w:r>
              <w:rPr>
                <w:lang w:val="uk-UA"/>
              </w:rPr>
              <w:t>Кременецький,</w:t>
            </w:r>
          </w:p>
          <w:p w:rsidR="00C926E3" w:rsidRDefault="00C926E3" w:rsidP="005864F7">
            <w:pPr>
              <w:rPr>
                <w:lang w:val="uk-UA"/>
              </w:rPr>
            </w:pPr>
            <w:r>
              <w:rPr>
                <w:lang w:val="uk-UA"/>
              </w:rPr>
              <w:t xml:space="preserve">Лановецький </w:t>
            </w:r>
          </w:p>
        </w:tc>
      </w:tr>
      <w:tr w:rsidR="00C926E3" w:rsidTr="005864F7">
        <w:tblPrEx>
          <w:tblCellMar>
            <w:top w:w="0" w:type="dxa"/>
            <w:bottom w:w="0" w:type="dxa"/>
          </w:tblCellMar>
        </w:tblPrEx>
        <w:tc>
          <w:tcPr>
            <w:tcW w:w="335" w:type="dxa"/>
          </w:tcPr>
          <w:p w:rsidR="00C926E3" w:rsidRDefault="00C926E3" w:rsidP="005864F7">
            <w:pPr>
              <w:ind w:right="-108"/>
              <w:jc w:val="both"/>
              <w:rPr>
                <w:lang w:val="uk-UA"/>
              </w:rPr>
            </w:pPr>
            <w:r>
              <w:rPr>
                <w:lang w:val="uk-UA"/>
              </w:rPr>
              <w:lastRenderedPageBreak/>
              <w:t>2</w:t>
            </w:r>
          </w:p>
        </w:tc>
        <w:tc>
          <w:tcPr>
            <w:tcW w:w="1200" w:type="dxa"/>
          </w:tcPr>
          <w:p w:rsidR="00C926E3" w:rsidRDefault="00C926E3" w:rsidP="005864F7">
            <w:pPr>
              <w:pStyle w:val="8"/>
              <w:ind w:right="-193" w:hanging="83"/>
              <w:rPr>
                <w:b/>
                <w:i w:val="0"/>
              </w:rPr>
            </w:pPr>
            <w:r>
              <w:rPr>
                <w:b/>
                <w:i w:val="0"/>
              </w:rPr>
              <w:t>Горинський</w:t>
            </w:r>
          </w:p>
        </w:tc>
        <w:tc>
          <w:tcPr>
            <w:tcW w:w="1705" w:type="dxa"/>
          </w:tcPr>
          <w:p w:rsidR="00C926E3" w:rsidRDefault="00C926E3" w:rsidP="005864F7">
            <w:pPr>
              <w:pStyle w:val="8"/>
              <w:rPr>
                <w:b/>
                <w:i w:val="0"/>
              </w:rPr>
            </w:pPr>
            <w:r>
              <w:rPr>
                <w:b/>
                <w:i w:val="0"/>
              </w:rPr>
              <w:t>Лановецьке</w:t>
            </w:r>
          </w:p>
        </w:tc>
        <w:tc>
          <w:tcPr>
            <w:tcW w:w="3600" w:type="dxa"/>
          </w:tcPr>
          <w:p w:rsidR="00C926E3" w:rsidRDefault="00C926E3" w:rsidP="005864F7">
            <w:pPr>
              <w:pStyle w:val="8"/>
              <w:ind w:right="-108"/>
              <w:rPr>
                <w:b/>
              </w:rPr>
            </w:pPr>
            <w:r>
              <w:rPr>
                <w:b/>
              </w:rPr>
              <w:t>Лучні, водоболотні, лі</w:t>
            </w:r>
            <w:r>
              <w:rPr>
                <w:b/>
              </w:rPr>
              <w:lastRenderedPageBreak/>
              <w:t>сові мішані</w:t>
            </w:r>
          </w:p>
        </w:tc>
        <w:tc>
          <w:tcPr>
            <w:tcW w:w="2880" w:type="dxa"/>
          </w:tcPr>
          <w:p w:rsidR="00C926E3" w:rsidRDefault="00C926E3" w:rsidP="005864F7">
            <w:pPr>
              <w:pStyle w:val="8"/>
              <w:rPr>
                <w:b/>
              </w:rPr>
            </w:pPr>
            <w:r>
              <w:rPr>
                <w:b/>
              </w:rPr>
              <w:lastRenderedPageBreak/>
              <w:t>Лановецький</w:t>
            </w:r>
          </w:p>
        </w:tc>
      </w:tr>
      <w:tr w:rsidR="00C926E3" w:rsidTr="005864F7">
        <w:tblPrEx>
          <w:tblCellMar>
            <w:top w:w="0" w:type="dxa"/>
            <w:bottom w:w="0" w:type="dxa"/>
          </w:tblCellMar>
        </w:tblPrEx>
        <w:tc>
          <w:tcPr>
            <w:tcW w:w="335" w:type="dxa"/>
          </w:tcPr>
          <w:p w:rsidR="00C926E3" w:rsidRDefault="00C926E3" w:rsidP="005864F7">
            <w:pPr>
              <w:ind w:right="-108"/>
              <w:jc w:val="both"/>
              <w:rPr>
                <w:lang w:val="uk-UA"/>
              </w:rPr>
            </w:pPr>
            <w:r>
              <w:rPr>
                <w:lang w:val="uk-UA"/>
              </w:rPr>
              <w:lastRenderedPageBreak/>
              <w:t>3</w:t>
            </w:r>
          </w:p>
        </w:tc>
        <w:tc>
          <w:tcPr>
            <w:tcW w:w="1200" w:type="dxa"/>
          </w:tcPr>
          <w:p w:rsidR="00C926E3" w:rsidRDefault="00C926E3" w:rsidP="005864F7">
            <w:pPr>
              <w:pStyle w:val="8"/>
              <w:ind w:right="-108" w:hanging="83"/>
              <w:rPr>
                <w:b/>
              </w:rPr>
            </w:pPr>
            <w:r>
              <w:rPr>
                <w:b/>
              </w:rPr>
              <w:t>Товтровий</w:t>
            </w:r>
          </w:p>
        </w:tc>
        <w:tc>
          <w:tcPr>
            <w:tcW w:w="1705" w:type="dxa"/>
          </w:tcPr>
          <w:p w:rsidR="00C926E3" w:rsidRDefault="00C926E3" w:rsidP="005864F7">
            <w:pPr>
              <w:jc w:val="both"/>
              <w:rPr>
                <w:i/>
                <w:lang w:val="uk-UA"/>
              </w:rPr>
            </w:pPr>
            <w:r>
              <w:rPr>
                <w:i/>
                <w:lang w:val="uk-UA"/>
              </w:rPr>
              <w:t>Мильнівське</w:t>
            </w:r>
          </w:p>
          <w:p w:rsidR="00C926E3" w:rsidRDefault="00C926E3" w:rsidP="005864F7">
            <w:pPr>
              <w:jc w:val="both"/>
              <w:rPr>
                <w:i/>
                <w:lang w:val="uk-UA"/>
              </w:rPr>
            </w:pPr>
            <w:r>
              <w:rPr>
                <w:i/>
                <w:lang w:val="uk-UA"/>
              </w:rPr>
              <w:t>Залужанське</w:t>
            </w:r>
          </w:p>
          <w:p w:rsidR="00C926E3" w:rsidRDefault="00C926E3" w:rsidP="005864F7">
            <w:pPr>
              <w:jc w:val="both"/>
              <w:rPr>
                <w:i/>
                <w:lang w:val="uk-UA"/>
              </w:rPr>
            </w:pPr>
            <w:r>
              <w:rPr>
                <w:i/>
                <w:lang w:val="uk-UA"/>
              </w:rPr>
              <w:t>Стрийовецьке</w:t>
            </w:r>
          </w:p>
          <w:p w:rsidR="00C926E3" w:rsidRDefault="00C926E3" w:rsidP="005864F7">
            <w:pPr>
              <w:pStyle w:val="8"/>
            </w:pPr>
            <w:r>
              <w:t>Медоборське</w:t>
            </w:r>
          </w:p>
        </w:tc>
        <w:tc>
          <w:tcPr>
            <w:tcW w:w="3600" w:type="dxa"/>
          </w:tcPr>
          <w:p w:rsidR="00C926E3" w:rsidRDefault="00C926E3" w:rsidP="005864F7">
            <w:pPr>
              <w:jc w:val="both"/>
              <w:rPr>
                <w:lang w:val="uk-UA"/>
              </w:rPr>
            </w:pPr>
            <w:r>
              <w:rPr>
                <w:lang w:val="uk-UA"/>
              </w:rPr>
              <w:t>Лучні, мішано-широколистяні</w:t>
            </w:r>
          </w:p>
          <w:p w:rsidR="00C926E3" w:rsidRDefault="00C926E3" w:rsidP="005864F7">
            <w:pPr>
              <w:jc w:val="both"/>
              <w:rPr>
                <w:lang w:val="uk-UA"/>
              </w:rPr>
            </w:pPr>
            <w:r>
              <w:rPr>
                <w:lang w:val="uk-UA"/>
              </w:rPr>
              <w:t>Лісові, лучно-степові</w:t>
            </w:r>
          </w:p>
          <w:p w:rsidR="00C926E3" w:rsidRDefault="00C926E3" w:rsidP="005864F7">
            <w:pPr>
              <w:jc w:val="both"/>
              <w:rPr>
                <w:lang w:val="uk-UA"/>
              </w:rPr>
            </w:pPr>
            <w:r>
              <w:rPr>
                <w:lang w:val="uk-UA"/>
              </w:rPr>
              <w:t>Лучно- та наскельно-степові</w:t>
            </w:r>
          </w:p>
          <w:p w:rsidR="00C926E3" w:rsidRDefault="00C926E3" w:rsidP="005864F7">
            <w:pPr>
              <w:jc w:val="both"/>
              <w:rPr>
                <w:lang w:val="uk-UA"/>
              </w:rPr>
            </w:pPr>
            <w:r>
              <w:rPr>
                <w:lang w:val="uk-UA"/>
              </w:rPr>
              <w:t xml:space="preserve">Лісові, наскельно-степові </w:t>
            </w:r>
          </w:p>
        </w:tc>
        <w:tc>
          <w:tcPr>
            <w:tcW w:w="2880" w:type="dxa"/>
          </w:tcPr>
          <w:p w:rsidR="00C926E3" w:rsidRDefault="00C926E3" w:rsidP="005864F7">
            <w:pPr>
              <w:jc w:val="both"/>
              <w:rPr>
                <w:lang w:val="uk-UA"/>
              </w:rPr>
            </w:pPr>
            <w:r>
              <w:rPr>
                <w:lang w:val="uk-UA"/>
              </w:rPr>
              <w:t>Мильнівський товтровий</w:t>
            </w:r>
          </w:p>
          <w:p w:rsidR="00C926E3" w:rsidRDefault="00C926E3" w:rsidP="005864F7">
            <w:pPr>
              <w:jc w:val="both"/>
              <w:rPr>
                <w:lang w:val="uk-UA"/>
              </w:rPr>
            </w:pPr>
            <w:r>
              <w:rPr>
                <w:lang w:val="uk-UA"/>
              </w:rPr>
              <w:t>Збаразький товтровий</w:t>
            </w:r>
          </w:p>
          <w:p w:rsidR="00C926E3" w:rsidRDefault="00C926E3" w:rsidP="005864F7">
            <w:pPr>
              <w:jc w:val="both"/>
              <w:rPr>
                <w:lang w:val="uk-UA"/>
              </w:rPr>
            </w:pPr>
            <w:r>
              <w:rPr>
                <w:lang w:val="uk-UA"/>
              </w:rPr>
              <w:t>Збаразький товтровий</w:t>
            </w:r>
          </w:p>
          <w:p w:rsidR="00C926E3" w:rsidRDefault="00C926E3" w:rsidP="005864F7">
            <w:pPr>
              <w:jc w:val="both"/>
              <w:rPr>
                <w:lang w:val="uk-UA"/>
              </w:rPr>
            </w:pPr>
            <w:r>
              <w:rPr>
                <w:lang w:val="uk-UA"/>
              </w:rPr>
              <w:t>Красненський товтровий</w:t>
            </w:r>
          </w:p>
        </w:tc>
      </w:tr>
      <w:tr w:rsidR="00C926E3" w:rsidTr="005864F7">
        <w:tblPrEx>
          <w:tblCellMar>
            <w:top w:w="0" w:type="dxa"/>
            <w:bottom w:w="0" w:type="dxa"/>
          </w:tblCellMar>
        </w:tblPrEx>
        <w:tc>
          <w:tcPr>
            <w:tcW w:w="335" w:type="dxa"/>
          </w:tcPr>
          <w:p w:rsidR="00C926E3" w:rsidRDefault="00C926E3" w:rsidP="005864F7">
            <w:pPr>
              <w:ind w:right="-108"/>
              <w:jc w:val="both"/>
              <w:rPr>
                <w:lang w:val="uk-UA"/>
              </w:rPr>
            </w:pPr>
            <w:r>
              <w:rPr>
                <w:lang w:val="uk-UA"/>
              </w:rPr>
              <w:t>4</w:t>
            </w:r>
          </w:p>
        </w:tc>
        <w:tc>
          <w:tcPr>
            <w:tcW w:w="1200" w:type="dxa"/>
          </w:tcPr>
          <w:p w:rsidR="00C926E3" w:rsidRDefault="00C926E3" w:rsidP="005864F7">
            <w:pPr>
              <w:ind w:right="-108"/>
              <w:jc w:val="both"/>
              <w:rPr>
                <w:lang w:val="uk-UA"/>
              </w:rPr>
            </w:pPr>
            <w:r>
              <w:rPr>
                <w:lang w:val="uk-UA"/>
              </w:rPr>
              <w:t>Опільский</w:t>
            </w:r>
          </w:p>
        </w:tc>
        <w:tc>
          <w:tcPr>
            <w:tcW w:w="1705" w:type="dxa"/>
          </w:tcPr>
          <w:p w:rsidR="00C926E3" w:rsidRDefault="00C926E3" w:rsidP="005864F7">
            <w:pPr>
              <w:pStyle w:val="8"/>
              <w:rPr>
                <w:b/>
              </w:rPr>
            </w:pPr>
            <w:r>
              <w:rPr>
                <w:b/>
              </w:rPr>
              <w:t>Поточансько-Урманське</w:t>
            </w:r>
          </w:p>
          <w:p w:rsidR="00C926E3" w:rsidRDefault="00C926E3" w:rsidP="005864F7">
            <w:pPr>
              <w:rPr>
                <w:i/>
                <w:lang w:val="uk-UA"/>
              </w:rPr>
            </w:pPr>
            <w:r>
              <w:rPr>
                <w:i/>
                <w:lang w:val="uk-UA"/>
              </w:rPr>
              <w:t>Комарівське</w:t>
            </w:r>
          </w:p>
          <w:p w:rsidR="00C926E3" w:rsidRDefault="00C926E3" w:rsidP="005864F7">
            <w:pPr>
              <w:pStyle w:val="31"/>
              <w:rPr>
                <w:sz w:val="24"/>
              </w:rPr>
            </w:pPr>
            <w:r>
              <w:rPr>
                <w:sz w:val="24"/>
              </w:rPr>
              <w:t>Гол</w:t>
            </w:r>
            <w:r>
              <w:rPr>
                <w:sz w:val="24"/>
              </w:rPr>
              <w:lastRenderedPageBreak/>
              <w:t>ицько-Підвисоцьке</w:t>
            </w:r>
          </w:p>
          <w:p w:rsidR="00C926E3" w:rsidRDefault="00C926E3" w:rsidP="005864F7">
            <w:pPr>
              <w:jc w:val="both"/>
              <w:rPr>
                <w:i/>
                <w:lang w:val="uk-UA"/>
              </w:rPr>
            </w:pPr>
            <w:r>
              <w:rPr>
                <w:i/>
                <w:lang w:val="uk-UA"/>
              </w:rPr>
              <w:t>Рудниківсько-Довгівське</w:t>
            </w:r>
          </w:p>
          <w:p w:rsidR="00C926E3" w:rsidRDefault="00C926E3" w:rsidP="005864F7">
            <w:pPr>
              <w:pStyle w:val="8"/>
              <w:rPr>
                <w:b/>
                <w:i w:val="0"/>
              </w:rPr>
            </w:pPr>
            <w:r>
              <w:rPr>
                <w:b/>
                <w:i w:val="0"/>
              </w:rPr>
              <w:t>Яргорівсько-Криничанське</w:t>
            </w:r>
          </w:p>
          <w:p w:rsidR="00C926E3" w:rsidRDefault="00C926E3" w:rsidP="005864F7">
            <w:pPr>
              <w:pStyle w:val="6"/>
              <w:rPr>
                <w:sz w:val="24"/>
              </w:rPr>
            </w:pPr>
            <w:r>
              <w:rPr>
                <w:sz w:val="24"/>
              </w:rPr>
              <w:t>Савинсько</w:t>
            </w:r>
            <w:r>
              <w:rPr>
                <w:sz w:val="24"/>
              </w:rPr>
              <w:lastRenderedPageBreak/>
              <w:t>-Пуліковське</w:t>
            </w:r>
          </w:p>
        </w:tc>
        <w:tc>
          <w:tcPr>
            <w:tcW w:w="3600" w:type="dxa"/>
          </w:tcPr>
          <w:p w:rsidR="00C926E3" w:rsidRDefault="00C926E3" w:rsidP="005864F7">
            <w:pPr>
              <w:pStyle w:val="8"/>
              <w:rPr>
                <w:b/>
              </w:rPr>
            </w:pPr>
          </w:p>
          <w:p w:rsidR="00C926E3" w:rsidRDefault="00C926E3" w:rsidP="005864F7">
            <w:pPr>
              <w:pStyle w:val="8"/>
              <w:rPr>
                <w:b/>
              </w:rPr>
            </w:pPr>
            <w:r>
              <w:rPr>
                <w:b/>
              </w:rPr>
              <w:t>Буково-широколистяні, л</w:t>
            </w:r>
            <w:r>
              <w:rPr>
                <w:b/>
              </w:rPr>
              <w:lastRenderedPageBreak/>
              <w:t>учні</w:t>
            </w:r>
          </w:p>
          <w:p w:rsidR="00C926E3" w:rsidRDefault="00C926E3" w:rsidP="005864F7">
            <w:pPr>
              <w:pStyle w:val="31"/>
              <w:rPr>
                <w:sz w:val="24"/>
              </w:rPr>
            </w:pPr>
            <w:r>
              <w:rPr>
                <w:sz w:val="24"/>
              </w:rPr>
              <w:t>Лучно-степові, лісові</w:t>
            </w:r>
          </w:p>
          <w:p w:rsidR="00C926E3" w:rsidRDefault="00C926E3" w:rsidP="005864F7">
            <w:pPr>
              <w:rPr>
                <w:lang w:val="uk-UA"/>
              </w:rPr>
            </w:pPr>
          </w:p>
          <w:p w:rsidR="00C926E3" w:rsidRDefault="00C926E3" w:rsidP="005864F7">
            <w:pPr>
              <w:rPr>
                <w:lang w:val="uk-UA"/>
              </w:rPr>
            </w:pPr>
            <w:r>
              <w:rPr>
                <w:lang w:val="uk-UA"/>
              </w:rPr>
              <w:t>Лучно-степові, лісові</w:t>
            </w:r>
          </w:p>
          <w:p w:rsidR="00C926E3" w:rsidRDefault="00C926E3" w:rsidP="005864F7">
            <w:pPr>
              <w:rPr>
                <w:lang w:val="uk-UA"/>
              </w:rPr>
            </w:pPr>
          </w:p>
          <w:p w:rsidR="00C926E3" w:rsidRDefault="00C926E3" w:rsidP="005864F7">
            <w:pPr>
              <w:rPr>
                <w:lang w:val="uk-UA"/>
              </w:rPr>
            </w:pPr>
            <w:r>
              <w:rPr>
                <w:lang w:val="uk-UA"/>
              </w:rPr>
              <w:t>Лісові широколистяні</w:t>
            </w:r>
          </w:p>
          <w:p w:rsidR="00C926E3" w:rsidRDefault="00C926E3" w:rsidP="005864F7">
            <w:pPr>
              <w:rPr>
                <w:lang w:val="uk-UA"/>
              </w:rPr>
            </w:pPr>
          </w:p>
          <w:p w:rsidR="00C926E3" w:rsidRDefault="00C926E3" w:rsidP="005864F7">
            <w:pPr>
              <w:rPr>
                <w:lang w:val="uk-UA"/>
              </w:rPr>
            </w:pPr>
            <w:r>
              <w:rPr>
                <w:lang w:val="uk-UA"/>
              </w:rPr>
              <w:t>Лісові буково-широколистяні</w:t>
            </w:r>
          </w:p>
          <w:p w:rsidR="00C926E3" w:rsidRDefault="00C926E3" w:rsidP="005864F7">
            <w:pPr>
              <w:rPr>
                <w:lang w:val="uk-UA"/>
              </w:rPr>
            </w:pPr>
          </w:p>
          <w:p w:rsidR="00C926E3" w:rsidRDefault="00C926E3" w:rsidP="005864F7">
            <w:pPr>
              <w:rPr>
                <w:lang w:val="uk-UA"/>
              </w:rPr>
            </w:pPr>
            <w:r>
              <w:rPr>
                <w:lang w:val="uk-UA"/>
              </w:rPr>
              <w:t>Лісові широколистяні</w:t>
            </w:r>
          </w:p>
        </w:tc>
        <w:tc>
          <w:tcPr>
            <w:tcW w:w="2880" w:type="dxa"/>
          </w:tcPr>
          <w:p w:rsidR="00C926E3" w:rsidRDefault="00C926E3" w:rsidP="005864F7">
            <w:pPr>
              <w:pStyle w:val="8"/>
              <w:rPr>
                <w:b/>
              </w:rPr>
            </w:pPr>
          </w:p>
          <w:p w:rsidR="00C926E3" w:rsidRDefault="00C926E3" w:rsidP="005864F7">
            <w:pPr>
              <w:rPr>
                <w:lang w:val="uk-UA"/>
              </w:rPr>
            </w:pPr>
            <w:r>
              <w:rPr>
                <w:lang w:val="uk-UA"/>
              </w:rPr>
              <w:t>Бережанський опільський</w:t>
            </w:r>
          </w:p>
          <w:p w:rsidR="00C926E3" w:rsidRDefault="00C926E3" w:rsidP="005864F7">
            <w:pPr>
              <w:rPr>
                <w:lang w:val="uk-UA"/>
              </w:rPr>
            </w:pPr>
            <w:r>
              <w:rPr>
                <w:lang w:val="uk-UA"/>
              </w:rPr>
              <w:t>Бережанський опільський</w:t>
            </w:r>
          </w:p>
          <w:p w:rsidR="00C926E3" w:rsidRDefault="00C926E3" w:rsidP="005864F7">
            <w:pPr>
              <w:rPr>
                <w:lang w:val="uk-UA"/>
              </w:rPr>
            </w:pPr>
          </w:p>
          <w:p w:rsidR="00C926E3" w:rsidRDefault="00C926E3" w:rsidP="005864F7">
            <w:pPr>
              <w:rPr>
                <w:lang w:val="uk-UA"/>
              </w:rPr>
            </w:pPr>
            <w:r>
              <w:rPr>
                <w:lang w:val="uk-UA"/>
              </w:rPr>
              <w:t>Бережанський опільський</w:t>
            </w:r>
          </w:p>
          <w:p w:rsidR="00C926E3" w:rsidRDefault="00C926E3" w:rsidP="005864F7">
            <w:pPr>
              <w:rPr>
                <w:lang w:val="uk-UA"/>
              </w:rPr>
            </w:pPr>
          </w:p>
          <w:p w:rsidR="00C926E3" w:rsidRDefault="00C926E3" w:rsidP="005864F7">
            <w:pPr>
              <w:rPr>
                <w:lang w:val="uk-UA"/>
              </w:rPr>
            </w:pPr>
            <w:r>
              <w:rPr>
                <w:lang w:val="uk-UA"/>
              </w:rPr>
              <w:t>Бережанський опільський</w:t>
            </w:r>
          </w:p>
          <w:p w:rsidR="00C926E3" w:rsidRDefault="00C926E3" w:rsidP="005864F7">
            <w:pPr>
              <w:rPr>
                <w:lang w:val="uk-UA"/>
              </w:rPr>
            </w:pPr>
          </w:p>
          <w:p w:rsidR="00C926E3" w:rsidRDefault="00C926E3" w:rsidP="005864F7">
            <w:pPr>
              <w:pStyle w:val="2ffffb"/>
            </w:pPr>
            <w:r>
              <w:t>Монастириський опільський</w:t>
            </w:r>
          </w:p>
          <w:p w:rsidR="00C926E3" w:rsidRDefault="00C926E3" w:rsidP="005864F7">
            <w:pPr>
              <w:rPr>
                <w:lang w:val="uk-UA"/>
              </w:rPr>
            </w:pPr>
            <w:r>
              <w:rPr>
                <w:lang w:val="uk-UA"/>
              </w:rPr>
              <w:t>Монастириський опільський</w:t>
            </w:r>
          </w:p>
        </w:tc>
      </w:tr>
      <w:tr w:rsidR="00C926E3" w:rsidTr="005864F7">
        <w:tblPrEx>
          <w:tblCellMar>
            <w:top w:w="0" w:type="dxa"/>
            <w:bottom w:w="0" w:type="dxa"/>
          </w:tblCellMar>
        </w:tblPrEx>
        <w:tc>
          <w:tcPr>
            <w:tcW w:w="335" w:type="dxa"/>
          </w:tcPr>
          <w:p w:rsidR="00C926E3" w:rsidRDefault="00C926E3" w:rsidP="005864F7">
            <w:pPr>
              <w:ind w:right="-108"/>
              <w:jc w:val="both"/>
              <w:rPr>
                <w:lang w:val="uk-UA"/>
              </w:rPr>
            </w:pPr>
            <w:r>
              <w:rPr>
                <w:lang w:val="uk-UA"/>
              </w:rPr>
              <w:lastRenderedPageBreak/>
              <w:t>5</w:t>
            </w:r>
          </w:p>
        </w:tc>
        <w:tc>
          <w:tcPr>
            <w:tcW w:w="1200" w:type="dxa"/>
          </w:tcPr>
          <w:p w:rsidR="00C926E3" w:rsidRDefault="00C926E3" w:rsidP="005864F7">
            <w:pPr>
              <w:pStyle w:val="6"/>
              <w:rPr>
                <w:sz w:val="24"/>
              </w:rPr>
            </w:pPr>
            <w:r>
              <w:rPr>
                <w:sz w:val="24"/>
              </w:rPr>
              <w:t>Стрип-ський</w:t>
            </w:r>
          </w:p>
        </w:tc>
        <w:tc>
          <w:tcPr>
            <w:tcW w:w="1705" w:type="dxa"/>
          </w:tcPr>
          <w:p w:rsidR="00C926E3" w:rsidRDefault="00C926E3" w:rsidP="005864F7">
            <w:pPr>
              <w:jc w:val="both"/>
              <w:rPr>
                <w:i/>
                <w:lang w:val="uk-UA"/>
              </w:rPr>
            </w:pPr>
            <w:r>
              <w:rPr>
                <w:i/>
                <w:lang w:val="uk-UA"/>
              </w:rPr>
              <w:t>Семиківсько-Ішківське</w:t>
            </w:r>
          </w:p>
          <w:p w:rsidR="00C926E3" w:rsidRDefault="00C926E3" w:rsidP="005864F7">
            <w:pPr>
              <w:pStyle w:val="51"/>
              <w:ind w:right="-108"/>
              <w:rPr>
                <w:sz w:val="24"/>
              </w:rPr>
            </w:pPr>
            <w:r>
              <w:rPr>
                <w:sz w:val="24"/>
              </w:rPr>
              <w:t>Берем’янсько-Шутроминське</w:t>
            </w:r>
          </w:p>
        </w:tc>
        <w:tc>
          <w:tcPr>
            <w:tcW w:w="3600" w:type="dxa"/>
          </w:tcPr>
          <w:p w:rsidR="00C926E3" w:rsidRDefault="00C926E3" w:rsidP="005864F7">
            <w:pPr>
              <w:jc w:val="both"/>
              <w:rPr>
                <w:lang w:val="uk-UA"/>
              </w:rPr>
            </w:pPr>
            <w:r>
              <w:rPr>
                <w:lang w:val="uk-UA"/>
              </w:rPr>
              <w:t>Водоболотні, лучні</w:t>
            </w:r>
          </w:p>
          <w:p w:rsidR="00C926E3" w:rsidRDefault="00C926E3" w:rsidP="005864F7">
            <w:pPr>
              <w:jc w:val="both"/>
              <w:rPr>
                <w:lang w:val="uk-UA"/>
              </w:rPr>
            </w:pPr>
          </w:p>
          <w:p w:rsidR="00C926E3" w:rsidRDefault="00C926E3" w:rsidP="005864F7">
            <w:pPr>
              <w:jc w:val="both"/>
              <w:rPr>
                <w:lang w:val="uk-UA"/>
              </w:rPr>
            </w:pPr>
            <w:r>
              <w:rPr>
                <w:lang w:val="uk-UA"/>
              </w:rPr>
              <w:t>Наскельно-степові, лісові</w:t>
            </w:r>
          </w:p>
        </w:tc>
        <w:tc>
          <w:tcPr>
            <w:tcW w:w="2880" w:type="dxa"/>
          </w:tcPr>
          <w:p w:rsidR="00C926E3" w:rsidRDefault="00C926E3" w:rsidP="005864F7">
            <w:pPr>
              <w:jc w:val="both"/>
              <w:rPr>
                <w:lang w:val="uk-UA"/>
              </w:rPr>
            </w:pPr>
            <w:r>
              <w:rPr>
                <w:lang w:val="uk-UA"/>
              </w:rPr>
              <w:t xml:space="preserve">Тернопільський </w:t>
            </w:r>
          </w:p>
          <w:p w:rsidR="00C926E3" w:rsidRDefault="00C926E3" w:rsidP="005864F7">
            <w:pPr>
              <w:jc w:val="both"/>
              <w:rPr>
                <w:lang w:val="uk-UA"/>
              </w:rPr>
            </w:pPr>
          </w:p>
          <w:p w:rsidR="00C926E3" w:rsidRDefault="00C926E3" w:rsidP="005864F7">
            <w:pPr>
              <w:jc w:val="both"/>
              <w:rPr>
                <w:lang w:val="uk-UA"/>
              </w:rPr>
            </w:pPr>
            <w:r>
              <w:rPr>
                <w:lang w:val="uk-UA"/>
              </w:rPr>
              <w:t>Заліщицький</w:t>
            </w:r>
          </w:p>
        </w:tc>
      </w:tr>
      <w:tr w:rsidR="00C926E3" w:rsidTr="005864F7">
        <w:tblPrEx>
          <w:tblCellMar>
            <w:top w:w="0" w:type="dxa"/>
            <w:bottom w:w="0" w:type="dxa"/>
          </w:tblCellMar>
        </w:tblPrEx>
        <w:tc>
          <w:tcPr>
            <w:tcW w:w="335" w:type="dxa"/>
          </w:tcPr>
          <w:p w:rsidR="00C926E3" w:rsidRDefault="00C926E3" w:rsidP="005864F7">
            <w:pPr>
              <w:ind w:right="-108"/>
              <w:jc w:val="both"/>
              <w:rPr>
                <w:lang w:val="uk-UA"/>
              </w:rPr>
            </w:pPr>
            <w:r>
              <w:rPr>
                <w:lang w:val="uk-UA"/>
              </w:rPr>
              <w:t>6</w:t>
            </w:r>
          </w:p>
        </w:tc>
        <w:tc>
          <w:tcPr>
            <w:tcW w:w="1200" w:type="dxa"/>
          </w:tcPr>
          <w:p w:rsidR="00C926E3" w:rsidRDefault="00C926E3" w:rsidP="005864F7">
            <w:pPr>
              <w:jc w:val="both"/>
              <w:rPr>
                <w:lang w:val="uk-UA"/>
              </w:rPr>
            </w:pPr>
            <w:r>
              <w:rPr>
                <w:lang w:val="uk-UA"/>
              </w:rPr>
              <w:t>Серетсь-кий</w:t>
            </w:r>
          </w:p>
        </w:tc>
        <w:tc>
          <w:tcPr>
            <w:tcW w:w="1705" w:type="dxa"/>
          </w:tcPr>
          <w:p w:rsidR="00C926E3" w:rsidRDefault="00C926E3" w:rsidP="005864F7">
            <w:pPr>
              <w:pStyle w:val="6"/>
              <w:rPr>
                <w:sz w:val="24"/>
              </w:rPr>
            </w:pPr>
            <w:r>
              <w:rPr>
                <w:sz w:val="24"/>
              </w:rPr>
              <w:t>Серетсько-Чист</w:t>
            </w:r>
            <w:r>
              <w:rPr>
                <w:sz w:val="24"/>
              </w:rPr>
              <w:lastRenderedPageBreak/>
              <w:t>илівське</w:t>
            </w:r>
          </w:p>
          <w:p w:rsidR="00C926E3" w:rsidRDefault="00C926E3" w:rsidP="005864F7">
            <w:pPr>
              <w:ind w:right="-108"/>
              <w:jc w:val="both"/>
              <w:rPr>
                <w:i/>
                <w:lang w:val="uk-UA"/>
              </w:rPr>
            </w:pPr>
            <w:r>
              <w:rPr>
                <w:i/>
                <w:lang w:val="uk-UA"/>
              </w:rPr>
              <w:t>Теребовлянське</w:t>
            </w:r>
          </w:p>
          <w:p w:rsidR="00C926E3" w:rsidRDefault="00C926E3" w:rsidP="005864F7">
            <w:pPr>
              <w:jc w:val="both"/>
              <w:rPr>
                <w:i/>
                <w:lang w:val="uk-UA"/>
              </w:rPr>
            </w:pPr>
            <w:r>
              <w:rPr>
                <w:i/>
                <w:lang w:val="uk-UA"/>
              </w:rPr>
              <w:t>Яблунівське</w:t>
            </w:r>
          </w:p>
          <w:p w:rsidR="00C926E3" w:rsidRDefault="00C926E3" w:rsidP="005864F7">
            <w:pPr>
              <w:jc w:val="both"/>
              <w:rPr>
                <w:i/>
                <w:lang w:val="uk-UA"/>
              </w:rPr>
            </w:pPr>
            <w:r>
              <w:rPr>
                <w:i/>
                <w:lang w:val="uk-UA"/>
              </w:rPr>
              <w:t>Росохацько-Озерянське</w:t>
            </w:r>
          </w:p>
          <w:p w:rsidR="00C926E3" w:rsidRDefault="00C926E3" w:rsidP="005864F7">
            <w:pPr>
              <w:jc w:val="both"/>
              <w:rPr>
                <w:lang w:val="uk-UA"/>
              </w:rPr>
            </w:pPr>
            <w:r>
              <w:rPr>
                <w:b/>
                <w:lang w:val="uk-UA"/>
              </w:rPr>
              <w:t>Заліщицьке</w:t>
            </w:r>
          </w:p>
        </w:tc>
        <w:tc>
          <w:tcPr>
            <w:tcW w:w="3600" w:type="dxa"/>
          </w:tcPr>
          <w:p w:rsidR="00C926E3" w:rsidRDefault="00C926E3" w:rsidP="005864F7">
            <w:pPr>
              <w:pStyle w:val="6"/>
              <w:rPr>
                <w:i w:val="0"/>
                <w:sz w:val="24"/>
              </w:rPr>
            </w:pPr>
            <w:r>
              <w:rPr>
                <w:i w:val="0"/>
                <w:sz w:val="24"/>
              </w:rPr>
              <w:lastRenderedPageBreak/>
              <w:t>Водоболотні, л</w:t>
            </w:r>
            <w:r>
              <w:rPr>
                <w:i w:val="0"/>
                <w:sz w:val="24"/>
              </w:rPr>
              <w:lastRenderedPageBreak/>
              <w:t>учні</w:t>
            </w:r>
          </w:p>
          <w:p w:rsidR="00C926E3" w:rsidRDefault="00C926E3" w:rsidP="005864F7">
            <w:pPr>
              <w:pStyle w:val="31"/>
              <w:rPr>
                <w:sz w:val="24"/>
              </w:rPr>
            </w:pPr>
          </w:p>
          <w:p w:rsidR="00C926E3" w:rsidRDefault="00C926E3" w:rsidP="005864F7">
            <w:pPr>
              <w:pStyle w:val="31"/>
              <w:rPr>
                <w:sz w:val="24"/>
              </w:rPr>
            </w:pPr>
            <w:r>
              <w:rPr>
                <w:sz w:val="24"/>
              </w:rPr>
              <w:t>Лісові буково-широколистяні</w:t>
            </w:r>
          </w:p>
          <w:p w:rsidR="00C926E3" w:rsidRDefault="00C926E3" w:rsidP="005864F7">
            <w:pPr>
              <w:rPr>
                <w:lang w:val="uk-UA"/>
              </w:rPr>
            </w:pPr>
            <w:r>
              <w:rPr>
                <w:lang w:val="uk-UA"/>
              </w:rPr>
              <w:t>Лісові широколистяні</w:t>
            </w:r>
          </w:p>
          <w:p w:rsidR="00C926E3" w:rsidRDefault="00C926E3" w:rsidP="005864F7">
            <w:pPr>
              <w:rPr>
                <w:lang w:val="uk-UA"/>
              </w:rPr>
            </w:pPr>
            <w:r>
              <w:rPr>
                <w:lang w:val="uk-UA"/>
              </w:rPr>
              <w:t>Лісові дубово-широколистяні</w:t>
            </w:r>
          </w:p>
          <w:p w:rsidR="00C926E3" w:rsidRDefault="00C926E3" w:rsidP="005864F7">
            <w:pPr>
              <w:rPr>
                <w:lang w:val="uk-UA"/>
              </w:rPr>
            </w:pPr>
          </w:p>
          <w:p w:rsidR="00C926E3" w:rsidRDefault="00C926E3" w:rsidP="005864F7">
            <w:pPr>
              <w:rPr>
                <w:lang w:val="uk-UA"/>
              </w:rPr>
            </w:pPr>
            <w:r>
              <w:rPr>
                <w:lang w:val="uk-UA"/>
              </w:rPr>
              <w:t>Наскельно-степові, лісові.</w:t>
            </w:r>
          </w:p>
        </w:tc>
        <w:tc>
          <w:tcPr>
            <w:tcW w:w="2880" w:type="dxa"/>
          </w:tcPr>
          <w:p w:rsidR="00C926E3" w:rsidRDefault="00C926E3" w:rsidP="005864F7">
            <w:pPr>
              <w:pStyle w:val="6"/>
              <w:rPr>
                <w:i w:val="0"/>
                <w:sz w:val="24"/>
              </w:rPr>
            </w:pPr>
            <w:r>
              <w:rPr>
                <w:i w:val="0"/>
                <w:sz w:val="24"/>
              </w:rPr>
              <w:lastRenderedPageBreak/>
              <w:t>Тернопільський</w:t>
            </w:r>
          </w:p>
          <w:p w:rsidR="00C926E3" w:rsidRDefault="00C926E3" w:rsidP="005864F7">
            <w:pPr>
              <w:rPr>
                <w:lang w:val="uk-UA"/>
              </w:rPr>
            </w:pPr>
          </w:p>
          <w:p w:rsidR="00C926E3" w:rsidRDefault="00C926E3" w:rsidP="005864F7">
            <w:pPr>
              <w:rPr>
                <w:lang w:val="uk-UA"/>
              </w:rPr>
            </w:pPr>
            <w:r>
              <w:rPr>
                <w:lang w:val="uk-UA"/>
              </w:rPr>
              <w:t>Тернопільський</w:t>
            </w:r>
          </w:p>
          <w:p w:rsidR="00C926E3" w:rsidRDefault="00C926E3" w:rsidP="005864F7">
            <w:pPr>
              <w:rPr>
                <w:lang w:val="uk-UA"/>
              </w:rPr>
            </w:pPr>
            <w:r>
              <w:rPr>
                <w:lang w:val="uk-UA"/>
              </w:rPr>
              <w:t>Гусятинський</w:t>
            </w:r>
          </w:p>
          <w:p w:rsidR="00C926E3" w:rsidRDefault="00C926E3" w:rsidP="005864F7">
            <w:pPr>
              <w:rPr>
                <w:lang w:val="uk-UA"/>
              </w:rPr>
            </w:pPr>
            <w:r>
              <w:rPr>
                <w:lang w:val="uk-UA"/>
              </w:rPr>
              <w:t>Гусятинський</w:t>
            </w:r>
          </w:p>
          <w:p w:rsidR="00C926E3" w:rsidRDefault="00C926E3" w:rsidP="005864F7">
            <w:pPr>
              <w:rPr>
                <w:lang w:val="uk-UA"/>
              </w:rPr>
            </w:pPr>
          </w:p>
          <w:p w:rsidR="00C926E3" w:rsidRDefault="00C926E3" w:rsidP="005864F7">
            <w:pPr>
              <w:rPr>
                <w:lang w:val="uk-UA"/>
              </w:rPr>
            </w:pPr>
            <w:r>
              <w:rPr>
                <w:lang w:val="uk-UA"/>
              </w:rPr>
              <w:t>Заліщицький</w:t>
            </w:r>
          </w:p>
        </w:tc>
      </w:tr>
      <w:tr w:rsidR="00C926E3" w:rsidTr="005864F7">
        <w:tblPrEx>
          <w:tblCellMar>
            <w:top w:w="0" w:type="dxa"/>
            <w:bottom w:w="0" w:type="dxa"/>
          </w:tblCellMar>
        </w:tblPrEx>
        <w:tc>
          <w:tcPr>
            <w:tcW w:w="335" w:type="dxa"/>
          </w:tcPr>
          <w:p w:rsidR="00C926E3" w:rsidRDefault="00C926E3" w:rsidP="005864F7">
            <w:pPr>
              <w:ind w:right="-108"/>
              <w:jc w:val="both"/>
              <w:rPr>
                <w:lang w:val="uk-UA"/>
              </w:rPr>
            </w:pPr>
            <w:r>
              <w:rPr>
                <w:lang w:val="uk-UA"/>
              </w:rPr>
              <w:lastRenderedPageBreak/>
              <w:t>7</w:t>
            </w:r>
          </w:p>
        </w:tc>
        <w:tc>
          <w:tcPr>
            <w:tcW w:w="1200" w:type="dxa"/>
          </w:tcPr>
          <w:p w:rsidR="00C926E3" w:rsidRDefault="00C926E3" w:rsidP="005864F7">
            <w:pPr>
              <w:pStyle w:val="51"/>
              <w:rPr>
                <w:sz w:val="24"/>
              </w:rPr>
            </w:pPr>
            <w:r>
              <w:rPr>
                <w:sz w:val="24"/>
              </w:rPr>
              <w:t>Збручан-ський</w:t>
            </w:r>
          </w:p>
        </w:tc>
        <w:tc>
          <w:tcPr>
            <w:tcW w:w="1705" w:type="dxa"/>
          </w:tcPr>
          <w:p w:rsidR="00C926E3" w:rsidRDefault="00C926E3" w:rsidP="005864F7">
            <w:pPr>
              <w:pStyle w:val="8"/>
              <w:rPr>
                <w:b/>
                <w:i w:val="0"/>
              </w:rPr>
            </w:pPr>
            <w:r>
              <w:t>Медоборське</w:t>
            </w:r>
          </w:p>
        </w:tc>
        <w:tc>
          <w:tcPr>
            <w:tcW w:w="3600" w:type="dxa"/>
          </w:tcPr>
          <w:p w:rsidR="00C926E3" w:rsidRDefault="00C926E3" w:rsidP="005864F7">
            <w:pPr>
              <w:pStyle w:val="8"/>
              <w:rPr>
                <w:b/>
              </w:rPr>
            </w:pPr>
            <w:r>
              <w:rPr>
                <w:b/>
              </w:rPr>
              <w:t>Лісові, наскельно-степові</w:t>
            </w:r>
          </w:p>
        </w:tc>
        <w:tc>
          <w:tcPr>
            <w:tcW w:w="2880" w:type="dxa"/>
          </w:tcPr>
          <w:p w:rsidR="00C926E3" w:rsidRDefault="00C926E3" w:rsidP="005864F7">
            <w:pPr>
              <w:pStyle w:val="8"/>
              <w:rPr>
                <w:b/>
              </w:rPr>
            </w:pPr>
            <w:r>
              <w:rPr>
                <w:b/>
              </w:rPr>
              <w:t>Красненський товтровий</w:t>
            </w:r>
          </w:p>
        </w:tc>
      </w:tr>
      <w:tr w:rsidR="00C926E3" w:rsidTr="005864F7">
        <w:tblPrEx>
          <w:tblCellMar>
            <w:top w:w="0" w:type="dxa"/>
            <w:bottom w:w="0" w:type="dxa"/>
          </w:tblCellMar>
        </w:tblPrEx>
        <w:tc>
          <w:tcPr>
            <w:tcW w:w="335" w:type="dxa"/>
          </w:tcPr>
          <w:p w:rsidR="00C926E3" w:rsidRDefault="00C926E3" w:rsidP="005864F7">
            <w:pPr>
              <w:ind w:right="-108"/>
              <w:jc w:val="both"/>
              <w:rPr>
                <w:lang w:val="uk-UA"/>
              </w:rPr>
            </w:pPr>
            <w:r>
              <w:rPr>
                <w:lang w:val="uk-UA"/>
              </w:rPr>
              <w:t>8</w:t>
            </w:r>
          </w:p>
        </w:tc>
        <w:tc>
          <w:tcPr>
            <w:tcW w:w="1200" w:type="dxa"/>
          </w:tcPr>
          <w:p w:rsidR="00C926E3" w:rsidRDefault="00C926E3" w:rsidP="005864F7">
            <w:pPr>
              <w:pStyle w:val="8"/>
              <w:ind w:right="-108"/>
            </w:pPr>
            <w:r>
              <w:t>Дністров-ськ</w:t>
            </w:r>
            <w:r>
              <w:lastRenderedPageBreak/>
              <w:t>ий</w:t>
            </w:r>
          </w:p>
        </w:tc>
        <w:tc>
          <w:tcPr>
            <w:tcW w:w="1705" w:type="dxa"/>
          </w:tcPr>
          <w:p w:rsidR="00C926E3" w:rsidRDefault="00C926E3" w:rsidP="005864F7">
            <w:pPr>
              <w:pStyle w:val="51"/>
              <w:ind w:right="-108"/>
              <w:rPr>
                <w:sz w:val="24"/>
              </w:rPr>
            </w:pPr>
            <w:r>
              <w:rPr>
                <w:sz w:val="24"/>
              </w:rPr>
              <w:lastRenderedPageBreak/>
              <w:t>Берем’янсько-Ш</w:t>
            </w:r>
            <w:r>
              <w:rPr>
                <w:sz w:val="24"/>
              </w:rPr>
              <w:lastRenderedPageBreak/>
              <w:t>утроминське</w:t>
            </w:r>
          </w:p>
          <w:p w:rsidR="00C926E3" w:rsidRDefault="00C926E3" w:rsidP="005864F7">
            <w:pPr>
              <w:jc w:val="both"/>
              <w:rPr>
                <w:b/>
                <w:lang w:val="uk-UA"/>
              </w:rPr>
            </w:pPr>
            <w:r>
              <w:rPr>
                <w:b/>
                <w:lang w:val="uk-UA"/>
              </w:rPr>
              <w:t>Заліщицьке</w:t>
            </w:r>
          </w:p>
          <w:p w:rsidR="00C926E3" w:rsidRDefault="00C926E3" w:rsidP="005864F7">
            <w:pPr>
              <w:pStyle w:val="6"/>
              <w:rPr>
                <w:sz w:val="24"/>
              </w:rPr>
            </w:pPr>
            <w:r>
              <w:rPr>
                <w:sz w:val="24"/>
              </w:rPr>
              <w:t xml:space="preserve">Шупарське </w:t>
            </w:r>
          </w:p>
        </w:tc>
        <w:tc>
          <w:tcPr>
            <w:tcW w:w="3600" w:type="dxa"/>
          </w:tcPr>
          <w:p w:rsidR="00C926E3" w:rsidRDefault="00C926E3" w:rsidP="005864F7">
            <w:pPr>
              <w:pStyle w:val="51"/>
              <w:rPr>
                <w:sz w:val="24"/>
              </w:rPr>
            </w:pPr>
            <w:r>
              <w:rPr>
                <w:sz w:val="24"/>
              </w:rPr>
              <w:lastRenderedPageBreak/>
              <w:t>Наскельно-степ</w:t>
            </w:r>
            <w:r>
              <w:rPr>
                <w:sz w:val="24"/>
              </w:rPr>
              <w:lastRenderedPageBreak/>
              <w:t>ові, лісові</w:t>
            </w:r>
          </w:p>
          <w:p w:rsidR="00C926E3" w:rsidRDefault="00C926E3" w:rsidP="005864F7">
            <w:pPr>
              <w:rPr>
                <w:lang w:val="uk-UA"/>
              </w:rPr>
            </w:pPr>
          </w:p>
          <w:p w:rsidR="00C926E3" w:rsidRDefault="00C926E3" w:rsidP="005864F7">
            <w:pPr>
              <w:rPr>
                <w:lang w:val="uk-UA"/>
              </w:rPr>
            </w:pPr>
            <w:r>
              <w:rPr>
                <w:lang w:val="uk-UA"/>
              </w:rPr>
              <w:t>Наскельно-степові, лісові</w:t>
            </w:r>
          </w:p>
          <w:p w:rsidR="00C926E3" w:rsidRDefault="00C926E3" w:rsidP="005864F7">
            <w:pPr>
              <w:ind w:right="-288"/>
              <w:rPr>
                <w:lang w:val="uk-UA"/>
              </w:rPr>
            </w:pPr>
            <w:r>
              <w:rPr>
                <w:lang w:val="uk-UA"/>
              </w:rPr>
              <w:t>Лісові буково-дубові широколис.</w:t>
            </w:r>
          </w:p>
        </w:tc>
        <w:tc>
          <w:tcPr>
            <w:tcW w:w="2880" w:type="dxa"/>
          </w:tcPr>
          <w:p w:rsidR="00C926E3" w:rsidRDefault="00C926E3" w:rsidP="005864F7">
            <w:pPr>
              <w:pStyle w:val="51"/>
              <w:rPr>
                <w:sz w:val="24"/>
              </w:rPr>
            </w:pPr>
            <w:r>
              <w:rPr>
                <w:sz w:val="24"/>
              </w:rPr>
              <w:lastRenderedPageBreak/>
              <w:t>Заліщицький</w:t>
            </w:r>
          </w:p>
          <w:p w:rsidR="00C926E3" w:rsidRDefault="00C926E3" w:rsidP="005864F7">
            <w:pPr>
              <w:rPr>
                <w:lang w:val="uk-UA"/>
              </w:rPr>
            </w:pPr>
          </w:p>
          <w:p w:rsidR="00C926E3" w:rsidRDefault="00C926E3" w:rsidP="005864F7">
            <w:pPr>
              <w:rPr>
                <w:lang w:val="uk-UA"/>
              </w:rPr>
            </w:pPr>
            <w:r>
              <w:rPr>
                <w:lang w:val="uk-UA"/>
              </w:rPr>
              <w:t>Заліщицький</w:t>
            </w:r>
          </w:p>
          <w:p w:rsidR="00C926E3" w:rsidRDefault="00C926E3" w:rsidP="005864F7">
            <w:pPr>
              <w:rPr>
                <w:lang w:val="uk-UA"/>
              </w:rPr>
            </w:pPr>
            <w:r>
              <w:rPr>
                <w:lang w:val="uk-UA"/>
              </w:rPr>
              <w:lastRenderedPageBreak/>
              <w:t>Заліщицький</w:t>
            </w:r>
          </w:p>
        </w:tc>
      </w:tr>
    </w:tbl>
    <w:p w:rsidR="00C926E3" w:rsidRDefault="00C926E3" w:rsidP="00C926E3">
      <w:pPr>
        <w:pStyle w:val="25"/>
        <w:spacing w:before="120"/>
        <w:jc w:val="center"/>
      </w:pPr>
      <w:r>
        <w:rPr>
          <w:noProof/>
        </w:rPr>
        <w:lastRenderedPageBreak/>
        <w:drawing>
          <wp:inline distT="0" distB="0" distL="0" distR="0">
            <wp:extent cx="5060950" cy="7091680"/>
            <wp:effectExtent l="0" t="0" r="6350" b="0"/>
            <wp:docPr id="213" name="Рисунок 213" descr="..\..\..\Jadra polud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dra poludsk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0950" cy="7091680"/>
                    </a:xfrm>
                    <a:prstGeom prst="rect">
                      <a:avLst/>
                    </a:prstGeom>
                    <a:noFill/>
                    <a:ln>
                      <a:noFill/>
                    </a:ln>
                  </pic:spPr>
                </pic:pic>
              </a:graphicData>
            </a:graphic>
          </wp:inline>
        </w:drawing>
      </w:r>
    </w:p>
    <w:p w:rsidR="00C926E3" w:rsidRDefault="00C926E3" w:rsidP="00C926E3">
      <w:pPr>
        <w:pStyle w:val="25"/>
        <w:spacing w:line="240" w:lineRule="auto"/>
        <w:jc w:val="center"/>
        <w:rPr>
          <w:b/>
        </w:rPr>
      </w:pPr>
      <w:r>
        <w:rPr>
          <w:b/>
        </w:rPr>
        <w:t>Рис. 1. Прогнозовані природні ядра та екокоридори Тернопільської області</w:t>
      </w:r>
    </w:p>
    <w:p w:rsidR="00C926E3" w:rsidRDefault="00C926E3" w:rsidP="00C926E3">
      <w:pPr>
        <w:widowControl w:val="0"/>
        <w:ind w:firstLine="539"/>
        <w:jc w:val="both"/>
        <w:rPr>
          <w:sz w:val="28"/>
          <w:lang w:val="uk-UA"/>
        </w:rPr>
      </w:pPr>
      <w:r>
        <w:rPr>
          <w:sz w:val="28"/>
          <w:lang w:val="uk-UA"/>
        </w:rPr>
        <w:t>В четвертому розділі, “</w:t>
      </w:r>
      <w:r>
        <w:rPr>
          <w:b/>
          <w:sz w:val="28"/>
          <w:lang w:val="uk-UA"/>
        </w:rPr>
        <w:t>Регіональна екологічна мережа як визначальний фактор сталого розвитку”,</w:t>
      </w:r>
      <w:r>
        <w:rPr>
          <w:sz w:val="28"/>
          <w:lang w:val="uk-UA"/>
        </w:rPr>
        <w:t xml:space="preserve"> формування регіональної екологічної мережі розглядається не тільки як якісно нова форма природозбереження і природовідновлення, а як інтегральний захід, спрямований на оптимізацію структури природокористування, збереження біологічного різноманіття, створення належних природних умов для комфортної життєдіяльності </w:t>
      </w:r>
      <w:r>
        <w:rPr>
          <w:sz w:val="28"/>
          <w:lang w:val="uk-UA"/>
        </w:rPr>
        <w:lastRenderedPageBreak/>
        <w:t xml:space="preserve">населення. </w:t>
      </w:r>
    </w:p>
    <w:p w:rsidR="00C926E3" w:rsidRDefault="00C926E3" w:rsidP="00C926E3">
      <w:pPr>
        <w:pStyle w:val="affffffff1"/>
        <w:widowControl w:val="0"/>
        <w:ind w:firstLine="539"/>
      </w:pPr>
      <w:r>
        <w:t>Проведений аналіз ландшафтної репрезентативності територій та об’єктів природозаповідання показав, що тільки в межах заповідника та його філіалу створені належні умови для збереження і відновлення ландшафтів Товтр та Кременецьких гір. Однак площа заповідника з філіалом репрезентує 0,76% території області, або 2,53% природних ландшафтів. Частка площ під іншими категоріями природозаповідання (виключаючи загальнозоологічні заказники, які в більшості включають території сільськогосподарських угідь, та землі господарського використання регіональних ландшафтних парків) складає 1,53% території області, або 5,12% природних ландшафтів. Таким чином, тільки 2,29% природних ландшафтів області в межах територій та об’єктів природно-заповідного фонду охороняється належним чином. Решта 6,12% заповідних територій припадає на сільськогосподарські угіддя в межах яких відбувається відтворення чисельності тваринного світу та знаходяться господарсько-експлуатаційні зони регіональних ландшафтних парків. Якщо врахувати що природною рослинністю зайнята тільки третина території області, то частка її заповідання складатиме 7,65%, що є недостатнім для повноцінного збереження і відтворення ландшафтного різноманіття регіону. Враховуючи значні територіальні відміни заповідності ландшафтів тих чи інших природних районів, в деяких із них частка природозаповідання є надмірно низькою.</w:t>
      </w:r>
    </w:p>
    <w:p w:rsidR="00C926E3" w:rsidRDefault="00C926E3" w:rsidP="00C926E3">
      <w:pPr>
        <w:pStyle w:val="affffffff1"/>
        <w:jc w:val="right"/>
      </w:pPr>
      <w:r>
        <w:t xml:space="preserve">Таблиця 3. </w:t>
      </w:r>
    </w:p>
    <w:p w:rsidR="00C926E3" w:rsidRDefault="00C926E3" w:rsidP="00C926E3">
      <w:pPr>
        <w:pStyle w:val="affffffff1"/>
        <w:jc w:val="center"/>
        <w:rPr>
          <w:b/>
        </w:rPr>
      </w:pPr>
      <w:r>
        <w:rPr>
          <w:b/>
        </w:rPr>
        <w:t>Частка природозаповідних територій та об’єктів в межах основних ландшафтів Тернопільщини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963"/>
        <w:gridCol w:w="1097"/>
        <w:gridCol w:w="1435"/>
        <w:gridCol w:w="1085"/>
        <w:gridCol w:w="2340"/>
        <w:gridCol w:w="1194"/>
      </w:tblGrid>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 п/п</w:t>
            </w:r>
          </w:p>
        </w:tc>
        <w:tc>
          <w:tcPr>
            <w:tcW w:w="1963" w:type="dxa"/>
          </w:tcPr>
          <w:p w:rsidR="00C926E3" w:rsidRDefault="00C926E3" w:rsidP="005864F7">
            <w:pPr>
              <w:pStyle w:val="affffffff1"/>
              <w:rPr>
                <w:sz w:val="24"/>
              </w:rPr>
            </w:pPr>
            <w:r>
              <w:rPr>
                <w:sz w:val="24"/>
              </w:rPr>
              <w:t>Ландшафти</w:t>
            </w:r>
          </w:p>
        </w:tc>
        <w:tc>
          <w:tcPr>
            <w:tcW w:w="1097" w:type="dxa"/>
          </w:tcPr>
          <w:p w:rsidR="00C926E3" w:rsidRDefault="00C926E3" w:rsidP="005864F7">
            <w:pPr>
              <w:pStyle w:val="affffffff1"/>
              <w:rPr>
                <w:sz w:val="24"/>
              </w:rPr>
            </w:pPr>
            <w:r>
              <w:rPr>
                <w:sz w:val="24"/>
              </w:rPr>
              <w:t>Орієнтовна площа, га</w:t>
            </w:r>
          </w:p>
        </w:tc>
        <w:tc>
          <w:tcPr>
            <w:tcW w:w="1435" w:type="dxa"/>
          </w:tcPr>
          <w:p w:rsidR="00C926E3" w:rsidRDefault="00C926E3" w:rsidP="005864F7">
            <w:pPr>
              <w:pStyle w:val="affffffff1"/>
              <w:rPr>
                <w:sz w:val="24"/>
              </w:rPr>
            </w:pPr>
            <w:r>
              <w:rPr>
                <w:sz w:val="24"/>
              </w:rPr>
              <w:t>Площа території та об’єктів природно-заповідного фонду, га</w:t>
            </w:r>
          </w:p>
        </w:tc>
        <w:tc>
          <w:tcPr>
            <w:tcW w:w="1085" w:type="dxa"/>
          </w:tcPr>
          <w:p w:rsidR="00C926E3" w:rsidRDefault="00C926E3" w:rsidP="005864F7">
            <w:pPr>
              <w:pStyle w:val="affffffff1"/>
              <w:ind w:right="-108"/>
              <w:rPr>
                <w:sz w:val="24"/>
              </w:rPr>
            </w:pPr>
            <w:r>
              <w:rPr>
                <w:sz w:val="24"/>
              </w:rPr>
              <w:t>Частка природо заповідання, %</w:t>
            </w:r>
          </w:p>
        </w:tc>
        <w:tc>
          <w:tcPr>
            <w:tcW w:w="2340" w:type="dxa"/>
          </w:tcPr>
          <w:p w:rsidR="00C926E3" w:rsidRDefault="00C926E3" w:rsidP="005864F7">
            <w:pPr>
              <w:pStyle w:val="affffffff1"/>
              <w:ind w:left="-108" w:right="-108"/>
              <w:rPr>
                <w:sz w:val="24"/>
              </w:rPr>
            </w:pPr>
            <w:r>
              <w:rPr>
                <w:sz w:val="24"/>
              </w:rPr>
              <w:t>Площа природозапо-відання без врахуван-ня загальнозоологіч-них заказників та господарсько-експлуатаційних зон РЛП, га</w:t>
            </w:r>
          </w:p>
        </w:tc>
        <w:tc>
          <w:tcPr>
            <w:tcW w:w="1194" w:type="dxa"/>
          </w:tcPr>
          <w:p w:rsidR="00C926E3" w:rsidRDefault="00C926E3" w:rsidP="005864F7">
            <w:pPr>
              <w:pStyle w:val="affffffff1"/>
              <w:rPr>
                <w:sz w:val="24"/>
              </w:rPr>
            </w:pPr>
            <w:r>
              <w:rPr>
                <w:sz w:val="24"/>
              </w:rPr>
              <w:t>Частка природо заповідання, %</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1</w:t>
            </w:r>
          </w:p>
        </w:tc>
        <w:tc>
          <w:tcPr>
            <w:tcW w:w="1963" w:type="dxa"/>
          </w:tcPr>
          <w:p w:rsidR="00C926E3" w:rsidRDefault="00C926E3" w:rsidP="005864F7">
            <w:pPr>
              <w:pStyle w:val="affffffff1"/>
              <w:rPr>
                <w:sz w:val="24"/>
              </w:rPr>
            </w:pPr>
            <w:r>
              <w:rPr>
                <w:sz w:val="24"/>
              </w:rPr>
              <w:t>Гаївський</w:t>
            </w:r>
          </w:p>
        </w:tc>
        <w:tc>
          <w:tcPr>
            <w:tcW w:w="1097" w:type="dxa"/>
          </w:tcPr>
          <w:p w:rsidR="00C926E3" w:rsidRDefault="00C926E3" w:rsidP="005864F7">
            <w:pPr>
              <w:pStyle w:val="affffffff1"/>
              <w:rPr>
                <w:sz w:val="24"/>
              </w:rPr>
            </w:pPr>
            <w:r>
              <w:rPr>
                <w:sz w:val="24"/>
              </w:rPr>
              <w:t>25000</w:t>
            </w:r>
          </w:p>
        </w:tc>
        <w:tc>
          <w:tcPr>
            <w:tcW w:w="1435" w:type="dxa"/>
          </w:tcPr>
          <w:p w:rsidR="00C926E3" w:rsidRDefault="00C926E3" w:rsidP="005864F7">
            <w:pPr>
              <w:pStyle w:val="affffffff1"/>
              <w:rPr>
                <w:sz w:val="24"/>
              </w:rPr>
            </w:pPr>
            <w:r>
              <w:rPr>
                <w:sz w:val="24"/>
              </w:rPr>
              <w:t>3554</w:t>
            </w:r>
          </w:p>
        </w:tc>
        <w:tc>
          <w:tcPr>
            <w:tcW w:w="1085" w:type="dxa"/>
          </w:tcPr>
          <w:p w:rsidR="00C926E3" w:rsidRDefault="00C926E3" w:rsidP="005864F7">
            <w:pPr>
              <w:pStyle w:val="affffffff1"/>
              <w:rPr>
                <w:sz w:val="24"/>
              </w:rPr>
            </w:pPr>
            <w:r>
              <w:rPr>
                <w:sz w:val="24"/>
              </w:rPr>
              <w:t>14</w:t>
            </w:r>
          </w:p>
        </w:tc>
        <w:tc>
          <w:tcPr>
            <w:tcW w:w="2340" w:type="dxa"/>
          </w:tcPr>
          <w:p w:rsidR="00C926E3" w:rsidRDefault="00C926E3" w:rsidP="005864F7">
            <w:pPr>
              <w:pStyle w:val="affffffff1"/>
              <w:rPr>
                <w:sz w:val="24"/>
              </w:rPr>
            </w:pPr>
            <w:r>
              <w:rPr>
                <w:sz w:val="24"/>
              </w:rPr>
              <w:t>54</w:t>
            </w:r>
          </w:p>
        </w:tc>
        <w:tc>
          <w:tcPr>
            <w:tcW w:w="1194" w:type="dxa"/>
          </w:tcPr>
          <w:p w:rsidR="00C926E3" w:rsidRDefault="00C926E3" w:rsidP="005864F7">
            <w:pPr>
              <w:pStyle w:val="affffffff1"/>
              <w:rPr>
                <w:sz w:val="24"/>
              </w:rPr>
            </w:pPr>
            <w:r>
              <w:rPr>
                <w:sz w:val="24"/>
              </w:rPr>
              <w:t>0,22</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2</w:t>
            </w:r>
          </w:p>
        </w:tc>
        <w:tc>
          <w:tcPr>
            <w:tcW w:w="1963" w:type="dxa"/>
          </w:tcPr>
          <w:p w:rsidR="00C926E3" w:rsidRDefault="00C926E3" w:rsidP="005864F7">
            <w:pPr>
              <w:pStyle w:val="affffffff1"/>
              <w:rPr>
                <w:sz w:val="24"/>
              </w:rPr>
            </w:pPr>
            <w:r>
              <w:rPr>
                <w:sz w:val="24"/>
              </w:rPr>
              <w:t>Білокриницький</w:t>
            </w:r>
          </w:p>
        </w:tc>
        <w:tc>
          <w:tcPr>
            <w:tcW w:w="1097" w:type="dxa"/>
          </w:tcPr>
          <w:p w:rsidR="00C926E3" w:rsidRDefault="00C926E3" w:rsidP="005864F7">
            <w:pPr>
              <w:pStyle w:val="affffffff1"/>
              <w:rPr>
                <w:sz w:val="24"/>
              </w:rPr>
            </w:pPr>
            <w:r>
              <w:rPr>
                <w:sz w:val="24"/>
              </w:rPr>
              <w:t>25000</w:t>
            </w:r>
          </w:p>
        </w:tc>
        <w:tc>
          <w:tcPr>
            <w:tcW w:w="1435" w:type="dxa"/>
          </w:tcPr>
          <w:p w:rsidR="00C926E3" w:rsidRDefault="00C926E3" w:rsidP="005864F7">
            <w:pPr>
              <w:pStyle w:val="affffffff1"/>
              <w:rPr>
                <w:sz w:val="24"/>
              </w:rPr>
            </w:pPr>
            <w:r>
              <w:rPr>
                <w:sz w:val="24"/>
              </w:rPr>
              <w:t>569,1</w:t>
            </w:r>
          </w:p>
        </w:tc>
        <w:tc>
          <w:tcPr>
            <w:tcW w:w="1085" w:type="dxa"/>
          </w:tcPr>
          <w:p w:rsidR="00C926E3" w:rsidRDefault="00C926E3" w:rsidP="005864F7">
            <w:pPr>
              <w:pStyle w:val="affffffff1"/>
              <w:rPr>
                <w:sz w:val="24"/>
              </w:rPr>
            </w:pPr>
            <w:r>
              <w:rPr>
                <w:sz w:val="24"/>
              </w:rPr>
              <w:t>2,27</w:t>
            </w:r>
          </w:p>
        </w:tc>
        <w:tc>
          <w:tcPr>
            <w:tcW w:w="2340" w:type="dxa"/>
          </w:tcPr>
          <w:p w:rsidR="00C926E3" w:rsidRDefault="00C926E3" w:rsidP="005864F7">
            <w:pPr>
              <w:pStyle w:val="affffffff1"/>
              <w:rPr>
                <w:sz w:val="24"/>
              </w:rPr>
            </w:pPr>
            <w:r>
              <w:rPr>
                <w:sz w:val="24"/>
              </w:rPr>
              <w:t>134,1</w:t>
            </w:r>
          </w:p>
        </w:tc>
        <w:tc>
          <w:tcPr>
            <w:tcW w:w="1194" w:type="dxa"/>
          </w:tcPr>
          <w:p w:rsidR="00C926E3" w:rsidRDefault="00C926E3" w:rsidP="005864F7">
            <w:pPr>
              <w:pStyle w:val="affffffff1"/>
              <w:rPr>
                <w:sz w:val="24"/>
              </w:rPr>
            </w:pPr>
            <w:r>
              <w:rPr>
                <w:sz w:val="24"/>
              </w:rPr>
              <w:t>0,54</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3</w:t>
            </w:r>
          </w:p>
        </w:tc>
        <w:tc>
          <w:tcPr>
            <w:tcW w:w="1963" w:type="dxa"/>
          </w:tcPr>
          <w:p w:rsidR="00C926E3" w:rsidRDefault="00C926E3" w:rsidP="005864F7">
            <w:pPr>
              <w:pStyle w:val="affffffff1"/>
              <w:rPr>
                <w:sz w:val="24"/>
              </w:rPr>
            </w:pPr>
            <w:r>
              <w:rPr>
                <w:sz w:val="24"/>
              </w:rPr>
              <w:t>Кременецький</w:t>
            </w:r>
          </w:p>
        </w:tc>
        <w:tc>
          <w:tcPr>
            <w:tcW w:w="1097" w:type="dxa"/>
          </w:tcPr>
          <w:p w:rsidR="00C926E3" w:rsidRDefault="00C926E3" w:rsidP="005864F7">
            <w:pPr>
              <w:pStyle w:val="affffffff1"/>
              <w:rPr>
                <w:sz w:val="24"/>
              </w:rPr>
            </w:pPr>
            <w:r>
              <w:rPr>
                <w:sz w:val="24"/>
              </w:rPr>
              <w:t>80000</w:t>
            </w:r>
          </w:p>
        </w:tc>
        <w:tc>
          <w:tcPr>
            <w:tcW w:w="1435" w:type="dxa"/>
          </w:tcPr>
          <w:p w:rsidR="00C926E3" w:rsidRDefault="00C926E3" w:rsidP="005864F7">
            <w:pPr>
              <w:pStyle w:val="affffffff1"/>
              <w:rPr>
                <w:sz w:val="24"/>
              </w:rPr>
            </w:pPr>
            <w:r>
              <w:rPr>
                <w:sz w:val="24"/>
              </w:rPr>
              <w:t>3073,3</w:t>
            </w:r>
          </w:p>
        </w:tc>
        <w:tc>
          <w:tcPr>
            <w:tcW w:w="1085" w:type="dxa"/>
          </w:tcPr>
          <w:p w:rsidR="00C926E3" w:rsidRDefault="00C926E3" w:rsidP="005864F7">
            <w:pPr>
              <w:pStyle w:val="affffffff1"/>
              <w:rPr>
                <w:sz w:val="24"/>
              </w:rPr>
            </w:pPr>
            <w:r>
              <w:rPr>
                <w:sz w:val="24"/>
              </w:rPr>
              <w:t>3,84</w:t>
            </w:r>
          </w:p>
        </w:tc>
        <w:tc>
          <w:tcPr>
            <w:tcW w:w="2340" w:type="dxa"/>
          </w:tcPr>
          <w:p w:rsidR="00C926E3" w:rsidRDefault="00C926E3" w:rsidP="005864F7">
            <w:pPr>
              <w:pStyle w:val="affffffff1"/>
              <w:rPr>
                <w:sz w:val="24"/>
              </w:rPr>
            </w:pPr>
            <w:r>
              <w:rPr>
                <w:sz w:val="24"/>
              </w:rPr>
              <w:t>1427,7</w:t>
            </w:r>
          </w:p>
        </w:tc>
        <w:tc>
          <w:tcPr>
            <w:tcW w:w="1194" w:type="dxa"/>
          </w:tcPr>
          <w:p w:rsidR="00C926E3" w:rsidRDefault="00C926E3" w:rsidP="005864F7">
            <w:pPr>
              <w:pStyle w:val="affffffff1"/>
              <w:rPr>
                <w:sz w:val="24"/>
              </w:rPr>
            </w:pPr>
            <w:r>
              <w:rPr>
                <w:sz w:val="24"/>
              </w:rPr>
              <w:t>1,78</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4</w:t>
            </w:r>
          </w:p>
        </w:tc>
        <w:tc>
          <w:tcPr>
            <w:tcW w:w="1963" w:type="dxa"/>
          </w:tcPr>
          <w:p w:rsidR="00C926E3" w:rsidRDefault="00C926E3" w:rsidP="005864F7">
            <w:pPr>
              <w:pStyle w:val="affffffff1"/>
              <w:rPr>
                <w:sz w:val="24"/>
              </w:rPr>
            </w:pPr>
            <w:r>
              <w:rPr>
                <w:sz w:val="24"/>
              </w:rPr>
              <w:t>Лановецький</w:t>
            </w:r>
          </w:p>
        </w:tc>
        <w:tc>
          <w:tcPr>
            <w:tcW w:w="1097" w:type="dxa"/>
          </w:tcPr>
          <w:p w:rsidR="00C926E3" w:rsidRDefault="00C926E3" w:rsidP="005864F7">
            <w:pPr>
              <w:pStyle w:val="affffffff1"/>
              <w:rPr>
                <w:sz w:val="24"/>
              </w:rPr>
            </w:pPr>
            <w:r>
              <w:rPr>
                <w:sz w:val="24"/>
              </w:rPr>
              <w:t>240000</w:t>
            </w:r>
          </w:p>
        </w:tc>
        <w:tc>
          <w:tcPr>
            <w:tcW w:w="1435" w:type="dxa"/>
          </w:tcPr>
          <w:p w:rsidR="00C926E3" w:rsidRDefault="00C926E3" w:rsidP="005864F7">
            <w:pPr>
              <w:pStyle w:val="affffffff1"/>
              <w:rPr>
                <w:sz w:val="24"/>
              </w:rPr>
            </w:pPr>
            <w:r>
              <w:rPr>
                <w:sz w:val="24"/>
              </w:rPr>
              <w:t>9867,9</w:t>
            </w:r>
          </w:p>
        </w:tc>
        <w:tc>
          <w:tcPr>
            <w:tcW w:w="1085" w:type="dxa"/>
          </w:tcPr>
          <w:p w:rsidR="00C926E3" w:rsidRDefault="00C926E3" w:rsidP="005864F7">
            <w:pPr>
              <w:pStyle w:val="affffffff1"/>
              <w:rPr>
                <w:sz w:val="24"/>
              </w:rPr>
            </w:pPr>
            <w:r>
              <w:rPr>
                <w:sz w:val="24"/>
              </w:rPr>
              <w:t>4,11</w:t>
            </w:r>
          </w:p>
        </w:tc>
        <w:tc>
          <w:tcPr>
            <w:tcW w:w="2340" w:type="dxa"/>
          </w:tcPr>
          <w:p w:rsidR="00C926E3" w:rsidRDefault="00C926E3" w:rsidP="005864F7">
            <w:pPr>
              <w:pStyle w:val="affffffff1"/>
              <w:rPr>
                <w:sz w:val="24"/>
              </w:rPr>
            </w:pPr>
            <w:r>
              <w:rPr>
                <w:sz w:val="24"/>
              </w:rPr>
              <w:t>4419</w:t>
            </w:r>
          </w:p>
        </w:tc>
        <w:tc>
          <w:tcPr>
            <w:tcW w:w="1194" w:type="dxa"/>
          </w:tcPr>
          <w:p w:rsidR="00C926E3" w:rsidRDefault="00C926E3" w:rsidP="005864F7">
            <w:pPr>
              <w:pStyle w:val="affffffff1"/>
              <w:rPr>
                <w:sz w:val="24"/>
              </w:rPr>
            </w:pPr>
            <w:r>
              <w:rPr>
                <w:sz w:val="24"/>
              </w:rPr>
              <w:t>1,84</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5</w:t>
            </w:r>
          </w:p>
        </w:tc>
        <w:tc>
          <w:tcPr>
            <w:tcW w:w="1963" w:type="dxa"/>
          </w:tcPr>
          <w:p w:rsidR="00C926E3" w:rsidRDefault="00C926E3" w:rsidP="005864F7">
            <w:pPr>
              <w:pStyle w:val="affffffff1"/>
              <w:rPr>
                <w:sz w:val="24"/>
              </w:rPr>
            </w:pPr>
            <w:r>
              <w:rPr>
                <w:sz w:val="24"/>
              </w:rPr>
              <w:t>Мильнівський</w:t>
            </w:r>
          </w:p>
        </w:tc>
        <w:tc>
          <w:tcPr>
            <w:tcW w:w="1097" w:type="dxa"/>
          </w:tcPr>
          <w:p w:rsidR="00C926E3" w:rsidRDefault="00C926E3" w:rsidP="005864F7">
            <w:pPr>
              <w:pStyle w:val="affffffff1"/>
              <w:rPr>
                <w:sz w:val="24"/>
              </w:rPr>
            </w:pPr>
            <w:r>
              <w:rPr>
                <w:sz w:val="24"/>
              </w:rPr>
              <w:t>15000</w:t>
            </w:r>
          </w:p>
        </w:tc>
        <w:tc>
          <w:tcPr>
            <w:tcW w:w="1435" w:type="dxa"/>
          </w:tcPr>
          <w:p w:rsidR="00C926E3" w:rsidRDefault="00C926E3" w:rsidP="005864F7">
            <w:pPr>
              <w:pStyle w:val="affffffff1"/>
              <w:rPr>
                <w:sz w:val="24"/>
              </w:rPr>
            </w:pPr>
            <w:r>
              <w:rPr>
                <w:sz w:val="24"/>
              </w:rPr>
              <w:t>7707</w:t>
            </w:r>
          </w:p>
        </w:tc>
        <w:tc>
          <w:tcPr>
            <w:tcW w:w="1085" w:type="dxa"/>
          </w:tcPr>
          <w:p w:rsidR="00C926E3" w:rsidRDefault="00C926E3" w:rsidP="005864F7">
            <w:pPr>
              <w:pStyle w:val="affffffff1"/>
              <w:rPr>
                <w:sz w:val="24"/>
              </w:rPr>
            </w:pPr>
            <w:r>
              <w:rPr>
                <w:sz w:val="24"/>
              </w:rPr>
              <w:t>51,38</w:t>
            </w:r>
          </w:p>
        </w:tc>
        <w:tc>
          <w:tcPr>
            <w:tcW w:w="2340" w:type="dxa"/>
          </w:tcPr>
          <w:p w:rsidR="00C926E3" w:rsidRDefault="00C926E3" w:rsidP="005864F7">
            <w:pPr>
              <w:pStyle w:val="affffffff1"/>
              <w:rPr>
                <w:sz w:val="24"/>
              </w:rPr>
            </w:pPr>
            <w:r>
              <w:rPr>
                <w:sz w:val="24"/>
              </w:rPr>
              <w:t>0,5</w:t>
            </w:r>
          </w:p>
        </w:tc>
        <w:tc>
          <w:tcPr>
            <w:tcW w:w="1194" w:type="dxa"/>
          </w:tcPr>
          <w:p w:rsidR="00C926E3" w:rsidRDefault="00C926E3" w:rsidP="005864F7">
            <w:pPr>
              <w:pStyle w:val="affffffff1"/>
              <w:rPr>
                <w:sz w:val="24"/>
              </w:rPr>
            </w:pPr>
            <w:r>
              <w:rPr>
                <w:sz w:val="24"/>
              </w:rPr>
              <w:t>0,0034</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6</w:t>
            </w:r>
          </w:p>
        </w:tc>
        <w:tc>
          <w:tcPr>
            <w:tcW w:w="1963" w:type="dxa"/>
          </w:tcPr>
          <w:p w:rsidR="00C926E3" w:rsidRDefault="00C926E3" w:rsidP="005864F7">
            <w:pPr>
              <w:pStyle w:val="affffffff1"/>
              <w:rPr>
                <w:sz w:val="24"/>
              </w:rPr>
            </w:pPr>
            <w:r>
              <w:rPr>
                <w:sz w:val="24"/>
              </w:rPr>
              <w:t>Збаразький</w:t>
            </w:r>
          </w:p>
        </w:tc>
        <w:tc>
          <w:tcPr>
            <w:tcW w:w="1097" w:type="dxa"/>
          </w:tcPr>
          <w:p w:rsidR="00C926E3" w:rsidRDefault="00C926E3" w:rsidP="005864F7">
            <w:pPr>
              <w:pStyle w:val="affffffff1"/>
              <w:rPr>
                <w:sz w:val="24"/>
              </w:rPr>
            </w:pPr>
            <w:r>
              <w:rPr>
                <w:sz w:val="24"/>
              </w:rPr>
              <w:t>20000</w:t>
            </w:r>
          </w:p>
        </w:tc>
        <w:tc>
          <w:tcPr>
            <w:tcW w:w="1435" w:type="dxa"/>
          </w:tcPr>
          <w:p w:rsidR="00C926E3" w:rsidRDefault="00C926E3" w:rsidP="005864F7">
            <w:pPr>
              <w:pStyle w:val="affffffff1"/>
              <w:rPr>
                <w:sz w:val="24"/>
              </w:rPr>
            </w:pPr>
            <w:r>
              <w:rPr>
                <w:sz w:val="24"/>
              </w:rPr>
              <w:t>120</w:t>
            </w:r>
          </w:p>
        </w:tc>
        <w:tc>
          <w:tcPr>
            <w:tcW w:w="1085" w:type="dxa"/>
          </w:tcPr>
          <w:p w:rsidR="00C926E3" w:rsidRDefault="00C926E3" w:rsidP="005864F7">
            <w:pPr>
              <w:pStyle w:val="affffffff1"/>
              <w:rPr>
                <w:sz w:val="24"/>
              </w:rPr>
            </w:pPr>
            <w:r>
              <w:rPr>
                <w:sz w:val="24"/>
              </w:rPr>
              <w:t>0,6</w:t>
            </w:r>
          </w:p>
        </w:tc>
        <w:tc>
          <w:tcPr>
            <w:tcW w:w="2340" w:type="dxa"/>
          </w:tcPr>
          <w:p w:rsidR="00C926E3" w:rsidRDefault="00C926E3" w:rsidP="005864F7">
            <w:pPr>
              <w:pStyle w:val="affffffff1"/>
              <w:rPr>
                <w:sz w:val="24"/>
              </w:rPr>
            </w:pPr>
            <w:r>
              <w:rPr>
                <w:sz w:val="24"/>
              </w:rPr>
              <w:t>120</w:t>
            </w:r>
          </w:p>
        </w:tc>
        <w:tc>
          <w:tcPr>
            <w:tcW w:w="1194" w:type="dxa"/>
          </w:tcPr>
          <w:p w:rsidR="00C926E3" w:rsidRDefault="00C926E3" w:rsidP="005864F7">
            <w:pPr>
              <w:pStyle w:val="affffffff1"/>
              <w:rPr>
                <w:sz w:val="24"/>
              </w:rPr>
            </w:pPr>
            <w:r>
              <w:rPr>
                <w:sz w:val="24"/>
              </w:rPr>
              <w:t>0,6</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7</w:t>
            </w:r>
          </w:p>
        </w:tc>
        <w:tc>
          <w:tcPr>
            <w:tcW w:w="1963" w:type="dxa"/>
          </w:tcPr>
          <w:p w:rsidR="00C926E3" w:rsidRDefault="00C926E3" w:rsidP="005864F7">
            <w:pPr>
              <w:pStyle w:val="affffffff1"/>
              <w:rPr>
                <w:sz w:val="24"/>
              </w:rPr>
            </w:pPr>
            <w:r>
              <w:rPr>
                <w:sz w:val="24"/>
              </w:rPr>
              <w:t>Красненський</w:t>
            </w:r>
          </w:p>
        </w:tc>
        <w:tc>
          <w:tcPr>
            <w:tcW w:w="1097" w:type="dxa"/>
          </w:tcPr>
          <w:p w:rsidR="00C926E3" w:rsidRDefault="00C926E3" w:rsidP="005864F7">
            <w:pPr>
              <w:pStyle w:val="affffffff1"/>
              <w:rPr>
                <w:sz w:val="24"/>
              </w:rPr>
            </w:pPr>
            <w:r>
              <w:rPr>
                <w:sz w:val="24"/>
              </w:rPr>
              <w:t>30000</w:t>
            </w:r>
          </w:p>
        </w:tc>
        <w:tc>
          <w:tcPr>
            <w:tcW w:w="1435" w:type="dxa"/>
          </w:tcPr>
          <w:p w:rsidR="00C926E3" w:rsidRDefault="00C926E3" w:rsidP="005864F7">
            <w:pPr>
              <w:pStyle w:val="affffffff1"/>
              <w:rPr>
                <w:sz w:val="24"/>
              </w:rPr>
            </w:pPr>
            <w:r>
              <w:rPr>
                <w:sz w:val="24"/>
              </w:rPr>
              <w:t>9516</w:t>
            </w:r>
          </w:p>
        </w:tc>
        <w:tc>
          <w:tcPr>
            <w:tcW w:w="1085" w:type="dxa"/>
          </w:tcPr>
          <w:p w:rsidR="00C926E3" w:rsidRDefault="00C926E3" w:rsidP="005864F7">
            <w:pPr>
              <w:pStyle w:val="affffffff1"/>
              <w:rPr>
                <w:sz w:val="24"/>
              </w:rPr>
            </w:pPr>
            <w:r>
              <w:rPr>
                <w:sz w:val="24"/>
              </w:rPr>
              <w:t>31</w:t>
            </w:r>
          </w:p>
        </w:tc>
        <w:tc>
          <w:tcPr>
            <w:tcW w:w="2340" w:type="dxa"/>
          </w:tcPr>
          <w:p w:rsidR="00C926E3" w:rsidRDefault="00C926E3" w:rsidP="005864F7">
            <w:pPr>
              <w:pStyle w:val="affffffff1"/>
              <w:rPr>
                <w:sz w:val="24"/>
              </w:rPr>
            </w:pPr>
            <w:r>
              <w:rPr>
                <w:sz w:val="24"/>
              </w:rPr>
              <w:t>9516</w:t>
            </w:r>
          </w:p>
        </w:tc>
        <w:tc>
          <w:tcPr>
            <w:tcW w:w="1194" w:type="dxa"/>
          </w:tcPr>
          <w:p w:rsidR="00C926E3" w:rsidRDefault="00C926E3" w:rsidP="005864F7">
            <w:pPr>
              <w:pStyle w:val="affffffff1"/>
              <w:rPr>
                <w:sz w:val="24"/>
              </w:rPr>
            </w:pPr>
            <w:r>
              <w:rPr>
                <w:sz w:val="24"/>
              </w:rPr>
              <w:t>31</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8</w:t>
            </w:r>
          </w:p>
        </w:tc>
        <w:tc>
          <w:tcPr>
            <w:tcW w:w="1963" w:type="dxa"/>
          </w:tcPr>
          <w:p w:rsidR="00C926E3" w:rsidRDefault="00C926E3" w:rsidP="005864F7">
            <w:pPr>
              <w:pStyle w:val="affffffff1"/>
              <w:rPr>
                <w:sz w:val="24"/>
              </w:rPr>
            </w:pPr>
            <w:r>
              <w:rPr>
                <w:sz w:val="24"/>
              </w:rPr>
              <w:t>Тернопільськ</w:t>
            </w:r>
            <w:r>
              <w:rPr>
                <w:sz w:val="24"/>
              </w:rPr>
              <w:lastRenderedPageBreak/>
              <w:t>ий</w:t>
            </w:r>
          </w:p>
        </w:tc>
        <w:tc>
          <w:tcPr>
            <w:tcW w:w="1097" w:type="dxa"/>
          </w:tcPr>
          <w:p w:rsidR="00C926E3" w:rsidRDefault="00C926E3" w:rsidP="005864F7">
            <w:pPr>
              <w:pStyle w:val="affffffff1"/>
              <w:rPr>
                <w:sz w:val="24"/>
              </w:rPr>
            </w:pPr>
            <w:r>
              <w:rPr>
                <w:sz w:val="24"/>
              </w:rPr>
              <w:lastRenderedPageBreak/>
              <w:t>43000</w:t>
            </w:r>
            <w:r>
              <w:rPr>
                <w:sz w:val="24"/>
              </w:rPr>
              <w:lastRenderedPageBreak/>
              <w:t>0</w:t>
            </w:r>
          </w:p>
        </w:tc>
        <w:tc>
          <w:tcPr>
            <w:tcW w:w="1435" w:type="dxa"/>
          </w:tcPr>
          <w:p w:rsidR="00C926E3" w:rsidRDefault="00C926E3" w:rsidP="005864F7">
            <w:pPr>
              <w:pStyle w:val="affffffff1"/>
              <w:rPr>
                <w:sz w:val="24"/>
              </w:rPr>
            </w:pPr>
            <w:r>
              <w:rPr>
                <w:sz w:val="24"/>
              </w:rPr>
              <w:lastRenderedPageBreak/>
              <w:t>6261,7</w:t>
            </w:r>
          </w:p>
        </w:tc>
        <w:tc>
          <w:tcPr>
            <w:tcW w:w="1085" w:type="dxa"/>
          </w:tcPr>
          <w:p w:rsidR="00C926E3" w:rsidRDefault="00C926E3" w:rsidP="005864F7">
            <w:pPr>
              <w:pStyle w:val="affffffff1"/>
              <w:rPr>
                <w:sz w:val="24"/>
              </w:rPr>
            </w:pPr>
            <w:r>
              <w:rPr>
                <w:sz w:val="24"/>
              </w:rPr>
              <w:t>1,45</w:t>
            </w:r>
          </w:p>
        </w:tc>
        <w:tc>
          <w:tcPr>
            <w:tcW w:w="2340" w:type="dxa"/>
          </w:tcPr>
          <w:p w:rsidR="00C926E3" w:rsidRDefault="00C926E3" w:rsidP="005864F7">
            <w:pPr>
              <w:pStyle w:val="affffffff1"/>
              <w:rPr>
                <w:sz w:val="24"/>
              </w:rPr>
            </w:pPr>
            <w:r>
              <w:rPr>
                <w:sz w:val="24"/>
              </w:rPr>
              <w:t>4089</w:t>
            </w:r>
          </w:p>
        </w:tc>
        <w:tc>
          <w:tcPr>
            <w:tcW w:w="1194" w:type="dxa"/>
          </w:tcPr>
          <w:p w:rsidR="00C926E3" w:rsidRDefault="00C926E3" w:rsidP="005864F7">
            <w:pPr>
              <w:pStyle w:val="affffffff1"/>
              <w:rPr>
                <w:sz w:val="24"/>
              </w:rPr>
            </w:pPr>
            <w:r>
              <w:rPr>
                <w:sz w:val="24"/>
              </w:rPr>
              <w:t>0,95</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lastRenderedPageBreak/>
              <w:t>9</w:t>
            </w:r>
          </w:p>
        </w:tc>
        <w:tc>
          <w:tcPr>
            <w:tcW w:w="1963" w:type="dxa"/>
          </w:tcPr>
          <w:p w:rsidR="00C926E3" w:rsidRDefault="00C926E3" w:rsidP="005864F7">
            <w:pPr>
              <w:pStyle w:val="affffffff1"/>
              <w:rPr>
                <w:sz w:val="24"/>
              </w:rPr>
            </w:pPr>
            <w:r>
              <w:rPr>
                <w:sz w:val="24"/>
              </w:rPr>
              <w:t>Гусятинський</w:t>
            </w:r>
          </w:p>
        </w:tc>
        <w:tc>
          <w:tcPr>
            <w:tcW w:w="1097" w:type="dxa"/>
          </w:tcPr>
          <w:p w:rsidR="00C926E3" w:rsidRDefault="00C926E3" w:rsidP="005864F7">
            <w:pPr>
              <w:pStyle w:val="affffffff1"/>
              <w:rPr>
                <w:sz w:val="24"/>
              </w:rPr>
            </w:pPr>
            <w:r>
              <w:rPr>
                <w:sz w:val="24"/>
              </w:rPr>
              <w:t>240000</w:t>
            </w:r>
          </w:p>
        </w:tc>
        <w:tc>
          <w:tcPr>
            <w:tcW w:w="1435" w:type="dxa"/>
          </w:tcPr>
          <w:p w:rsidR="00C926E3" w:rsidRDefault="00C926E3" w:rsidP="005864F7">
            <w:pPr>
              <w:pStyle w:val="affffffff1"/>
              <w:rPr>
                <w:sz w:val="24"/>
              </w:rPr>
            </w:pPr>
            <w:r>
              <w:rPr>
                <w:sz w:val="24"/>
              </w:rPr>
              <w:t>18587,0</w:t>
            </w:r>
          </w:p>
        </w:tc>
        <w:tc>
          <w:tcPr>
            <w:tcW w:w="1085" w:type="dxa"/>
          </w:tcPr>
          <w:p w:rsidR="00C926E3" w:rsidRDefault="00C926E3" w:rsidP="005864F7">
            <w:pPr>
              <w:pStyle w:val="affffffff1"/>
              <w:rPr>
                <w:sz w:val="24"/>
              </w:rPr>
            </w:pPr>
            <w:r>
              <w:rPr>
                <w:sz w:val="24"/>
              </w:rPr>
              <w:t>7,75</w:t>
            </w:r>
          </w:p>
        </w:tc>
        <w:tc>
          <w:tcPr>
            <w:tcW w:w="2340" w:type="dxa"/>
          </w:tcPr>
          <w:p w:rsidR="00C926E3" w:rsidRDefault="00C926E3" w:rsidP="005864F7">
            <w:pPr>
              <w:pStyle w:val="affffffff1"/>
              <w:rPr>
                <w:sz w:val="24"/>
              </w:rPr>
            </w:pPr>
            <w:r>
              <w:rPr>
                <w:sz w:val="24"/>
              </w:rPr>
              <w:t>4598</w:t>
            </w:r>
          </w:p>
        </w:tc>
        <w:tc>
          <w:tcPr>
            <w:tcW w:w="1194" w:type="dxa"/>
          </w:tcPr>
          <w:p w:rsidR="00C926E3" w:rsidRDefault="00C926E3" w:rsidP="005864F7">
            <w:pPr>
              <w:pStyle w:val="affffffff1"/>
              <w:rPr>
                <w:sz w:val="24"/>
              </w:rPr>
            </w:pPr>
            <w:r>
              <w:rPr>
                <w:sz w:val="24"/>
              </w:rPr>
              <w:t>1,91</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10</w:t>
            </w:r>
          </w:p>
        </w:tc>
        <w:tc>
          <w:tcPr>
            <w:tcW w:w="1963" w:type="dxa"/>
          </w:tcPr>
          <w:p w:rsidR="00C926E3" w:rsidRDefault="00C926E3" w:rsidP="005864F7">
            <w:pPr>
              <w:pStyle w:val="affffffff1"/>
              <w:rPr>
                <w:sz w:val="24"/>
              </w:rPr>
            </w:pPr>
            <w:r>
              <w:rPr>
                <w:sz w:val="24"/>
              </w:rPr>
              <w:t>Бережанський</w:t>
            </w:r>
          </w:p>
        </w:tc>
        <w:tc>
          <w:tcPr>
            <w:tcW w:w="1097" w:type="dxa"/>
          </w:tcPr>
          <w:p w:rsidR="00C926E3" w:rsidRDefault="00C926E3" w:rsidP="005864F7">
            <w:pPr>
              <w:pStyle w:val="affffffff1"/>
              <w:rPr>
                <w:sz w:val="24"/>
              </w:rPr>
            </w:pPr>
            <w:r>
              <w:rPr>
                <w:sz w:val="24"/>
              </w:rPr>
              <w:t>85000</w:t>
            </w:r>
          </w:p>
        </w:tc>
        <w:tc>
          <w:tcPr>
            <w:tcW w:w="1435" w:type="dxa"/>
          </w:tcPr>
          <w:p w:rsidR="00C926E3" w:rsidRDefault="00C926E3" w:rsidP="005864F7">
            <w:pPr>
              <w:pStyle w:val="affffffff1"/>
              <w:rPr>
                <w:sz w:val="24"/>
              </w:rPr>
            </w:pPr>
            <w:r>
              <w:rPr>
                <w:sz w:val="24"/>
              </w:rPr>
              <w:t>4590</w:t>
            </w:r>
          </w:p>
        </w:tc>
        <w:tc>
          <w:tcPr>
            <w:tcW w:w="1085" w:type="dxa"/>
          </w:tcPr>
          <w:p w:rsidR="00C926E3" w:rsidRDefault="00C926E3" w:rsidP="005864F7">
            <w:pPr>
              <w:pStyle w:val="affffffff1"/>
              <w:rPr>
                <w:sz w:val="24"/>
              </w:rPr>
            </w:pPr>
            <w:r>
              <w:rPr>
                <w:sz w:val="24"/>
              </w:rPr>
              <w:t>5,4</w:t>
            </w:r>
          </w:p>
        </w:tc>
        <w:tc>
          <w:tcPr>
            <w:tcW w:w="2340" w:type="dxa"/>
          </w:tcPr>
          <w:p w:rsidR="00C926E3" w:rsidRDefault="00C926E3" w:rsidP="005864F7">
            <w:pPr>
              <w:pStyle w:val="affffffff1"/>
              <w:rPr>
                <w:sz w:val="24"/>
              </w:rPr>
            </w:pPr>
            <w:r>
              <w:rPr>
                <w:sz w:val="24"/>
              </w:rPr>
              <w:t>185</w:t>
            </w:r>
          </w:p>
        </w:tc>
        <w:tc>
          <w:tcPr>
            <w:tcW w:w="1194" w:type="dxa"/>
          </w:tcPr>
          <w:p w:rsidR="00C926E3" w:rsidRDefault="00C926E3" w:rsidP="005864F7">
            <w:pPr>
              <w:pStyle w:val="affffffff1"/>
              <w:rPr>
                <w:sz w:val="24"/>
              </w:rPr>
            </w:pPr>
            <w:r>
              <w:rPr>
                <w:sz w:val="24"/>
              </w:rPr>
              <w:t>0,21</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11</w:t>
            </w:r>
          </w:p>
        </w:tc>
        <w:tc>
          <w:tcPr>
            <w:tcW w:w="1963" w:type="dxa"/>
          </w:tcPr>
          <w:p w:rsidR="00C926E3" w:rsidRDefault="00C926E3" w:rsidP="005864F7">
            <w:pPr>
              <w:pStyle w:val="affffffff1"/>
              <w:ind w:right="-125"/>
              <w:rPr>
                <w:sz w:val="24"/>
              </w:rPr>
            </w:pPr>
            <w:r>
              <w:rPr>
                <w:sz w:val="24"/>
              </w:rPr>
              <w:t>Монастириський</w:t>
            </w:r>
          </w:p>
        </w:tc>
        <w:tc>
          <w:tcPr>
            <w:tcW w:w="1097" w:type="dxa"/>
          </w:tcPr>
          <w:p w:rsidR="00C926E3" w:rsidRDefault="00C926E3" w:rsidP="005864F7">
            <w:pPr>
              <w:pStyle w:val="affffffff1"/>
              <w:rPr>
                <w:sz w:val="24"/>
              </w:rPr>
            </w:pPr>
            <w:r>
              <w:rPr>
                <w:sz w:val="24"/>
              </w:rPr>
              <w:t>75000</w:t>
            </w:r>
          </w:p>
        </w:tc>
        <w:tc>
          <w:tcPr>
            <w:tcW w:w="1435" w:type="dxa"/>
          </w:tcPr>
          <w:p w:rsidR="00C926E3" w:rsidRDefault="00C926E3" w:rsidP="005864F7">
            <w:pPr>
              <w:pStyle w:val="affffffff1"/>
              <w:rPr>
                <w:sz w:val="24"/>
              </w:rPr>
            </w:pPr>
            <w:r>
              <w:rPr>
                <w:sz w:val="24"/>
              </w:rPr>
              <w:t>11101</w:t>
            </w:r>
          </w:p>
        </w:tc>
        <w:tc>
          <w:tcPr>
            <w:tcW w:w="1085" w:type="dxa"/>
          </w:tcPr>
          <w:p w:rsidR="00C926E3" w:rsidRDefault="00C926E3" w:rsidP="005864F7">
            <w:pPr>
              <w:pStyle w:val="affffffff1"/>
              <w:rPr>
                <w:sz w:val="24"/>
              </w:rPr>
            </w:pPr>
            <w:r>
              <w:rPr>
                <w:sz w:val="24"/>
              </w:rPr>
              <w:t>14,8</w:t>
            </w:r>
          </w:p>
        </w:tc>
        <w:tc>
          <w:tcPr>
            <w:tcW w:w="2340" w:type="dxa"/>
          </w:tcPr>
          <w:p w:rsidR="00C926E3" w:rsidRDefault="00C926E3" w:rsidP="005864F7">
            <w:pPr>
              <w:pStyle w:val="affffffff1"/>
              <w:rPr>
                <w:sz w:val="24"/>
              </w:rPr>
            </w:pPr>
            <w:r>
              <w:rPr>
                <w:sz w:val="24"/>
              </w:rPr>
              <w:t>7997</w:t>
            </w:r>
          </w:p>
        </w:tc>
        <w:tc>
          <w:tcPr>
            <w:tcW w:w="1194" w:type="dxa"/>
          </w:tcPr>
          <w:p w:rsidR="00C926E3" w:rsidRDefault="00C926E3" w:rsidP="005864F7">
            <w:pPr>
              <w:pStyle w:val="affffffff1"/>
              <w:rPr>
                <w:sz w:val="24"/>
              </w:rPr>
            </w:pPr>
            <w:r>
              <w:rPr>
                <w:sz w:val="24"/>
              </w:rPr>
              <w:t>10,66</w:t>
            </w:r>
          </w:p>
        </w:tc>
      </w:tr>
      <w:tr w:rsidR="00C926E3" w:rsidTr="005864F7">
        <w:tblPrEx>
          <w:tblCellMar>
            <w:top w:w="0" w:type="dxa"/>
            <w:bottom w:w="0" w:type="dxa"/>
          </w:tblCellMar>
        </w:tblPrEx>
        <w:tc>
          <w:tcPr>
            <w:tcW w:w="540" w:type="dxa"/>
          </w:tcPr>
          <w:p w:rsidR="00C926E3" w:rsidRDefault="00C926E3" w:rsidP="005864F7">
            <w:pPr>
              <w:pStyle w:val="affffffff1"/>
              <w:rPr>
                <w:sz w:val="24"/>
              </w:rPr>
            </w:pPr>
            <w:r>
              <w:rPr>
                <w:sz w:val="24"/>
              </w:rPr>
              <w:t>12</w:t>
            </w:r>
          </w:p>
        </w:tc>
        <w:tc>
          <w:tcPr>
            <w:tcW w:w="1963" w:type="dxa"/>
          </w:tcPr>
          <w:p w:rsidR="00C926E3" w:rsidRDefault="00C926E3" w:rsidP="005864F7">
            <w:pPr>
              <w:pStyle w:val="affffffff1"/>
              <w:rPr>
                <w:sz w:val="24"/>
              </w:rPr>
            </w:pPr>
            <w:r>
              <w:rPr>
                <w:sz w:val="24"/>
              </w:rPr>
              <w:t>Заліщицький</w:t>
            </w:r>
          </w:p>
        </w:tc>
        <w:tc>
          <w:tcPr>
            <w:tcW w:w="1097" w:type="dxa"/>
          </w:tcPr>
          <w:p w:rsidR="00C926E3" w:rsidRDefault="00C926E3" w:rsidP="005864F7">
            <w:pPr>
              <w:pStyle w:val="affffffff1"/>
              <w:rPr>
                <w:sz w:val="24"/>
              </w:rPr>
            </w:pPr>
            <w:r>
              <w:rPr>
                <w:sz w:val="24"/>
              </w:rPr>
              <w:t>135000</w:t>
            </w:r>
          </w:p>
        </w:tc>
        <w:tc>
          <w:tcPr>
            <w:tcW w:w="1435" w:type="dxa"/>
          </w:tcPr>
          <w:p w:rsidR="00C926E3" w:rsidRDefault="00C926E3" w:rsidP="005864F7">
            <w:pPr>
              <w:pStyle w:val="affffffff1"/>
              <w:rPr>
                <w:sz w:val="24"/>
              </w:rPr>
            </w:pPr>
            <w:r>
              <w:rPr>
                <w:sz w:val="24"/>
              </w:rPr>
              <w:t>41373</w:t>
            </w:r>
          </w:p>
        </w:tc>
        <w:tc>
          <w:tcPr>
            <w:tcW w:w="1085" w:type="dxa"/>
          </w:tcPr>
          <w:p w:rsidR="00C926E3" w:rsidRDefault="00C926E3" w:rsidP="005864F7">
            <w:pPr>
              <w:pStyle w:val="affffffff1"/>
              <w:rPr>
                <w:sz w:val="24"/>
              </w:rPr>
            </w:pPr>
            <w:r>
              <w:rPr>
                <w:sz w:val="24"/>
              </w:rPr>
              <w:t>30,64</w:t>
            </w:r>
          </w:p>
        </w:tc>
        <w:tc>
          <w:tcPr>
            <w:tcW w:w="2340" w:type="dxa"/>
          </w:tcPr>
          <w:p w:rsidR="00C926E3" w:rsidRDefault="00C926E3" w:rsidP="005864F7">
            <w:pPr>
              <w:pStyle w:val="affffffff1"/>
              <w:rPr>
                <w:sz w:val="24"/>
              </w:rPr>
            </w:pPr>
            <w:r>
              <w:rPr>
                <w:sz w:val="24"/>
              </w:rPr>
              <w:t>11373</w:t>
            </w:r>
          </w:p>
        </w:tc>
        <w:tc>
          <w:tcPr>
            <w:tcW w:w="1194" w:type="dxa"/>
          </w:tcPr>
          <w:p w:rsidR="00C926E3" w:rsidRDefault="00C926E3" w:rsidP="005864F7">
            <w:pPr>
              <w:pStyle w:val="affffffff1"/>
              <w:rPr>
                <w:sz w:val="24"/>
              </w:rPr>
            </w:pPr>
            <w:r>
              <w:rPr>
                <w:sz w:val="24"/>
              </w:rPr>
              <w:t>8,42</w:t>
            </w:r>
          </w:p>
        </w:tc>
      </w:tr>
    </w:tbl>
    <w:p w:rsidR="00C926E3" w:rsidRDefault="00C926E3" w:rsidP="00C926E3">
      <w:pPr>
        <w:widowControl w:val="0"/>
        <w:ind w:firstLine="539"/>
        <w:jc w:val="both"/>
        <w:rPr>
          <w:sz w:val="28"/>
          <w:lang w:val="uk-UA"/>
        </w:rPr>
      </w:pPr>
      <w:r>
        <w:rPr>
          <w:sz w:val="28"/>
          <w:lang w:val="uk-UA"/>
        </w:rPr>
        <w:t>Оптимізація землекористування пов’язана з двадцятивідсотковим скороченням орних земель, їх ренатуралізацією і зміною аспектів землекористування, розширенням територій і об’єктів природно-заповідного фонду із 8,42% до 10,5%, та залученням всіх природних ландшафтів, частини рекультивованих та радіаційно забруднених антропогенних ландшафтів до структури угідь регіональної екологічної мережі. Це дасть можливість оптимізувати співвідношення між площами природних і антропогенних ландшафтів з 40-60% до 60-40%., що істотно розширить еколого-стабілізаційну і соціально-екологічну роль природних ландшафтів.</w:t>
      </w:r>
    </w:p>
    <w:p w:rsidR="00C926E3" w:rsidRDefault="00C926E3" w:rsidP="00C926E3">
      <w:pPr>
        <w:pStyle w:val="25"/>
        <w:tabs>
          <w:tab w:val="left" w:pos="0"/>
          <w:tab w:val="left" w:pos="360"/>
        </w:tabs>
        <w:spacing w:line="240" w:lineRule="auto"/>
        <w:ind w:firstLine="539"/>
      </w:pPr>
      <w:r>
        <w:t xml:space="preserve">Оцінку ступеня комфортності природних умов життєдіяльності населення проведено за трьома основними критеріями: коефіцієнтом комфортного просторового проживання населення, структурою землекористування, якісним станом довкілля, на основі п’ятибальної шкали. </w:t>
      </w:r>
    </w:p>
    <w:p w:rsidR="00C926E3" w:rsidRDefault="00C926E3" w:rsidP="00C926E3">
      <w:pPr>
        <w:pStyle w:val="25"/>
        <w:tabs>
          <w:tab w:val="left" w:pos="0"/>
          <w:tab w:val="left" w:pos="360"/>
        </w:tabs>
        <w:spacing w:line="240" w:lineRule="auto"/>
        <w:jc w:val="center"/>
      </w:pPr>
      <w:r>
        <w:rPr>
          <w:noProof/>
        </w:rPr>
        <w:lastRenderedPageBreak/>
        <w:drawing>
          <wp:inline distT="0" distB="0" distL="0" distR="0">
            <wp:extent cx="4646295" cy="6624320"/>
            <wp:effectExtent l="0" t="0" r="1905" b="5080"/>
            <wp:docPr id="212" name="Рисунок 212" descr="..\..\..\Wa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m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6295" cy="6624320"/>
                    </a:xfrm>
                    <a:prstGeom prst="rect">
                      <a:avLst/>
                    </a:prstGeom>
                    <a:noFill/>
                    <a:ln>
                      <a:noFill/>
                    </a:ln>
                  </pic:spPr>
                </pic:pic>
              </a:graphicData>
            </a:graphic>
          </wp:inline>
        </w:drawing>
      </w:r>
    </w:p>
    <w:p w:rsidR="00C926E3" w:rsidRDefault="00C926E3" w:rsidP="00C926E3">
      <w:pPr>
        <w:pStyle w:val="25"/>
        <w:tabs>
          <w:tab w:val="left" w:pos="0"/>
          <w:tab w:val="left" w:pos="360"/>
        </w:tabs>
        <w:spacing w:line="240" w:lineRule="auto"/>
        <w:jc w:val="center"/>
      </w:pPr>
      <w:r>
        <w:rPr>
          <w:b/>
          <w:bCs/>
        </w:rPr>
        <w:t>Рис. 2. Ступінь сприятливості природних умов життєдіяльності населення</w:t>
      </w:r>
    </w:p>
    <w:p w:rsidR="00C926E3" w:rsidRDefault="00C926E3" w:rsidP="00C926E3">
      <w:pPr>
        <w:pStyle w:val="25"/>
        <w:tabs>
          <w:tab w:val="left" w:pos="0"/>
          <w:tab w:val="left" w:pos="360"/>
        </w:tabs>
        <w:spacing w:line="240" w:lineRule="auto"/>
        <w:ind w:firstLine="539"/>
      </w:pPr>
      <w:r>
        <w:t>Результати проведеного аналізу засвідчують найсприятливіші природно-екологічні умови життєдіяльності в Шумському адміністративному районі, де ці показники органічно збалансовані.</w:t>
      </w:r>
    </w:p>
    <w:p w:rsidR="00C926E3" w:rsidRDefault="00C926E3" w:rsidP="00C926E3">
      <w:pPr>
        <w:pStyle w:val="25"/>
        <w:tabs>
          <w:tab w:val="left" w:pos="0"/>
          <w:tab w:val="left" w:pos="360"/>
        </w:tabs>
        <w:spacing w:line="240" w:lineRule="auto"/>
        <w:ind w:firstLine="539"/>
      </w:pPr>
      <w:r>
        <w:t xml:space="preserve">Другу групу районів складають ті, сумарна кількість балів яких коливається в межах 11-12. Це – Монастирський, Бережанський, Кременецький, Зборівський, Підгаєцький зі сприятливими природно-екологічними умовами життєдіяльності населення. </w:t>
      </w:r>
    </w:p>
    <w:p w:rsidR="00C926E3" w:rsidRDefault="00C926E3" w:rsidP="00C926E3">
      <w:pPr>
        <w:pStyle w:val="25"/>
        <w:tabs>
          <w:tab w:val="left" w:pos="0"/>
          <w:tab w:val="left" w:pos="360"/>
        </w:tabs>
        <w:spacing w:line="240" w:lineRule="auto"/>
        <w:ind w:firstLine="539"/>
      </w:pPr>
      <w:r>
        <w:t xml:space="preserve">До третьої групи районів з відносно сприятливими умовами життєдіяльності населення належать ті, що мають суму балів – 8-10. Це </w:t>
      </w:r>
      <w:r>
        <w:lastRenderedPageBreak/>
        <w:t xml:space="preserve">Гусятинський, Лановецький, Підволочиський, Бучацький, Збаразький, Теребовлянський райони. </w:t>
      </w:r>
    </w:p>
    <w:p w:rsidR="00C926E3" w:rsidRDefault="00C926E3" w:rsidP="00C926E3">
      <w:pPr>
        <w:pStyle w:val="25"/>
        <w:tabs>
          <w:tab w:val="left" w:pos="0"/>
          <w:tab w:val="left" w:pos="360"/>
        </w:tabs>
        <w:spacing w:line="240" w:lineRule="auto"/>
        <w:ind w:firstLine="539"/>
      </w:pPr>
      <w:r>
        <w:t xml:space="preserve">В четверту групу з малосприятливими природно-екологічними умовами життєдіяльності населення (6-7 балів) належать Козівський, Заліщицький, Борщівський, Чортківський адміністративні райони. </w:t>
      </w:r>
    </w:p>
    <w:p w:rsidR="00C926E3" w:rsidRDefault="00C926E3" w:rsidP="00C926E3">
      <w:pPr>
        <w:pStyle w:val="25"/>
        <w:tabs>
          <w:tab w:val="left" w:pos="0"/>
          <w:tab w:val="left" w:pos="360"/>
        </w:tabs>
        <w:spacing w:line="240" w:lineRule="auto"/>
        <w:ind w:firstLine="539"/>
      </w:pPr>
      <w:r>
        <w:t>Групу несприятливих природно-екологічних умов життєдіяльності населення формує Тернопільський адміністративний район, враховуючи м. Тернопіль, сума балів якого дорівнює 3.</w:t>
      </w:r>
    </w:p>
    <w:p w:rsidR="00C926E3" w:rsidRDefault="00C926E3" w:rsidP="00C926E3">
      <w:pPr>
        <w:ind w:firstLine="540"/>
        <w:jc w:val="both"/>
        <w:rPr>
          <w:sz w:val="28"/>
          <w:lang w:val="uk-UA"/>
        </w:rPr>
      </w:pPr>
    </w:p>
    <w:p w:rsidR="00C926E3" w:rsidRDefault="00C926E3" w:rsidP="00C926E3">
      <w:pPr>
        <w:pStyle w:val="afffffffe"/>
        <w:spacing w:line="240" w:lineRule="auto"/>
        <w:rPr>
          <w:b/>
        </w:rPr>
      </w:pPr>
      <w:r>
        <w:rPr>
          <w:b/>
        </w:rPr>
        <w:t>Висновки</w:t>
      </w:r>
    </w:p>
    <w:p w:rsidR="00C926E3" w:rsidRDefault="00C926E3" w:rsidP="00C926E3">
      <w:pPr>
        <w:pStyle w:val="affffffff1"/>
      </w:pPr>
      <w:r>
        <w:t>Проведене дисертаційне дослідження формування регіональної екологічної мережі, визначення її основних структурних елементів, ролі у збереженні видового і ландшафтного різноманіття, оптимізації природокористування та ландшафтно-екологічної структури території, аналіз природних умов життєдіяльності населення дозволило отримати такі висновки:</w:t>
      </w:r>
    </w:p>
    <w:p w:rsidR="00C926E3" w:rsidRDefault="00C926E3" w:rsidP="00EF30DC">
      <w:pPr>
        <w:numPr>
          <w:ilvl w:val="0"/>
          <w:numId w:val="58"/>
        </w:numPr>
        <w:suppressAutoHyphens w:val="0"/>
        <w:jc w:val="both"/>
        <w:rPr>
          <w:sz w:val="28"/>
          <w:lang w:val="uk-UA"/>
        </w:rPr>
      </w:pPr>
      <w:r>
        <w:rPr>
          <w:sz w:val="28"/>
          <w:lang w:val="uk-UA"/>
        </w:rPr>
        <w:t>Реалізація концепції екомережі в регіональному аспекті спрямована на вирішення ряду важливих теоретичних і прикладних завдань, щодо збереження біологічного різноманіття, покращення природних умов середовища життєдіяльності населення, підтримання динамічної рівноваги між узгодженим використанням природно-ресурсного потенціалу і забезпеченням на цій основі адекватності інтересів збереження довкілля та сталого розвитку при домінуванні критеріїв, вимог і показників навколишнього середовища. Створення перспективної регіональної екологічної мережі стане гарантом узгодженого еколого-соціально-економічного розвитку.</w:t>
      </w:r>
    </w:p>
    <w:p w:rsidR="00C926E3" w:rsidRDefault="00C926E3" w:rsidP="00EF30DC">
      <w:pPr>
        <w:numPr>
          <w:ilvl w:val="0"/>
          <w:numId w:val="58"/>
        </w:numPr>
        <w:suppressAutoHyphens w:val="0"/>
        <w:jc w:val="both"/>
        <w:rPr>
          <w:sz w:val="28"/>
          <w:lang w:val="uk-UA"/>
        </w:rPr>
      </w:pPr>
      <w:r>
        <w:rPr>
          <w:sz w:val="28"/>
          <w:lang w:val="uk-UA"/>
        </w:rPr>
        <w:t>Об’єктивною основою створення перспективної регіональної екологічної мережі є території та об’єкти природно-заповідного фонду, природні лісові, лучні, степові рослинні угруповання, водно-болотні угіддя, гідромережа. Становлення мережі природно-заповідних об’єктів у досліджуваному регіоні відбулося у другій половині ХХ століття. Розподіл об’єктів та територій природно-заповідного фонду в межах природних і адміністративних районів області є вкрай нерівномірним. Тільки в семи (Заліщицькому, Борщівському, Гусятинському, Монастирському, Бучацькому, Шумському, Кременецькому) із сімнадцяти адміністративних районів заповідність території є вищою за пересічнообласний показник 8,42%. В чотирьох із них (Гусятинському, Борщівському, Заліщицькому, Кременецькому) найбільш повно представлена різноманітність категорій природозаповідання. Це засвідчує розбалансованість просторової структури територій і об’єктів природно-заповідного фонду.</w:t>
      </w:r>
    </w:p>
    <w:p w:rsidR="00C926E3" w:rsidRDefault="00C926E3" w:rsidP="00EF30DC">
      <w:pPr>
        <w:numPr>
          <w:ilvl w:val="0"/>
          <w:numId w:val="58"/>
        </w:numPr>
        <w:suppressAutoHyphens w:val="0"/>
        <w:jc w:val="both"/>
        <w:rPr>
          <w:sz w:val="28"/>
          <w:lang w:val="uk-UA"/>
        </w:rPr>
      </w:pPr>
      <w:r>
        <w:rPr>
          <w:sz w:val="28"/>
          <w:lang w:val="uk-UA"/>
        </w:rPr>
        <w:t xml:space="preserve">Найбільш збережені природні комплекси у складі державного природного заповідника та його філіалу, регіональних ландшафтних парків, заказників загальнодержавного та місцевого значення виступають основними структурними елементами перспективної екологічної мережі. При їх визначенні враховувалась ландшафтна структура території, а також </w:t>
      </w:r>
      <w:r>
        <w:rPr>
          <w:sz w:val="28"/>
          <w:lang w:val="uk-UA"/>
        </w:rPr>
        <w:lastRenderedPageBreak/>
        <w:t>доцільність формування природних ядер, буферних зон в кожному ландшафті та групі ландшафтів області.</w:t>
      </w:r>
    </w:p>
    <w:p w:rsidR="00C926E3" w:rsidRDefault="00C926E3" w:rsidP="00EF30DC">
      <w:pPr>
        <w:numPr>
          <w:ilvl w:val="0"/>
          <w:numId w:val="58"/>
        </w:numPr>
        <w:suppressAutoHyphens w:val="0"/>
        <w:jc w:val="both"/>
        <w:rPr>
          <w:sz w:val="28"/>
          <w:lang w:val="uk-UA"/>
        </w:rPr>
      </w:pPr>
      <w:r>
        <w:rPr>
          <w:sz w:val="28"/>
          <w:lang w:val="uk-UA"/>
        </w:rPr>
        <w:t xml:space="preserve">При виділенні природних ядер враховувалась ландшафтна різноманітність, ступінь збереженості і заповідності ландшафтів. Із 26 природних ядер, запропонованих в 13 ландшафтах та групах ландшафтів, три ядра мають загальнодержавне значення (Медоборське, Кременецьке, Заліщицьке), дев’ять – міжрегіональне значення (Стіжоцько-Іловецьке, Суразьке, Вороняцьке, Берем’янсько-Шутроминське, Поточансько-Урманське, Голицько-Підвисоцьке), поза як знаходяться на контакті регіональної екомережі з екомережами сусідніх областей. 16 природних ядер мають місцеве значення. Формування ряду перспективних природних ядер потребує поглибленого флористико-фауністичного та ландшафтно-ценотичного аналізу геосистем з метою достовірного виділення чітких границь біологічних центрів, буферних зон, зон ренатуралізації; та запровадження або зміни режиму природозаповідання на більш суворий. До особливостей територіальної приуроченості природних ядер слід віднести виділення 13 (50%) із них в межах горбогірних територій Тернопільського Опілля (6 ядер), Кременецьких гір (3) і Товтрового кряжу (4). </w:t>
      </w:r>
    </w:p>
    <w:p w:rsidR="00C926E3" w:rsidRDefault="00C926E3" w:rsidP="00EF30DC">
      <w:pPr>
        <w:numPr>
          <w:ilvl w:val="0"/>
          <w:numId w:val="58"/>
        </w:numPr>
        <w:suppressAutoHyphens w:val="0"/>
        <w:jc w:val="both"/>
        <w:rPr>
          <w:sz w:val="28"/>
          <w:lang w:val="uk-UA"/>
        </w:rPr>
      </w:pPr>
      <w:r>
        <w:rPr>
          <w:sz w:val="28"/>
          <w:lang w:val="uk-UA"/>
        </w:rPr>
        <w:t xml:space="preserve">Серед перспективних екологічних коридорів, які сполучатимуть природні ядра та інші природні ландшафти в цілісну регіональну екологічну мережу, виділено два екокоридори (Кременецький, Дністровський) загальнодержавного значення, п’ять екокоридорів міжрегіонального значення (Стрипський, Серетський, Опільський, Збручанський, Товтровий) та 17 екокоридорів місцевого значення. Найбільше природних ядер розташовано в межах Опільського (6 ядер), Кременецького (5), Серетського (5), Товтрового (4), Дністровського (3) екокоридорів. Повноцінне функціонування екологічних коридорів, як основних шляхів міграції біоти можливе за умов проведення ряду природовідновних та природоохоронних заходів: ренатуралізації найбільш антропогенізованих відтинків екологічних коридорів, визначення їх природоохоронного статусу, переорієнтації господарської діяльності на невиснажливі види природокористування. </w:t>
      </w:r>
    </w:p>
    <w:p w:rsidR="00C926E3" w:rsidRDefault="00C926E3" w:rsidP="00EF30DC">
      <w:pPr>
        <w:numPr>
          <w:ilvl w:val="0"/>
          <w:numId w:val="58"/>
        </w:numPr>
        <w:suppressAutoHyphens w:val="0"/>
        <w:jc w:val="both"/>
        <w:rPr>
          <w:sz w:val="28"/>
          <w:lang w:val="uk-UA"/>
        </w:rPr>
      </w:pPr>
      <w:r>
        <w:rPr>
          <w:sz w:val="28"/>
          <w:lang w:val="uk-UA"/>
        </w:rPr>
        <w:t xml:space="preserve">Формування регіональної екологічної мережі водночас передбачає подальший розвиток природозаповідання, особливо в природних та адміністративних районах, в яких недостатньо репрезентовані природні заповідні ландшафти. В період з 2004 по 2015 роки передбачається створення двох природних національних парків (“Дністровський каньйон”, “Кременецькі гори”), розширення території природного заповідника “Медобори” за рахунок ділянок степової та наскельно-степової рослинності, формування одинадцяти регіональних ландшафтних парків (Малополіського, Почаївського, Вороняцького, “Збаразькі Товтри”, Залізцівсько-Вертелківського, “Бережанське Опілля”, “Княжий ліс”, Середньосеретського, Язлівецького, “Скала-Подільське Надзбруччя”) та створення понад 50 заповідних об’єктів інших категорій, внаслідок цього доведення площі природо-заповідання в межах Тернопільської області до 10,5%. </w:t>
      </w:r>
    </w:p>
    <w:p w:rsidR="00C926E3" w:rsidRDefault="00C926E3" w:rsidP="00EF30DC">
      <w:pPr>
        <w:numPr>
          <w:ilvl w:val="0"/>
          <w:numId w:val="58"/>
        </w:numPr>
        <w:suppressAutoHyphens w:val="0"/>
        <w:jc w:val="both"/>
        <w:rPr>
          <w:sz w:val="28"/>
          <w:lang w:val="uk-UA"/>
        </w:rPr>
      </w:pPr>
      <w:r>
        <w:rPr>
          <w:sz w:val="28"/>
          <w:lang w:val="uk-UA"/>
        </w:rPr>
        <w:lastRenderedPageBreak/>
        <w:t xml:space="preserve">При виділенні природних ядер в межах наявних територій та об’єктів природно-заповідного фонду, а також ряду перспективних природних ядер враховувались особливості ландшафтного різноманіття території, яке є найбагатшим в зонах контакту фізико-географічних провінцій, областей, районів. Двадцять п’ять із двадцяти шести виділених природних ядер відповідають цьому підходу і знаходяться в межах контактних зон ландшафтів. Формування екомережі сприятиме зростанню ландшафтно-ценотичної, ценотичної, флористичної репрезентативності і унікальності природних заповідних територій. </w:t>
      </w:r>
    </w:p>
    <w:p w:rsidR="00C926E3" w:rsidRDefault="00C926E3" w:rsidP="00EF30DC">
      <w:pPr>
        <w:numPr>
          <w:ilvl w:val="0"/>
          <w:numId w:val="58"/>
        </w:numPr>
        <w:suppressAutoHyphens w:val="0"/>
        <w:jc w:val="both"/>
        <w:rPr>
          <w:sz w:val="28"/>
          <w:lang w:val="uk-UA"/>
        </w:rPr>
      </w:pPr>
      <w:r>
        <w:rPr>
          <w:sz w:val="28"/>
          <w:lang w:val="uk-UA"/>
        </w:rPr>
        <w:t>Формування регіональної екологічної мережі сприятиме збалансуванню структури землекористування, оптимізації ландшафтно-екологічної структури території. Враховуючи неоптимальне співвідношення між природними та антропогенізованими ландшафтами в межах території області, та її окремих частин, а також значну частку малопродуктивних і сильноеродованих орних земель, вважаємо за доцільне на значній площі цих земель провести масштабні ренатуралізаційні заходи. Зокрема, доцільно відвести під заліснення і залуження орні землі з крутизною схилів понад 3</w:t>
      </w:r>
      <w:r>
        <w:rPr>
          <w:sz w:val="28"/>
          <w:vertAlign w:val="superscript"/>
          <w:lang w:val="uk-UA"/>
        </w:rPr>
        <w:t>0</w:t>
      </w:r>
      <w:r>
        <w:rPr>
          <w:sz w:val="28"/>
          <w:lang w:val="uk-UA"/>
        </w:rPr>
        <w:t>. Ці землі приурочені, з одного боку, до схилів в горбогірних місцевостях, з другого боку, до схилів річкових долин. Вони, як правило, малопродуктивні і деградовані, а тому необхідно здійснити їх консервацію для іншого функціонального призначення. Станом на 2004 рік такі землі становлять 26,7% ріллі. Вони представлені в кожному адміністративному районі, зокрема і в найбільш розораних. Під заліснення доцільно відвести деградовані орні землі з крутизною схилів понад 7° (40,1 тис. га), порушені та відпрацьовані землі промислового використання (4,7 тис. га) та радіаційно забруднені землі (17,8 тис. га), які в сукупності складають 3,8% території області. Під залуження та заліснення в залежності від конкретних місцевих умов підпадають малопродуктивні сільськогосподарські землі з крутизною схилів 5-7° в межах річкових долин, місцях витоків річок (53,5 тис. га), частина малопродуктивних і деградованих орних земель з крутизною схилів 3-5° (176,2 тис. га), що складатиме 16,6% території області. Проведення цих заходів дасть можливість збільшити частку територій під природною рослинністю орієнтовно до 50%. Пріоритетними критеріями ландшафтно-екологічної оптимізації території виступають природоохоронний та створення сприятливих природних умов життєдіяльності населення.</w:t>
      </w:r>
    </w:p>
    <w:p w:rsidR="00C926E3" w:rsidRDefault="00C926E3" w:rsidP="00EF30DC">
      <w:pPr>
        <w:numPr>
          <w:ilvl w:val="0"/>
          <w:numId w:val="58"/>
        </w:numPr>
        <w:suppressAutoHyphens w:val="0"/>
        <w:jc w:val="both"/>
        <w:rPr>
          <w:sz w:val="28"/>
          <w:lang w:val="uk-UA"/>
        </w:rPr>
      </w:pPr>
      <w:r>
        <w:rPr>
          <w:sz w:val="28"/>
          <w:lang w:val="uk-UA"/>
        </w:rPr>
        <w:t xml:space="preserve">Докорінна зміна структури земельного фонду, ренатуралізація агрокультурних ландшафтів та рекультивованих земель промислового використання сприятиме формуванню належних природних умов комфортної життєдіяльності населення. В межах Тернопільської області найбільш сприятливі природні умови для життєдіяльності населення характерні для восьми районів (Шумського, Зборівського, Монастирського, Бережанського, Кременецького, Підгаєцького, Лановецького, Гусятинського), з відносно збалансованою структурою землекористування, сприятливою екологічною ситуацією та високим рівнем комфортності природних просторових умов проживання населення. Решта адміністративних районів відзначені незбалансованою структурою землекористування, погіршеними </w:t>
      </w:r>
      <w:r>
        <w:rPr>
          <w:sz w:val="28"/>
          <w:lang w:val="uk-UA"/>
        </w:rPr>
        <w:lastRenderedPageBreak/>
        <w:t xml:space="preserve">показниками якості довкілля, низьким рівнем комфортності природних умов життєдіяльності населення. </w:t>
      </w:r>
    </w:p>
    <w:p w:rsidR="00C926E3" w:rsidRDefault="00C926E3" w:rsidP="00EF30DC">
      <w:pPr>
        <w:numPr>
          <w:ilvl w:val="0"/>
          <w:numId w:val="58"/>
        </w:numPr>
        <w:suppressAutoHyphens w:val="0"/>
        <w:jc w:val="both"/>
        <w:rPr>
          <w:sz w:val="28"/>
          <w:lang w:val="uk-UA"/>
        </w:rPr>
      </w:pPr>
      <w:r>
        <w:rPr>
          <w:sz w:val="28"/>
          <w:lang w:val="uk-UA"/>
        </w:rPr>
        <w:t xml:space="preserve">Роль регіональної екомережі в природному регіоні є визначальною і багатогранною. Формування екомережі, яке сприяє збалансуванню природокористування, покращенню умов життєдіяльності населення, спрямоване на підтримання динамічної рівноваги між природними та антропогенними ландшафтами в регіоні, структурні елементи екомережі є центрами цено- і генофондів, еталонними геосистемами із значними запасами унікальних природних ресурсів, вони мають естетичне, культурне, просвітницько-виховне значення. </w:t>
      </w:r>
    </w:p>
    <w:p w:rsidR="00C926E3" w:rsidRDefault="00C926E3" w:rsidP="00C926E3">
      <w:pPr>
        <w:jc w:val="both"/>
        <w:rPr>
          <w:sz w:val="28"/>
          <w:lang w:val="uk-UA"/>
        </w:rPr>
      </w:pPr>
    </w:p>
    <w:p w:rsidR="00C926E3" w:rsidRDefault="00C926E3" w:rsidP="00C926E3">
      <w:pPr>
        <w:jc w:val="center"/>
        <w:rPr>
          <w:b/>
          <w:sz w:val="28"/>
          <w:lang w:val="uk-UA"/>
        </w:rPr>
      </w:pPr>
      <w:r>
        <w:rPr>
          <w:b/>
          <w:sz w:val="28"/>
          <w:lang w:val="uk-UA"/>
        </w:rPr>
        <w:t>Список праць, опублікованих за темою дисертації</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Динаміка територіальної організації територій і об’єктів природно-заповідного фонду Тернопільської області. // Наукові записки ТДПУ. Серія: географія. – Тернопіль, 2001. - №2. – С. 112-120.</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Еколого-географічні особливості формування і розвитку екологічної мережі Тернопільської області. Рукопис. – Т.,2002. – 95с.</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З історії природодослідження і природозаповідання на Тернопіллі з кінця ХІХ до початку ХХ століть. // Матеріали другої всеукраїнської наукової конференції “Історія української географії та картографії: проблеми і перспективи. – Тернопіль, 2000. – С.72-75.</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Методичні підходи до конструктивно-географічних досліджень регіональних екологічних мереж. // Матеріали ІІ міжнародної наукової конференції “Екологічна географія: Історія, теорія, методи, практика”. – Тернопіль, 2004. – С.33-38.</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Перспектива розвитку регіональної екологічної мережі Тернопільської області. // Наукові записки ТДПУ. Серія: географія. – Тернопіль, 2000. - №2. – С. 107-110</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Радіоекологічна ситуація в Тернопільській області. // Матеріали міжнародної наукової конференції “Еколого-географічні дослідження в сучасній географічній науці”. – Тернопіль, 1999. – С. 108.</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Регіональні ландшафтні парки як об’єкти рекреаційної і туристичної діяльності. // Матеріали другого всеукраїнського наукового семінару “Регіональне географічне краєзнавство”. – Тернопіль, 2002. – Ч.2. – С.244-249.</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Репрезентативність та приуроченість територій та об’єктів природно-заповідного фонду Тернопільської області. // Наукові записки ТДПУ. Серія: географія. – Тернопіль, 2000. - №1. – С. 98-103.</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Роль ботанічних пам’яток природи у збереженні біорозмаїття (на прикладі Тернопільської області). // Наукові записки ТДПУ. Серія: географія. – Тернопіль, 1999. - №1. – С. 176-180.</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Серетський екологічний коридор як осьовий структурний елемент регіональної екологічної мережі Тернопільщини. // Матеріали ІІ міжнародної наукової конференції “Екологічна географія: Історія, теорія, методи, практика”. – Тернопіль, 2004. – С.146-148.</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lastRenderedPageBreak/>
        <w:t>Царик П.Л. Складові структурні елементи регіональної екологічної мережі Північного Поділля в межах Тернопільської області. // Наукові записки ТДПУ. Серія: географія. – Тернопіль, 2003. - №2. – С. 107-110.</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Структурні елементи регіональної екологічної мережі Західного Поділля в межах Тернопільської області. // Наукові записки ТДПУ. Серія: географія. – Тернопіль, 2003. - №2. – С. 115-118.</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Структурні елементи регіональної екологічної мережі Тернопільщини і їх функціональна роль. // Наукові записки ТДПУ. Серія: географія. – Тернопіль, 2001. - №1. – С. 115-118.</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Теоретико-правові основи формування екологічної мережі. // Наукові записки ТДПУ. Серія: географія. – Тернопіль, 2002. - №1. – С. 86-96.</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Територіальна організація структурних елементів регіональної екомережі (на матеріалах Тернопільської області). // Науковий вісник Чернівецького університету: Збірник наукових праць. Вип. 199: Географія. – Чернівці: Рута, 2004. – С.79-92.</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Царик Л.П. Історія розвитку та динаміка структури природно-заповідного фонду Тернопільської області. // Наукові записки ТДПУ. Серія: географія. – Тернопіль, 1999. - №2. – С. 15-19.</w:t>
      </w:r>
    </w:p>
    <w:p w:rsidR="00C926E3" w:rsidRDefault="00C926E3" w:rsidP="00EF30DC">
      <w:pPr>
        <w:numPr>
          <w:ilvl w:val="0"/>
          <w:numId w:val="57"/>
        </w:numPr>
        <w:tabs>
          <w:tab w:val="clear" w:pos="720"/>
          <w:tab w:val="num" w:pos="360"/>
        </w:tabs>
        <w:suppressAutoHyphens w:val="0"/>
        <w:ind w:left="360"/>
        <w:jc w:val="both"/>
        <w:rPr>
          <w:sz w:val="28"/>
          <w:lang w:val="uk-UA"/>
        </w:rPr>
      </w:pPr>
      <w:r>
        <w:rPr>
          <w:sz w:val="28"/>
          <w:lang w:val="uk-UA"/>
        </w:rPr>
        <w:t>Царик П.Л., Царик Л.П. Соціально-екологічна роль і значимість регіональних екомереж. // Наукові записки ТДПУ. Серія: географія. Спецвипуск: екологічна географія. – №2. – Ч.2. – 2004. – С.198-206.</w:t>
      </w:r>
    </w:p>
    <w:p w:rsidR="00C926E3" w:rsidRDefault="00C926E3" w:rsidP="00C926E3">
      <w:pPr>
        <w:pStyle w:val="41"/>
        <w:keepNext w:val="0"/>
        <w:spacing w:line="240" w:lineRule="auto"/>
        <w:ind w:firstLine="539"/>
        <w:rPr>
          <w:b/>
        </w:rPr>
      </w:pPr>
    </w:p>
    <w:p w:rsidR="00C926E3" w:rsidRDefault="00C926E3" w:rsidP="00C926E3">
      <w:pPr>
        <w:pStyle w:val="41"/>
        <w:keepNext w:val="0"/>
        <w:spacing w:line="240" w:lineRule="auto"/>
        <w:ind w:firstLine="539"/>
        <w:rPr>
          <w:b/>
        </w:rPr>
      </w:pPr>
      <w:r>
        <w:rPr>
          <w:b/>
        </w:rPr>
        <w:t>АНОТАЦІЇ</w:t>
      </w:r>
    </w:p>
    <w:p w:rsidR="00C926E3" w:rsidRDefault="00C926E3" w:rsidP="00C926E3">
      <w:pPr>
        <w:pStyle w:val="affffffff1"/>
      </w:pPr>
      <w:r>
        <w:rPr>
          <w:b/>
        </w:rPr>
        <w:t>Царик П.Л. Регіональна екологічна мережа: географічні аспекти формування і розвитку (на матеріалах Тернопільської області). – Рукопис</w:t>
      </w:r>
      <w:r>
        <w:t>.</w:t>
      </w:r>
    </w:p>
    <w:p w:rsidR="00C926E3" w:rsidRDefault="00C926E3" w:rsidP="00C926E3">
      <w:pPr>
        <w:widowControl w:val="0"/>
        <w:ind w:firstLine="539"/>
        <w:jc w:val="both"/>
        <w:rPr>
          <w:sz w:val="28"/>
          <w:lang w:val="uk-UA"/>
        </w:rPr>
      </w:pPr>
      <w:r>
        <w:rPr>
          <w:sz w:val="28"/>
          <w:lang w:val="uk-UA"/>
        </w:rPr>
        <w:t>Дисертація на здобуття наукового ступеня кандидата географічних наук за спеціальністю 11.00.11 – конструктивна географія і раціональне використання природних ресурсів. – Чернівецький національний університет імені Юрія Федьковича, 2005.</w:t>
      </w:r>
    </w:p>
    <w:p w:rsidR="00C926E3" w:rsidRDefault="00C926E3" w:rsidP="00C926E3">
      <w:pPr>
        <w:pStyle w:val="21"/>
      </w:pPr>
      <w:r>
        <w:t xml:space="preserve">Дисертація присвячена розробці географічних аспектів формування і розвитку регіональної екомережі. В роботі поглиблено теоретико-методологічні  підходи до формування і розвитку екомережі, обґрунтовано критерії та підходи до виділення її базових елементів Проведений аналіз історичних етапів природозаповідання обласного регіону. Оцінені та </w:t>
      </w:r>
      <w:r>
        <w:lastRenderedPageBreak/>
        <w:t>виділені вузлові елементи перспективної екомережі (природні ядра, екологічні коридори, буферні зони, зони відновлення природної рослинності) в розрізі основних ландшафтів і груп ландшафтів області, проведено їх ранжування та структурно-функціональний аналіз. Обґрунтована територіально-функціональна структура регіональної екомережі. Проведена оцінка впливу перспективної регіональної екомережі на збереження біорізноманіття, оптимізацію структури землекористування та покращення природних умов життєдіяльності населення.</w:t>
      </w:r>
    </w:p>
    <w:p w:rsidR="00C926E3" w:rsidRDefault="00C926E3" w:rsidP="00C926E3">
      <w:pPr>
        <w:pStyle w:val="affffffff1"/>
      </w:pPr>
      <w:r>
        <w:rPr>
          <w:b/>
        </w:rPr>
        <w:t>Ключові слова:</w:t>
      </w:r>
      <w:r>
        <w:t xml:space="preserve"> екомережа, природне ядро, екологічний коридор, буферна зона, зона відновлення природної рослинності, території природного розвитку територіально-функціональна структура, ландшафтно-екологічна оптимізація території. </w:t>
      </w:r>
    </w:p>
    <w:p w:rsidR="00C926E3" w:rsidRDefault="00C926E3" w:rsidP="00C926E3">
      <w:pPr>
        <w:pStyle w:val="affffffff1"/>
      </w:pPr>
    </w:p>
    <w:p w:rsidR="00C926E3" w:rsidRDefault="00C926E3" w:rsidP="00C926E3">
      <w:pPr>
        <w:pStyle w:val="affffffff1"/>
        <w:rPr>
          <w:b/>
          <w:lang w:val="en-US" w:eastAsia="en-US"/>
        </w:rPr>
      </w:pPr>
      <w:r>
        <w:rPr>
          <w:b/>
          <w:lang w:val="en-US" w:eastAsia="en-US"/>
        </w:rPr>
        <w:t>Tsaryk P.L. Regional ecological network: geographical aspects of formation and development (on materials of the Ternopil region). – Manuscript.</w:t>
      </w:r>
    </w:p>
    <w:p w:rsidR="00C926E3" w:rsidRDefault="00C926E3" w:rsidP="00C926E3">
      <w:pPr>
        <w:pStyle w:val="affffffff1"/>
        <w:rPr>
          <w:lang w:val="en-US" w:eastAsia="en-US"/>
        </w:rPr>
      </w:pPr>
      <w:r>
        <w:rPr>
          <w:lang w:val="en-US" w:eastAsia="en-US"/>
        </w:rPr>
        <w:t>The thesis for the scientific degree of Candidate of geographical science on speciality 11.00.11 – Constructive geography and rational usage of natural resources. Chernivtsi Yuriy Fedkovych National University, Chernivtsi, 2005.</w:t>
      </w:r>
    </w:p>
    <w:p w:rsidR="00C926E3" w:rsidRDefault="00C926E3" w:rsidP="00C926E3">
      <w:pPr>
        <w:pStyle w:val="affffffff1"/>
        <w:rPr>
          <w:lang w:val="en-US" w:eastAsia="en-US"/>
        </w:rPr>
      </w:pPr>
      <w:r>
        <w:rPr>
          <w:lang w:val="en-US" w:eastAsia="en-US"/>
        </w:rPr>
        <w:t>The thesis deals with the working of the geographical aspects of formation and development of the regional ecological network. Theory-methodological approaches to the forming and developing the network are deeper presented. The criteria and approaches to the emphasizing on their basic elements are made. The analyses of history stages of nature reservations in region are conducted as well.</w:t>
      </w:r>
    </w:p>
    <w:p w:rsidR="00C926E3" w:rsidRDefault="00C926E3" w:rsidP="00C926E3">
      <w:pPr>
        <w:pStyle w:val="affffffff1"/>
        <w:rPr>
          <w:lang w:val="en-US" w:eastAsia="en-US"/>
        </w:rPr>
      </w:pPr>
      <w:r>
        <w:rPr>
          <w:lang w:val="en-US" w:eastAsia="en-US"/>
        </w:rPr>
        <w:t xml:space="preserve">The key elements of perspective ecological network in the cut of basic landscapes and groups of landscapes in region (natural cores, ecological corridors, bumping areas, natural vegetation restoration areas) are estimated and emphasized. Their ranging and structural-functional analysis is carried out. The territorial functional structure of regional ecological network is substantiated. The effect of perspective regional ecological network on the saving the biological variety, on the optimization </w:t>
      </w:r>
      <w:r>
        <w:rPr>
          <w:lang w:val="en-US" w:eastAsia="en-US"/>
        </w:rPr>
        <w:lastRenderedPageBreak/>
        <w:t>of structure of land utilization and on the improvement of natural conditions of population vital functions is estimated.</w:t>
      </w:r>
    </w:p>
    <w:p w:rsidR="00C926E3" w:rsidRDefault="00C926E3" w:rsidP="00C926E3">
      <w:pPr>
        <w:pStyle w:val="affffffff1"/>
        <w:rPr>
          <w:lang w:val="en-US" w:eastAsia="en-US"/>
        </w:rPr>
      </w:pPr>
      <w:r>
        <w:rPr>
          <w:b/>
          <w:lang w:val="en-US" w:eastAsia="en-US"/>
        </w:rPr>
        <w:t>Keywords:</w:t>
      </w:r>
      <w:r>
        <w:rPr>
          <w:lang w:val="en-US" w:eastAsia="en-US"/>
        </w:rPr>
        <w:t xml:space="preserve"> ecological network, natural core, ecological corridor, bumping area, natural vegetation restoration areas, area of natural development, territorial-functional structure, landscape ecological optimization of area. </w:t>
      </w:r>
    </w:p>
    <w:p w:rsidR="00C926E3" w:rsidRDefault="00C926E3" w:rsidP="00C926E3">
      <w:pPr>
        <w:rPr>
          <w:lang w:val="uk-UA"/>
        </w:rPr>
      </w:pPr>
    </w:p>
    <w:p w:rsidR="00C926E3" w:rsidRDefault="00C926E3" w:rsidP="00C926E3">
      <w:pPr>
        <w:pStyle w:val="affffffff1"/>
      </w:pPr>
      <w:r>
        <w:rPr>
          <w:b/>
        </w:rPr>
        <w:t>Царик П.Л. Региональная экологическая сеть: географические аспекты формирования и развития (на материалах Тернопольской области). – Рукопись</w:t>
      </w:r>
      <w:r>
        <w:t>.</w:t>
      </w:r>
    </w:p>
    <w:p w:rsidR="00C926E3" w:rsidRDefault="00C926E3" w:rsidP="00C926E3">
      <w:pPr>
        <w:ind w:firstLine="540"/>
        <w:jc w:val="both"/>
        <w:rPr>
          <w:sz w:val="28"/>
        </w:rPr>
      </w:pPr>
      <w:r>
        <w:rPr>
          <w:sz w:val="28"/>
        </w:rPr>
        <w:t>Диссертация на соискание научной степени кандидата географических наук по специальности 11.00.11 – конструктивная география и рациональное использование природных ресурсов. – Черновицкий национальный университет имени Юрия Федьковича, Черновцы, 2004.</w:t>
      </w:r>
    </w:p>
    <w:p w:rsidR="00C926E3" w:rsidRDefault="00C926E3" w:rsidP="00C926E3">
      <w:pPr>
        <w:pStyle w:val="21"/>
        <w:keepNext w:val="0"/>
      </w:pPr>
      <w:r>
        <w:t>Диссертация посвящена разработке географических аспектов формирования и развития региональной экосети.</w:t>
      </w:r>
    </w:p>
    <w:p w:rsidR="00C926E3" w:rsidRDefault="00C926E3" w:rsidP="00C926E3">
      <w:pPr>
        <w:pStyle w:val="25"/>
        <w:widowControl w:val="0"/>
        <w:spacing w:line="240" w:lineRule="auto"/>
        <w:ind w:firstLine="539"/>
      </w:pPr>
      <w:r>
        <w:t>Основными принципами исследования биоразнообразия при формировании экосети есть целостность территории, приоритетность объектов исследования, уровневая непрерывность, единство. Принцип целостности территории предусматривает исследование биоразнообразия всей совокупности географических комплексов разных уровней, от ландшафтов к группам ландшафтов, которые являются составляющими физико-географических областей. Принцип приоритетности предусматривает отбор объектов с позиций редкости, уникальности, типичности, потребностей сохранения и возобновления, предотвращению угрозы исчезновения. Принцип уровневой непрерывности предусматривает изучение биоразнообразия на всех уровнях ее организации. Принцип единства ориентирует на исследование биоразнообразия за общими методами с учетом факторов риска.</w:t>
      </w:r>
    </w:p>
    <w:p w:rsidR="00C926E3" w:rsidRDefault="00C926E3" w:rsidP="00C926E3">
      <w:pPr>
        <w:ind w:firstLine="540"/>
        <w:jc w:val="both"/>
        <w:rPr>
          <w:sz w:val="28"/>
        </w:rPr>
      </w:pPr>
      <w:r>
        <w:rPr>
          <w:sz w:val="28"/>
        </w:rPr>
        <w:t>В истории исследования и охраны природы Тернопольщины выделены несколько этапов. Первый этап накопления сведений об особенностях компонентов природы края начинается с создания первых картографических материалов (генеральной карты Подолья, Боплан Г., 1650), и продолжался до создания первых заповедных ботанических резерватов “Гостра” и “Любомля” в 1910 году. Второй этап связан с углубленным изучением естественных особенностей территории и созданием сети территорий и объектов природно-заповедного фонда (1910-2000 гг.). В 2001 году начинается третий этап в развитии охраны природы, связанный с принятием общегосударственной программы формирования национальной экосети, и на ее основе программы формирования региональной экосети Тернопольщины.</w:t>
      </w:r>
    </w:p>
    <w:p w:rsidR="00C926E3" w:rsidRDefault="00C926E3" w:rsidP="00C926E3">
      <w:pPr>
        <w:pStyle w:val="25"/>
        <w:widowControl w:val="0"/>
        <w:spacing w:line="240" w:lineRule="auto"/>
        <w:ind w:firstLine="539"/>
      </w:pPr>
      <w:r>
        <w:t xml:space="preserve">Проведен анализ исторических этапов охраны природы областного </w:t>
      </w:r>
      <w:r>
        <w:lastRenderedPageBreak/>
        <w:t>региона. Территории и объекты природно-заповедного фонда выступают основой  функциональной и территориальной структур перспективной экологической сети. В развитии сети территорий и объектов природно-заповедного фонда можно выделить ряд периодов отличных за своим функциональным назначением. Так, в 60-ые – в начале 70-ых годов ХХ века состоялось становление основных памяток природы как прообразов будущих основных природоохранных территорий и объектов. 70-80-ые годы ХХ века характеризуются наполнением функционально-пространственной структуры природно-заповедного фонда, формированием структурных узловых элементов природно-заповедной сети. Период с 1990 года до наших дней знаменует собой поворот к формированию целостной, функционально-завершенной, социально направленной сети территорий и объектов природно-заповедного фонда области.</w:t>
      </w:r>
    </w:p>
    <w:p w:rsidR="00C926E3" w:rsidRDefault="00C926E3" w:rsidP="00C926E3">
      <w:pPr>
        <w:pStyle w:val="25"/>
        <w:spacing w:line="240" w:lineRule="auto"/>
      </w:pPr>
      <w:r>
        <w:t>В работе углублены теоретико-методологические подходы к формированию и развитию</w:t>
      </w:r>
      <w:r w:rsidRPr="00F620D8">
        <w:t xml:space="preserve"> </w:t>
      </w:r>
      <w:r>
        <w:t>региональной экосети, обоснованы критерии и подходы к выделению ее базовых элементов. Оценены и выделены узловые элементы перспективной экосети (природные ядра, экологические коридоры, буферные зоны, зоны восстановления природной растительности) в разрезе основных ландшафтов и групп ландшафтов области, проведен их структурно-функциональный анализ. Обоснована территориально-функциональная структура региональной экосети.</w:t>
      </w:r>
    </w:p>
    <w:p w:rsidR="00C926E3" w:rsidRDefault="00C926E3" w:rsidP="00C926E3">
      <w:pPr>
        <w:pStyle w:val="25"/>
        <w:spacing w:line="240" w:lineRule="auto"/>
      </w:pPr>
      <w:r>
        <w:t xml:space="preserve">При выделении природных (биологических) ядер учитывалось ландшафтное разнообразие, степень сохранности и заповедности ландшафтов. Из 26 природных ядер, предложенных в 13 ландшафтах и группах ландшафтов, три ядра имеют общегосударственное значение (Медоборское, Кременецкое, Залещицкое), девять – межрегиональное значение (Стижоцко-Иловецкое, Суражское, Вороняцкое, Беремянско-Шутроминское, Поточанско-Урманское, Голицко-Подвысоцкое), потому что  находятся на контакте региональной экосети с экосетями соседних областей. 16 природных ядер имеют местное значение. Формирование ряда перспективных природных ядер нуждается в углубленном флористико-фаунистическом и ландшафтно-ценотическом анализе ландшафтов с целью достоверного выделения четких границ биологических центров, буферных зон, зон ренатурализации; при установке или изменения природоохранного  режима на более суровый. К особенностям территориальной принадлежности природных ядер следует отнести выделение 13 (50%) из них в пределах холмистых территорий Тернопольского Ополья (6 ядер), Кременецких гор (3) и Толтрового кряжа (4). </w:t>
      </w:r>
    </w:p>
    <w:p w:rsidR="00C926E3" w:rsidRDefault="00C926E3" w:rsidP="00C926E3">
      <w:pPr>
        <w:pStyle w:val="25"/>
        <w:autoSpaceDE w:val="0"/>
        <w:autoSpaceDN w:val="0"/>
        <w:spacing w:line="240" w:lineRule="auto"/>
      </w:pPr>
      <w:r>
        <w:t xml:space="preserve">Среди перспективных экологических коридоров, которые будут соединять природные (биологические) ядра и другие естественные ландшафты в целостную региональную экологическую сеть, выделены два екокоридора (Кременецький, Днестровский) общегосударственного значения, пять </w:t>
      </w:r>
      <w:r>
        <w:lastRenderedPageBreak/>
        <w:t xml:space="preserve">екокоридоров межрегионального значения (Стрыпский, Серетский, Опольский, Збручанский, Толтровый) и 17 екокоридоров местного значения. Больше всего природных ядер расположено в пределах Опольского (6 ядер), Кременецкого (5), Серетского (5), Толтрового (4), Днестровского (3) екокоридоров. Полноценное функционирование экологических коридоров, как основных путей миграции биоты возможно при условиях проведения ряда природовосстановительных и природоохранных мероприятий: ренатурализации наиболее антропогенных отрезков экологических коридоров, определение их природоохранного статуса, переориентации хозяйственной деятельности на неизнурительные виды природопользования. </w:t>
      </w:r>
    </w:p>
    <w:p w:rsidR="00C926E3" w:rsidRDefault="00C926E3" w:rsidP="00C926E3">
      <w:pPr>
        <w:pStyle w:val="21"/>
        <w:keepNext w:val="0"/>
        <w:widowControl w:val="0"/>
        <w:ind w:firstLine="539"/>
      </w:pPr>
      <w:r>
        <w:t>Проведена оценка влияния перспективной региональной экосети на сохранение биоразнообразия, оптимизацию структуры землепользования и улучшения естественных условий жизнедеятельности населения.</w:t>
      </w:r>
    </w:p>
    <w:p w:rsidR="00C926E3" w:rsidRDefault="00C926E3" w:rsidP="00C926E3">
      <w:pPr>
        <w:pStyle w:val="25"/>
        <w:widowControl w:val="0"/>
        <w:spacing w:line="240" w:lineRule="auto"/>
        <w:ind w:firstLine="539"/>
      </w:pPr>
      <w:r>
        <w:t>Роль региональной экосети в естественном регионе является определяющей и многогранной. Формирование экосети, которое способствует сбалансированию природопользования, улучшению условий жизнедеятельности населения, направлено на поддержку динамического равновесия между естественными и антропогенными ландшафтами в регионе. Структурные элементы экосети являются центрами цено- и генофондов, эталонными геосистемами со значительными запасами уникальных природных ресурсов, они имеют эстетичное, культурное, просветительное, воспитательное значение.</w:t>
      </w:r>
    </w:p>
    <w:p w:rsidR="00C926E3" w:rsidRDefault="00C926E3" w:rsidP="00C926E3">
      <w:pPr>
        <w:pStyle w:val="affffffff1"/>
      </w:pPr>
      <w:r>
        <w:rPr>
          <w:b/>
        </w:rPr>
        <w:t>Ключевые слова:</w:t>
      </w:r>
      <w:r>
        <w:t xml:space="preserve"> экосеть, природное ядро, экологический коридор, буферная зона, зона возобновления естественной растительности, территории природного развития, территориально-функциональная структура, ландшафтно-экологическая оптимизация территории. </w:t>
      </w:r>
    </w:p>
    <w:p w:rsidR="00673235" w:rsidRPr="00C926E3" w:rsidRDefault="00673235" w:rsidP="00673235">
      <w:pPr>
        <w:jc w:val="both"/>
      </w:pPr>
      <w:bookmarkStart w:id="1" w:name="_GoBack"/>
      <w:bookmarkEnd w:id="1"/>
    </w:p>
    <w:p w:rsidR="00673235" w:rsidRPr="001D62D4" w:rsidRDefault="00673235" w:rsidP="00673235">
      <w:pPr>
        <w:jc w:val="both"/>
        <w:rPr>
          <w:lang w:val="uk-UA"/>
        </w:rPr>
      </w:pPr>
    </w:p>
    <w:p w:rsidR="00673235" w:rsidRPr="001D62D4" w:rsidRDefault="00673235" w:rsidP="00673235">
      <w:pPr>
        <w:jc w:val="both"/>
        <w:rPr>
          <w:lang w:val="uk-UA"/>
        </w:rPr>
      </w:pPr>
    </w:p>
    <w:p w:rsidR="00673235" w:rsidRPr="001D62D4" w:rsidRDefault="00673235" w:rsidP="00673235">
      <w:pPr>
        <w:jc w:val="both"/>
        <w:rPr>
          <w:lang w:val="uk-UA"/>
        </w:rPr>
      </w:pPr>
    </w:p>
    <w:p w:rsidR="00673235" w:rsidRPr="001D62D4" w:rsidRDefault="00673235" w:rsidP="00673235">
      <w:pPr>
        <w:jc w:val="both"/>
        <w:rPr>
          <w:lang w:val="uk-UA"/>
        </w:rPr>
      </w:pPr>
    </w:p>
    <w:p w:rsidR="00673235" w:rsidRPr="001D62D4" w:rsidRDefault="00673235" w:rsidP="00673235">
      <w:pPr>
        <w:jc w:val="both"/>
        <w:rPr>
          <w:lang w:val="uk-UA"/>
        </w:rPr>
      </w:pPr>
    </w:p>
    <w:p w:rsidR="00673235" w:rsidRPr="001D62D4" w:rsidRDefault="00673235" w:rsidP="00673235">
      <w:pPr>
        <w:jc w:val="both"/>
        <w:rPr>
          <w:lang w:val="uk-UA"/>
        </w:rPr>
      </w:pPr>
    </w:p>
    <w:p w:rsidR="00673235" w:rsidRPr="001D62D4" w:rsidRDefault="00673235" w:rsidP="00673235">
      <w:pPr>
        <w:jc w:val="both"/>
        <w:rPr>
          <w:lang w:val="uk-UA"/>
        </w:rPr>
      </w:pPr>
    </w:p>
    <w:p w:rsidR="00673235" w:rsidRPr="001D62D4" w:rsidRDefault="00673235" w:rsidP="00673235">
      <w:pPr>
        <w:jc w:val="both"/>
        <w:rPr>
          <w:lang w:val="uk-UA"/>
        </w:rPr>
      </w:pPr>
    </w:p>
    <w:p w:rsidR="00673235" w:rsidRPr="001D62D4" w:rsidRDefault="00673235" w:rsidP="003A51E3">
      <w:pPr>
        <w:rPr>
          <w:lang w:val="uk-UA"/>
        </w:rPr>
      </w:pPr>
    </w:p>
    <w:p w:rsidR="0083152A" w:rsidRDefault="0083152A" w:rsidP="0083152A">
      <w:pPr>
        <w:spacing w:line="360" w:lineRule="auto"/>
        <w:ind w:left="-284" w:firstLine="284"/>
        <w:jc w:val="both"/>
        <w:rPr>
          <w:sz w:val="28"/>
          <w:lang w:val="fr-FR"/>
        </w:rPr>
      </w:pPr>
      <w:r>
        <w:rPr>
          <w:sz w:val="28"/>
          <w:lang w:val="fr-FR"/>
        </w:rPr>
        <w:tab/>
      </w:r>
      <w:r>
        <w:rPr>
          <w:sz w:val="28"/>
          <w:lang w:val="fr-FR"/>
        </w:rPr>
        <w:tab/>
      </w:r>
    </w:p>
    <w:p w:rsidR="0083152A" w:rsidRDefault="0083152A" w:rsidP="0083152A">
      <w:pPr>
        <w:pStyle w:val="affffffff1"/>
        <w:ind w:left="-284" w:firstLine="284"/>
        <w:rPr>
          <w:lang w:val="fr-FR"/>
        </w:rPr>
      </w:pPr>
    </w:p>
    <w:p w:rsidR="00451FD9" w:rsidRPr="0083152A" w:rsidRDefault="00451FD9" w:rsidP="00451FD9">
      <w:pPr>
        <w:rPr>
          <w:lang w:val="fr-FR"/>
        </w:rPr>
      </w:pPr>
    </w:p>
    <w:p w:rsidR="00451FD9" w:rsidRDefault="00451FD9" w:rsidP="00451FD9">
      <w:pPr>
        <w:rPr>
          <w:color w:val="000080"/>
          <w:lang w:val="uk-UA"/>
        </w:rPr>
      </w:pPr>
    </w:p>
    <w:p w:rsidR="00127DD4" w:rsidRPr="00451FD9" w:rsidRDefault="00127DD4" w:rsidP="00127DD4">
      <w:pPr>
        <w:pStyle w:val="af9"/>
        <w:spacing w:after="120" w:line="360" w:lineRule="auto"/>
        <w:rPr>
          <w:rFonts w:ascii="Times New Roman" w:hAnsi="Times New Roman"/>
          <w:b/>
          <w:sz w:val="28"/>
          <w:lang w:val="uk-UA"/>
        </w:rPr>
      </w:pPr>
    </w:p>
    <w:p w:rsidR="00E8063E" w:rsidRPr="00BE5DC6" w:rsidRDefault="00E8063E" w:rsidP="00C802F5">
      <w:pPr>
        <w:pStyle w:val="afffffffe"/>
      </w:pPr>
      <w:r>
        <w:rPr>
          <w:color w:val="FF0000"/>
        </w:rPr>
        <w:t>воспользуйтесь</w:t>
      </w:r>
      <w:r w:rsidRPr="00BE5DC6">
        <w:rPr>
          <w:color w:val="FF0000"/>
        </w:rPr>
        <w:t xml:space="preserve"> </w:t>
      </w:r>
      <w:r>
        <w:rPr>
          <w:color w:val="FF0000"/>
        </w:rPr>
        <w:t>поиском</w:t>
      </w:r>
      <w:r w:rsidRPr="00BE5DC6">
        <w:rPr>
          <w:color w:val="FF0000"/>
        </w:rPr>
        <w:t xml:space="preserve"> </w:t>
      </w:r>
      <w:r>
        <w:rPr>
          <w:color w:val="FF0000"/>
        </w:rPr>
        <w:t>на</w:t>
      </w:r>
      <w:r w:rsidRPr="00BE5DC6">
        <w:rPr>
          <w:color w:val="FF0000"/>
        </w:rPr>
        <w:t xml:space="preserve"> </w:t>
      </w:r>
      <w:r>
        <w:rPr>
          <w:color w:val="FF0000"/>
        </w:rPr>
        <w:t>сайте</w:t>
      </w:r>
      <w:r w:rsidRPr="00BE5DC6">
        <w:rPr>
          <w:color w:val="FF0000"/>
        </w:rPr>
        <w:t xml:space="preserve"> </w:t>
      </w:r>
      <w:r>
        <w:rPr>
          <w:color w:val="FF0000"/>
        </w:rPr>
        <w:t>по</w:t>
      </w:r>
      <w:r w:rsidRPr="00BE5DC6">
        <w:rPr>
          <w:color w:val="FF0000"/>
        </w:rPr>
        <w:t xml:space="preserve"> </w:t>
      </w:r>
      <w:r>
        <w:rPr>
          <w:color w:val="FF0000"/>
        </w:rPr>
        <w:t>ссылке</w:t>
      </w:r>
      <w:r w:rsidRPr="00BE5DC6">
        <w:rPr>
          <w:color w:val="FF0000"/>
        </w:rPr>
        <w:t xml:space="preserve">:  </w:t>
      </w:r>
      <w:hyperlink r:id="rId11" w:history="1">
        <w:r w:rsidRPr="00E27985">
          <w:rPr>
            <w:rStyle w:val="af1"/>
            <w:color w:val="0070C0"/>
            <w:lang w:val="en-US"/>
          </w:rPr>
          <w:t>http</w:t>
        </w:r>
        <w:r w:rsidRPr="00BE5DC6">
          <w:rPr>
            <w:rStyle w:val="af1"/>
            <w:color w:val="0070C0"/>
          </w:rPr>
          <w:t>://</w:t>
        </w:r>
        <w:r w:rsidRPr="00E27985">
          <w:rPr>
            <w:rStyle w:val="af1"/>
            <w:color w:val="0070C0"/>
            <w:lang w:val="en-US"/>
          </w:rPr>
          <w:t>www</w:t>
        </w:r>
        <w:r w:rsidRPr="00BE5DC6">
          <w:rPr>
            <w:rStyle w:val="af1"/>
            <w:color w:val="0070C0"/>
          </w:rPr>
          <w:t>.</w:t>
        </w:r>
        <w:r w:rsidRPr="00E27985">
          <w:rPr>
            <w:rStyle w:val="af1"/>
            <w:color w:val="0070C0"/>
            <w:lang w:val="en-US"/>
          </w:rPr>
          <w:t>mydisser</w:t>
        </w:r>
        <w:r w:rsidRPr="00BE5DC6">
          <w:rPr>
            <w:rStyle w:val="af1"/>
            <w:color w:val="0070C0"/>
          </w:rPr>
          <w:t>.</w:t>
        </w:r>
        <w:r w:rsidRPr="00E27985">
          <w:rPr>
            <w:rStyle w:val="af1"/>
            <w:color w:val="0070C0"/>
            <w:lang w:val="en-US"/>
          </w:rPr>
          <w:t>com</w:t>
        </w:r>
        <w:r w:rsidRPr="00BE5DC6">
          <w:rPr>
            <w:rStyle w:val="af1"/>
            <w:color w:val="0070C0"/>
          </w:rPr>
          <w:t>/</w:t>
        </w:r>
        <w:r w:rsidRPr="00E27985">
          <w:rPr>
            <w:rStyle w:val="af1"/>
            <w:color w:val="0070C0"/>
            <w:lang w:val="en-US"/>
          </w:rPr>
          <w:t>search</w:t>
        </w:r>
        <w:r w:rsidRPr="00BE5DC6">
          <w:rPr>
            <w:rStyle w:val="af1"/>
            <w:color w:val="0070C0"/>
          </w:rPr>
          <w:t>.</w:t>
        </w:r>
        <w:r w:rsidRPr="00E27985">
          <w:rPr>
            <w:rStyle w:val="af1"/>
            <w:color w:val="0070C0"/>
            <w:lang w:val="en-US"/>
          </w:rPr>
          <w:t>html</w:t>
        </w:r>
      </w:hyperlink>
    </w:p>
    <w:p w:rsidR="00E8063E" w:rsidRPr="00BE5DC6" w:rsidRDefault="00E8063E">
      <w:pPr>
        <w:spacing w:line="336" w:lineRule="auto"/>
        <w:jc w:val="both"/>
      </w:pPr>
      <w:bookmarkStart w:id="2" w:name="_PictureBullets"/>
      <w:bookmarkEnd w:id="2"/>
    </w:p>
    <w:sectPr w:rsidR="00E8063E" w:rsidRPr="00BE5DC6" w:rsidSect="00EA26D4">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0DC" w:rsidRDefault="00EF30DC">
      <w:r>
        <w:separator/>
      </w:r>
    </w:p>
  </w:endnote>
  <w:endnote w:type="continuationSeparator" w:id="0">
    <w:p w:rsidR="00EF30DC" w:rsidRDefault="00EF3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sig w:usb0="00000003" w:usb1="00000000" w:usb2="00000000" w:usb3="00000000" w:csb0="00000001" w:csb1="00000000"/>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Ѓfc"/>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203" w:usb1="00000000" w:usb2="00000000" w:usb3="00000000" w:csb0="00000005"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l‚r –ѕ’©"/>
    <w:panose1 w:val="02020609040205080304"/>
    <w:charset w:val="80"/>
    <w:family w:val="modern"/>
    <w:pitch w:val="fixed"/>
    <w:sig w:usb0="E00002FF" w:usb1="6AC7FDFB" w:usb2="00000012" w:usb3="00000000" w:csb0="0002009F" w:csb1="00000000"/>
  </w:font>
  <w:font w:name="Times">
    <w:altName w:val="Times New Roman"/>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Time Roman">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0DC" w:rsidRDefault="00EF30DC">
      <w:r>
        <w:separator/>
      </w:r>
    </w:p>
  </w:footnote>
  <w:footnote w:type="continuationSeparator" w:id="0">
    <w:p w:rsidR="00EF30DC" w:rsidRDefault="00EF30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6348272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8">
    <w:nsid w:val="00000001"/>
    <w:multiLevelType w:val="multilevel"/>
    <w:tmpl w:val="00000001"/>
    <w:lvl w:ilvl="0">
      <w:start w:val="1"/>
      <w:numFmt w:val="bullet"/>
      <w:pStyle w:val="1"/>
      <w:lvlText w:val=""/>
      <w:lvlJc w:val="left"/>
      <w:pPr>
        <w:tabs>
          <w:tab w:val="num" w:pos="348"/>
        </w:tabs>
        <w:ind w:left="3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080"/>
        </w:tabs>
        <w:ind w:left="10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1800"/>
        </w:tabs>
        <w:ind w:left="1800" w:hanging="360"/>
      </w:pPr>
      <w:rPr>
        <w:rFonts w:ascii="CentSchbook Win95BT" w:hAnsi="CentSchbook Win95BT" w:cs="CentSchbook Win95BT"/>
      </w:rPr>
    </w:lvl>
    <w:lvl w:ilvl="3">
      <w:start w:val="1"/>
      <w:numFmt w:val="bullet"/>
      <w:pStyle w:val="41"/>
      <w:lvlText w:val=""/>
      <w:lvlJc w:val="left"/>
      <w:pPr>
        <w:tabs>
          <w:tab w:val="num" w:pos="2520"/>
        </w:tabs>
        <w:ind w:left="25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1"/>
      <w:lvlText w:val="o"/>
      <w:lvlJc w:val="left"/>
      <w:pPr>
        <w:tabs>
          <w:tab w:val="num" w:pos="3240"/>
        </w:tabs>
        <w:ind w:left="32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3960"/>
        </w:tabs>
        <w:ind w:left="3960" w:hanging="360"/>
      </w:pPr>
      <w:rPr>
        <w:rFonts w:ascii="CentSchbook Win95BT" w:hAnsi="CentSchbook Win95BT" w:cs="CentSchbook Win95BT"/>
      </w:rPr>
    </w:lvl>
    <w:lvl w:ilvl="6">
      <w:start w:val="1"/>
      <w:numFmt w:val="bullet"/>
      <w:pStyle w:val="7"/>
      <w:lvlText w:val=""/>
      <w:lvlJc w:val="left"/>
      <w:pPr>
        <w:tabs>
          <w:tab w:val="num" w:pos="4680"/>
        </w:tabs>
        <w:ind w:left="46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400"/>
        </w:tabs>
        <w:ind w:left="54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120"/>
        </w:tabs>
        <w:ind w:left="6120" w:hanging="360"/>
      </w:pPr>
      <w:rPr>
        <w:rFonts w:ascii="CentSchbook Win95BT" w:hAnsi="CentSchbook Win95BT" w:cs="CentSchbook Win95BT"/>
      </w:rPr>
    </w:lvl>
  </w:abstractNum>
  <w:abstractNum w:abstractNumId="9">
    <w:nsid w:val="00000002"/>
    <w:multiLevelType w:val="singleLevel"/>
    <w:tmpl w:val="00000002"/>
    <w:name w:val="WW8Num2"/>
    <w:lvl w:ilvl="0">
      <w:start w:val="1"/>
      <w:numFmt w:val="bullet"/>
      <w:pStyle w:val="510"/>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10">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1">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2">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3">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4">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5">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6">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8">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9">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1">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2">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3">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4">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5">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7">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8">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30">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1">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2">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3">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4">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5">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7">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7BF658F"/>
    <w:multiLevelType w:val="hybridMultilevel"/>
    <w:tmpl w:val="DF4AB6C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7">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8">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1">
    <w:nsid w:val="39AB1084"/>
    <w:multiLevelType w:val="hybridMultilevel"/>
    <w:tmpl w:val="939A21E4"/>
    <w:lvl w:ilvl="0" w:tplc="7568B2D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A7C6B19"/>
    <w:multiLevelType w:val="hybridMultilevel"/>
    <w:tmpl w:val="DF682DB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3">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4">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5CE802A9"/>
    <w:multiLevelType w:val="singleLevel"/>
    <w:tmpl w:val="FFD8BE90"/>
    <w:lvl w:ilvl="0">
      <w:start w:val="1"/>
      <w:numFmt w:val="decimal"/>
      <w:pStyle w:val="215"/>
      <w:lvlText w:val="%1."/>
      <w:lvlJc w:val="left"/>
      <w:pPr>
        <w:tabs>
          <w:tab w:val="num" w:pos="360"/>
        </w:tabs>
        <w:ind w:left="360" w:hanging="360"/>
      </w:pPr>
    </w:lvl>
  </w:abstractNum>
  <w:abstractNum w:abstractNumId="57">
    <w:nsid w:val="70C464DA"/>
    <w:multiLevelType w:val="hybridMultilevel"/>
    <w:tmpl w:val="7F6CC3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5"/>
  </w:num>
  <w:num w:numId="37">
    <w:abstractNumId w:val="43"/>
  </w:num>
  <w:num w:numId="38">
    <w:abstractNumId w:val="53"/>
  </w:num>
  <w:num w:numId="39">
    <w:abstractNumId w:val="55"/>
  </w:num>
  <w:num w:numId="40">
    <w:abstractNumId w:val="7"/>
  </w:num>
  <w:num w:numId="41">
    <w:abstractNumId w:val="6"/>
  </w:num>
  <w:num w:numId="42">
    <w:abstractNumId w:val="5"/>
  </w:num>
  <w:num w:numId="43">
    <w:abstractNumId w:val="48"/>
  </w:num>
  <w:num w:numId="44">
    <w:abstractNumId w:val="50"/>
  </w:num>
  <w:num w:numId="45">
    <w:abstractNumId w:val="49"/>
  </w:num>
  <w:num w:numId="46">
    <w:abstractNumId w:val="0"/>
  </w:num>
  <w:num w:numId="47">
    <w:abstractNumId w:val="54"/>
  </w:num>
  <w:num w:numId="48">
    <w:abstractNumId w:val="46"/>
  </w:num>
  <w:num w:numId="49">
    <w:abstractNumId w:val="3"/>
  </w:num>
  <w:num w:numId="50">
    <w:abstractNumId w:val="2"/>
  </w:num>
  <w:num w:numId="51">
    <w:abstractNumId w:val="1"/>
  </w:num>
  <w:num w:numId="52">
    <w:abstractNumId w:val="47"/>
  </w:num>
  <w:num w:numId="53">
    <w:abstractNumId w:val="58"/>
  </w:num>
  <w:num w:numId="54">
    <w:abstractNumId w:val="4"/>
  </w:num>
  <w:num w:numId="55">
    <w:abstractNumId w:val="56"/>
  </w:num>
  <w:num w:numId="56">
    <w:abstractNumId w:val="51"/>
  </w:num>
  <w:num w:numId="57">
    <w:abstractNumId w:val="57"/>
  </w:num>
  <w:num w:numId="58">
    <w:abstractNumId w:val="44"/>
  </w:num>
  <w:num w:numId="59">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22778"/>
    <w:rsid w:val="000236C9"/>
    <w:rsid w:val="000312C4"/>
    <w:rsid w:val="00031EB2"/>
    <w:rsid w:val="0004076E"/>
    <w:rsid w:val="0004111E"/>
    <w:rsid w:val="00051685"/>
    <w:rsid w:val="000561E5"/>
    <w:rsid w:val="0005668F"/>
    <w:rsid w:val="00057DAB"/>
    <w:rsid w:val="000609C1"/>
    <w:rsid w:val="00062399"/>
    <w:rsid w:val="00063168"/>
    <w:rsid w:val="000737AA"/>
    <w:rsid w:val="00073CB6"/>
    <w:rsid w:val="00073D5C"/>
    <w:rsid w:val="000760AE"/>
    <w:rsid w:val="00082E58"/>
    <w:rsid w:val="0008592B"/>
    <w:rsid w:val="00085F29"/>
    <w:rsid w:val="000878D6"/>
    <w:rsid w:val="00094139"/>
    <w:rsid w:val="0009473D"/>
    <w:rsid w:val="00097542"/>
    <w:rsid w:val="00097AA1"/>
    <w:rsid w:val="000A172E"/>
    <w:rsid w:val="000A376E"/>
    <w:rsid w:val="000A53C9"/>
    <w:rsid w:val="000B1C3A"/>
    <w:rsid w:val="000B3393"/>
    <w:rsid w:val="000B5CCA"/>
    <w:rsid w:val="000B7322"/>
    <w:rsid w:val="000B7376"/>
    <w:rsid w:val="000B7A0F"/>
    <w:rsid w:val="000C27CA"/>
    <w:rsid w:val="000C66C1"/>
    <w:rsid w:val="000D0331"/>
    <w:rsid w:val="000D50B1"/>
    <w:rsid w:val="000D65B7"/>
    <w:rsid w:val="000E1CDB"/>
    <w:rsid w:val="000E2DCB"/>
    <w:rsid w:val="000E4C67"/>
    <w:rsid w:val="000E6014"/>
    <w:rsid w:val="000F4E10"/>
    <w:rsid w:val="00100F75"/>
    <w:rsid w:val="00101B12"/>
    <w:rsid w:val="00107B0D"/>
    <w:rsid w:val="001201ED"/>
    <w:rsid w:val="0012103E"/>
    <w:rsid w:val="001218E1"/>
    <w:rsid w:val="00127DD4"/>
    <w:rsid w:val="00131584"/>
    <w:rsid w:val="0013651E"/>
    <w:rsid w:val="00136956"/>
    <w:rsid w:val="001407E0"/>
    <w:rsid w:val="001412DA"/>
    <w:rsid w:val="0014481E"/>
    <w:rsid w:val="001500D2"/>
    <w:rsid w:val="0015340A"/>
    <w:rsid w:val="001562E2"/>
    <w:rsid w:val="001611E8"/>
    <w:rsid w:val="00161AF8"/>
    <w:rsid w:val="00162A81"/>
    <w:rsid w:val="00166386"/>
    <w:rsid w:val="00171370"/>
    <w:rsid w:val="00172D21"/>
    <w:rsid w:val="00177A6B"/>
    <w:rsid w:val="00182E32"/>
    <w:rsid w:val="00190074"/>
    <w:rsid w:val="00191C10"/>
    <w:rsid w:val="00191C95"/>
    <w:rsid w:val="00192F59"/>
    <w:rsid w:val="0019421E"/>
    <w:rsid w:val="00195416"/>
    <w:rsid w:val="00197CBB"/>
    <w:rsid w:val="001A197B"/>
    <w:rsid w:val="001A5206"/>
    <w:rsid w:val="001A5C51"/>
    <w:rsid w:val="001A5CF8"/>
    <w:rsid w:val="001A6E56"/>
    <w:rsid w:val="001A7321"/>
    <w:rsid w:val="001B1132"/>
    <w:rsid w:val="001B3317"/>
    <w:rsid w:val="001B5294"/>
    <w:rsid w:val="001B5B25"/>
    <w:rsid w:val="001C0C72"/>
    <w:rsid w:val="001C3631"/>
    <w:rsid w:val="001C5549"/>
    <w:rsid w:val="001D0FFF"/>
    <w:rsid w:val="001D146A"/>
    <w:rsid w:val="001D5364"/>
    <w:rsid w:val="001D61A9"/>
    <w:rsid w:val="001D62D4"/>
    <w:rsid w:val="001D730B"/>
    <w:rsid w:val="001E1DDF"/>
    <w:rsid w:val="001E293A"/>
    <w:rsid w:val="001E6B85"/>
    <w:rsid w:val="001F1507"/>
    <w:rsid w:val="001F1B16"/>
    <w:rsid w:val="001F3D5E"/>
    <w:rsid w:val="00201730"/>
    <w:rsid w:val="00207DDB"/>
    <w:rsid w:val="00214047"/>
    <w:rsid w:val="0021405D"/>
    <w:rsid w:val="00215489"/>
    <w:rsid w:val="00215CD2"/>
    <w:rsid w:val="0021648A"/>
    <w:rsid w:val="00220817"/>
    <w:rsid w:val="002241D6"/>
    <w:rsid w:val="00235CAA"/>
    <w:rsid w:val="002502E8"/>
    <w:rsid w:val="00251E57"/>
    <w:rsid w:val="00255E44"/>
    <w:rsid w:val="002615FB"/>
    <w:rsid w:val="00264287"/>
    <w:rsid w:val="00266C8D"/>
    <w:rsid w:val="00271354"/>
    <w:rsid w:val="00272CC0"/>
    <w:rsid w:val="00272F3D"/>
    <w:rsid w:val="002757EE"/>
    <w:rsid w:val="00275C86"/>
    <w:rsid w:val="00276CAF"/>
    <w:rsid w:val="002953C8"/>
    <w:rsid w:val="002958EC"/>
    <w:rsid w:val="002A03CB"/>
    <w:rsid w:val="002A5C4A"/>
    <w:rsid w:val="002A6202"/>
    <w:rsid w:val="002B08F6"/>
    <w:rsid w:val="002B7BF1"/>
    <w:rsid w:val="002C024E"/>
    <w:rsid w:val="002C22C4"/>
    <w:rsid w:val="002C28F9"/>
    <w:rsid w:val="002E04F4"/>
    <w:rsid w:val="002E197C"/>
    <w:rsid w:val="002E39B7"/>
    <w:rsid w:val="002F1544"/>
    <w:rsid w:val="002F21AF"/>
    <w:rsid w:val="002F42F0"/>
    <w:rsid w:val="002F4E5A"/>
    <w:rsid w:val="002F550A"/>
    <w:rsid w:val="00301FD2"/>
    <w:rsid w:val="0030592D"/>
    <w:rsid w:val="0031511A"/>
    <w:rsid w:val="00326443"/>
    <w:rsid w:val="003355AA"/>
    <w:rsid w:val="00337138"/>
    <w:rsid w:val="00342393"/>
    <w:rsid w:val="0034663F"/>
    <w:rsid w:val="00350E90"/>
    <w:rsid w:val="0035582A"/>
    <w:rsid w:val="00355F9B"/>
    <w:rsid w:val="00361543"/>
    <w:rsid w:val="0036281E"/>
    <w:rsid w:val="00367B31"/>
    <w:rsid w:val="00370B86"/>
    <w:rsid w:val="00381722"/>
    <w:rsid w:val="003834F3"/>
    <w:rsid w:val="003864BD"/>
    <w:rsid w:val="00386690"/>
    <w:rsid w:val="00387486"/>
    <w:rsid w:val="00387CE8"/>
    <w:rsid w:val="00392625"/>
    <w:rsid w:val="00394D25"/>
    <w:rsid w:val="003A1E74"/>
    <w:rsid w:val="003A2409"/>
    <w:rsid w:val="003A4B5D"/>
    <w:rsid w:val="003A51E3"/>
    <w:rsid w:val="003A541D"/>
    <w:rsid w:val="003B1D18"/>
    <w:rsid w:val="003C2F62"/>
    <w:rsid w:val="003C38B0"/>
    <w:rsid w:val="003E2560"/>
    <w:rsid w:val="003F307A"/>
    <w:rsid w:val="003F35E8"/>
    <w:rsid w:val="003F5973"/>
    <w:rsid w:val="004002D8"/>
    <w:rsid w:val="00401704"/>
    <w:rsid w:val="00402557"/>
    <w:rsid w:val="00403E20"/>
    <w:rsid w:val="0041357E"/>
    <w:rsid w:val="00414194"/>
    <w:rsid w:val="00414608"/>
    <w:rsid w:val="00415990"/>
    <w:rsid w:val="004241F8"/>
    <w:rsid w:val="00425503"/>
    <w:rsid w:val="00425582"/>
    <w:rsid w:val="00431D44"/>
    <w:rsid w:val="00433F0C"/>
    <w:rsid w:val="0043737B"/>
    <w:rsid w:val="00440596"/>
    <w:rsid w:val="00442E0F"/>
    <w:rsid w:val="00443246"/>
    <w:rsid w:val="00445AF6"/>
    <w:rsid w:val="00447CDC"/>
    <w:rsid w:val="00450BE6"/>
    <w:rsid w:val="00451FD9"/>
    <w:rsid w:val="00453A09"/>
    <w:rsid w:val="00457062"/>
    <w:rsid w:val="00460F5E"/>
    <w:rsid w:val="00467E31"/>
    <w:rsid w:val="00471B33"/>
    <w:rsid w:val="004732DA"/>
    <w:rsid w:val="00474FE8"/>
    <w:rsid w:val="0047579E"/>
    <w:rsid w:val="00476D89"/>
    <w:rsid w:val="00480D13"/>
    <w:rsid w:val="00483F56"/>
    <w:rsid w:val="004864AF"/>
    <w:rsid w:val="004878F3"/>
    <w:rsid w:val="004A294F"/>
    <w:rsid w:val="004A4539"/>
    <w:rsid w:val="004B03A8"/>
    <w:rsid w:val="004B332B"/>
    <w:rsid w:val="004B664F"/>
    <w:rsid w:val="004B7F0F"/>
    <w:rsid w:val="004C5F33"/>
    <w:rsid w:val="004C6816"/>
    <w:rsid w:val="004D0DD8"/>
    <w:rsid w:val="004D3393"/>
    <w:rsid w:val="004D425B"/>
    <w:rsid w:val="004F3EAA"/>
    <w:rsid w:val="004F4EDD"/>
    <w:rsid w:val="00500AD2"/>
    <w:rsid w:val="00502D3D"/>
    <w:rsid w:val="0050418D"/>
    <w:rsid w:val="0051145D"/>
    <w:rsid w:val="005165A4"/>
    <w:rsid w:val="00517790"/>
    <w:rsid w:val="00524D1A"/>
    <w:rsid w:val="00527D35"/>
    <w:rsid w:val="005313A1"/>
    <w:rsid w:val="00534A48"/>
    <w:rsid w:val="00534E63"/>
    <w:rsid w:val="005422D0"/>
    <w:rsid w:val="0054456F"/>
    <w:rsid w:val="00547B8C"/>
    <w:rsid w:val="005524AE"/>
    <w:rsid w:val="00554EAB"/>
    <w:rsid w:val="00555471"/>
    <w:rsid w:val="00555D86"/>
    <w:rsid w:val="0055761B"/>
    <w:rsid w:val="0056141B"/>
    <w:rsid w:val="00566ED6"/>
    <w:rsid w:val="0056735E"/>
    <w:rsid w:val="0057293D"/>
    <w:rsid w:val="00574D8D"/>
    <w:rsid w:val="005804EE"/>
    <w:rsid w:val="00580535"/>
    <w:rsid w:val="00580B1F"/>
    <w:rsid w:val="00582692"/>
    <w:rsid w:val="00582DD9"/>
    <w:rsid w:val="00586696"/>
    <w:rsid w:val="00591CE4"/>
    <w:rsid w:val="005941E2"/>
    <w:rsid w:val="00594E11"/>
    <w:rsid w:val="005965F7"/>
    <w:rsid w:val="005A490F"/>
    <w:rsid w:val="005A4EFD"/>
    <w:rsid w:val="005B7C72"/>
    <w:rsid w:val="005C1BC1"/>
    <w:rsid w:val="005D0CA4"/>
    <w:rsid w:val="005E5FDE"/>
    <w:rsid w:val="005E630D"/>
    <w:rsid w:val="005E7613"/>
    <w:rsid w:val="005E7AD8"/>
    <w:rsid w:val="005E7DC9"/>
    <w:rsid w:val="005F2235"/>
    <w:rsid w:val="006061DF"/>
    <w:rsid w:val="0061066D"/>
    <w:rsid w:val="006118C6"/>
    <w:rsid w:val="00620A08"/>
    <w:rsid w:val="006212A6"/>
    <w:rsid w:val="006241B6"/>
    <w:rsid w:val="00630D55"/>
    <w:rsid w:val="00640284"/>
    <w:rsid w:val="00640A13"/>
    <w:rsid w:val="006436EA"/>
    <w:rsid w:val="006437D3"/>
    <w:rsid w:val="0064553D"/>
    <w:rsid w:val="006462F4"/>
    <w:rsid w:val="00651EE2"/>
    <w:rsid w:val="006539F7"/>
    <w:rsid w:val="0066258B"/>
    <w:rsid w:val="0066494E"/>
    <w:rsid w:val="00665901"/>
    <w:rsid w:val="00666C2E"/>
    <w:rsid w:val="00673235"/>
    <w:rsid w:val="00674E91"/>
    <w:rsid w:val="00687122"/>
    <w:rsid w:val="006952CF"/>
    <w:rsid w:val="006955A3"/>
    <w:rsid w:val="006A07E1"/>
    <w:rsid w:val="006A10B3"/>
    <w:rsid w:val="006A1E23"/>
    <w:rsid w:val="006A71CC"/>
    <w:rsid w:val="006C0055"/>
    <w:rsid w:val="006C0CF3"/>
    <w:rsid w:val="006C6A50"/>
    <w:rsid w:val="006C7B7A"/>
    <w:rsid w:val="006D2F49"/>
    <w:rsid w:val="006D3B96"/>
    <w:rsid w:val="006D607B"/>
    <w:rsid w:val="006D6494"/>
    <w:rsid w:val="006E38D6"/>
    <w:rsid w:val="006E755F"/>
    <w:rsid w:val="006E76C4"/>
    <w:rsid w:val="006F2EFD"/>
    <w:rsid w:val="006F653F"/>
    <w:rsid w:val="006F6D85"/>
    <w:rsid w:val="006F7D25"/>
    <w:rsid w:val="00700395"/>
    <w:rsid w:val="00706A50"/>
    <w:rsid w:val="00714643"/>
    <w:rsid w:val="007159A9"/>
    <w:rsid w:val="0072174E"/>
    <w:rsid w:val="00721A13"/>
    <w:rsid w:val="007248BD"/>
    <w:rsid w:val="00726BCC"/>
    <w:rsid w:val="00730BA1"/>
    <w:rsid w:val="007364BD"/>
    <w:rsid w:val="00740145"/>
    <w:rsid w:val="007401CF"/>
    <w:rsid w:val="00742899"/>
    <w:rsid w:val="007452A6"/>
    <w:rsid w:val="00750CA9"/>
    <w:rsid w:val="00754E06"/>
    <w:rsid w:val="007563B6"/>
    <w:rsid w:val="0076148A"/>
    <w:rsid w:val="0076155F"/>
    <w:rsid w:val="00761D56"/>
    <w:rsid w:val="007645FC"/>
    <w:rsid w:val="007666B2"/>
    <w:rsid w:val="00773B27"/>
    <w:rsid w:val="00773FBC"/>
    <w:rsid w:val="00776D2F"/>
    <w:rsid w:val="00780D61"/>
    <w:rsid w:val="00784130"/>
    <w:rsid w:val="00792201"/>
    <w:rsid w:val="00794B51"/>
    <w:rsid w:val="00794E20"/>
    <w:rsid w:val="007A205C"/>
    <w:rsid w:val="007A2D31"/>
    <w:rsid w:val="007A3A4A"/>
    <w:rsid w:val="007A72FE"/>
    <w:rsid w:val="007B7CB6"/>
    <w:rsid w:val="007C5656"/>
    <w:rsid w:val="007D3122"/>
    <w:rsid w:val="007E2097"/>
    <w:rsid w:val="007E3CE5"/>
    <w:rsid w:val="007F3918"/>
    <w:rsid w:val="007F6C73"/>
    <w:rsid w:val="00803798"/>
    <w:rsid w:val="00803975"/>
    <w:rsid w:val="008057C8"/>
    <w:rsid w:val="00812E93"/>
    <w:rsid w:val="0081422B"/>
    <w:rsid w:val="00816455"/>
    <w:rsid w:val="00822C9A"/>
    <w:rsid w:val="00830CA8"/>
    <w:rsid w:val="0083152A"/>
    <w:rsid w:val="00834DF4"/>
    <w:rsid w:val="00834E7A"/>
    <w:rsid w:val="008372B4"/>
    <w:rsid w:val="008373B3"/>
    <w:rsid w:val="00840EC3"/>
    <w:rsid w:val="00842F88"/>
    <w:rsid w:val="00842FFD"/>
    <w:rsid w:val="0084356E"/>
    <w:rsid w:val="00845785"/>
    <w:rsid w:val="00845FA8"/>
    <w:rsid w:val="00854667"/>
    <w:rsid w:val="00855C6E"/>
    <w:rsid w:val="00856AF1"/>
    <w:rsid w:val="00860244"/>
    <w:rsid w:val="00860261"/>
    <w:rsid w:val="00860BE9"/>
    <w:rsid w:val="008669FB"/>
    <w:rsid w:val="00867B60"/>
    <w:rsid w:val="00877AA5"/>
    <w:rsid w:val="00880E46"/>
    <w:rsid w:val="00881748"/>
    <w:rsid w:val="008834CF"/>
    <w:rsid w:val="00890940"/>
    <w:rsid w:val="0089309B"/>
    <w:rsid w:val="00895489"/>
    <w:rsid w:val="008A109A"/>
    <w:rsid w:val="008B30F3"/>
    <w:rsid w:val="008B559C"/>
    <w:rsid w:val="008C734A"/>
    <w:rsid w:val="008D250C"/>
    <w:rsid w:val="008D33E9"/>
    <w:rsid w:val="008D40B1"/>
    <w:rsid w:val="008D5A37"/>
    <w:rsid w:val="008D67B7"/>
    <w:rsid w:val="008D693A"/>
    <w:rsid w:val="008D69F9"/>
    <w:rsid w:val="008E200A"/>
    <w:rsid w:val="008E3846"/>
    <w:rsid w:val="008F115A"/>
    <w:rsid w:val="008F3F5A"/>
    <w:rsid w:val="008F5625"/>
    <w:rsid w:val="008F5C92"/>
    <w:rsid w:val="008F646A"/>
    <w:rsid w:val="0090002C"/>
    <w:rsid w:val="00902A7A"/>
    <w:rsid w:val="0090321E"/>
    <w:rsid w:val="009051E8"/>
    <w:rsid w:val="00906EC1"/>
    <w:rsid w:val="00914C86"/>
    <w:rsid w:val="0091635B"/>
    <w:rsid w:val="00925BDA"/>
    <w:rsid w:val="0092636E"/>
    <w:rsid w:val="00927736"/>
    <w:rsid w:val="00932971"/>
    <w:rsid w:val="00934238"/>
    <w:rsid w:val="00934446"/>
    <w:rsid w:val="00946F51"/>
    <w:rsid w:val="00947B64"/>
    <w:rsid w:val="009625A4"/>
    <w:rsid w:val="00963CDE"/>
    <w:rsid w:val="00966F81"/>
    <w:rsid w:val="00970089"/>
    <w:rsid w:val="00976953"/>
    <w:rsid w:val="0097769D"/>
    <w:rsid w:val="00990DE6"/>
    <w:rsid w:val="009A0641"/>
    <w:rsid w:val="009B4D7B"/>
    <w:rsid w:val="009C43EF"/>
    <w:rsid w:val="009C6512"/>
    <w:rsid w:val="009D054B"/>
    <w:rsid w:val="009D3ACA"/>
    <w:rsid w:val="009D4F72"/>
    <w:rsid w:val="009D6235"/>
    <w:rsid w:val="009E1B56"/>
    <w:rsid w:val="009F07CF"/>
    <w:rsid w:val="009F35A1"/>
    <w:rsid w:val="009F37FD"/>
    <w:rsid w:val="009F7AFA"/>
    <w:rsid w:val="00A050FC"/>
    <w:rsid w:val="00A101F6"/>
    <w:rsid w:val="00A17946"/>
    <w:rsid w:val="00A212AC"/>
    <w:rsid w:val="00A23F1E"/>
    <w:rsid w:val="00A27D10"/>
    <w:rsid w:val="00A31F79"/>
    <w:rsid w:val="00A33B24"/>
    <w:rsid w:val="00A33C9B"/>
    <w:rsid w:val="00A33D42"/>
    <w:rsid w:val="00A4158A"/>
    <w:rsid w:val="00A41FCB"/>
    <w:rsid w:val="00A423A2"/>
    <w:rsid w:val="00A42738"/>
    <w:rsid w:val="00A445AD"/>
    <w:rsid w:val="00A521E0"/>
    <w:rsid w:val="00A55F35"/>
    <w:rsid w:val="00A60964"/>
    <w:rsid w:val="00A61486"/>
    <w:rsid w:val="00A62BFD"/>
    <w:rsid w:val="00A65D06"/>
    <w:rsid w:val="00A65ECB"/>
    <w:rsid w:val="00A72FED"/>
    <w:rsid w:val="00A803DE"/>
    <w:rsid w:val="00A93644"/>
    <w:rsid w:val="00A97497"/>
    <w:rsid w:val="00AA0C6F"/>
    <w:rsid w:val="00AA0C91"/>
    <w:rsid w:val="00AA3702"/>
    <w:rsid w:val="00AA402F"/>
    <w:rsid w:val="00AA665E"/>
    <w:rsid w:val="00AB28FB"/>
    <w:rsid w:val="00AB3BA2"/>
    <w:rsid w:val="00AB5C3A"/>
    <w:rsid w:val="00AC0AAA"/>
    <w:rsid w:val="00AC16B6"/>
    <w:rsid w:val="00AC4776"/>
    <w:rsid w:val="00AC6CBC"/>
    <w:rsid w:val="00AD050A"/>
    <w:rsid w:val="00AD2E48"/>
    <w:rsid w:val="00AD2EA1"/>
    <w:rsid w:val="00AD5DBA"/>
    <w:rsid w:val="00AE0C4B"/>
    <w:rsid w:val="00AF2BDE"/>
    <w:rsid w:val="00AF7C40"/>
    <w:rsid w:val="00B0245D"/>
    <w:rsid w:val="00B04C39"/>
    <w:rsid w:val="00B04C43"/>
    <w:rsid w:val="00B10EA9"/>
    <w:rsid w:val="00B125DB"/>
    <w:rsid w:val="00B12E5F"/>
    <w:rsid w:val="00B14D03"/>
    <w:rsid w:val="00B15934"/>
    <w:rsid w:val="00B17976"/>
    <w:rsid w:val="00B224E7"/>
    <w:rsid w:val="00B337F9"/>
    <w:rsid w:val="00B413A2"/>
    <w:rsid w:val="00B46023"/>
    <w:rsid w:val="00B539A0"/>
    <w:rsid w:val="00B53BD0"/>
    <w:rsid w:val="00B62ABB"/>
    <w:rsid w:val="00B63508"/>
    <w:rsid w:val="00B63FF8"/>
    <w:rsid w:val="00B65E76"/>
    <w:rsid w:val="00B77AE2"/>
    <w:rsid w:val="00B818CA"/>
    <w:rsid w:val="00B82C22"/>
    <w:rsid w:val="00B82F0A"/>
    <w:rsid w:val="00B85FEB"/>
    <w:rsid w:val="00B91E66"/>
    <w:rsid w:val="00B93084"/>
    <w:rsid w:val="00B93F89"/>
    <w:rsid w:val="00B96A1F"/>
    <w:rsid w:val="00BA0755"/>
    <w:rsid w:val="00BA09E8"/>
    <w:rsid w:val="00BA0C7C"/>
    <w:rsid w:val="00BA1AD0"/>
    <w:rsid w:val="00BA7E2A"/>
    <w:rsid w:val="00BB3459"/>
    <w:rsid w:val="00BB3BDE"/>
    <w:rsid w:val="00BC241E"/>
    <w:rsid w:val="00BD64F2"/>
    <w:rsid w:val="00BE256E"/>
    <w:rsid w:val="00BE2595"/>
    <w:rsid w:val="00BE5DC6"/>
    <w:rsid w:val="00BE6F31"/>
    <w:rsid w:val="00BE7A08"/>
    <w:rsid w:val="00BF0985"/>
    <w:rsid w:val="00BF0A69"/>
    <w:rsid w:val="00C031A4"/>
    <w:rsid w:val="00C03886"/>
    <w:rsid w:val="00C10280"/>
    <w:rsid w:val="00C1232E"/>
    <w:rsid w:val="00C17E23"/>
    <w:rsid w:val="00C20DC8"/>
    <w:rsid w:val="00C34C20"/>
    <w:rsid w:val="00C40317"/>
    <w:rsid w:val="00C429F9"/>
    <w:rsid w:val="00C44288"/>
    <w:rsid w:val="00C465B6"/>
    <w:rsid w:val="00C50F18"/>
    <w:rsid w:val="00C52247"/>
    <w:rsid w:val="00C55188"/>
    <w:rsid w:val="00C558B0"/>
    <w:rsid w:val="00C57DC8"/>
    <w:rsid w:val="00C6258F"/>
    <w:rsid w:val="00C646BD"/>
    <w:rsid w:val="00C64768"/>
    <w:rsid w:val="00C66AD5"/>
    <w:rsid w:val="00C70285"/>
    <w:rsid w:val="00C802F5"/>
    <w:rsid w:val="00C80E26"/>
    <w:rsid w:val="00C840C2"/>
    <w:rsid w:val="00C84B7F"/>
    <w:rsid w:val="00C926E3"/>
    <w:rsid w:val="00C96FB4"/>
    <w:rsid w:val="00CA0A94"/>
    <w:rsid w:val="00CA107E"/>
    <w:rsid w:val="00CA1112"/>
    <w:rsid w:val="00CA1B0F"/>
    <w:rsid w:val="00CA3600"/>
    <w:rsid w:val="00CB1A05"/>
    <w:rsid w:val="00CB293E"/>
    <w:rsid w:val="00CB5506"/>
    <w:rsid w:val="00CC085B"/>
    <w:rsid w:val="00CC3DA3"/>
    <w:rsid w:val="00CC6BB0"/>
    <w:rsid w:val="00CC6D86"/>
    <w:rsid w:val="00CD1733"/>
    <w:rsid w:val="00CD303E"/>
    <w:rsid w:val="00CD4E1F"/>
    <w:rsid w:val="00CD7D3A"/>
    <w:rsid w:val="00CE5542"/>
    <w:rsid w:val="00CE5C5D"/>
    <w:rsid w:val="00CE6DD0"/>
    <w:rsid w:val="00CE7D9B"/>
    <w:rsid w:val="00CF0B2E"/>
    <w:rsid w:val="00CF0DE8"/>
    <w:rsid w:val="00CF1C9B"/>
    <w:rsid w:val="00CF6FA3"/>
    <w:rsid w:val="00D02A6F"/>
    <w:rsid w:val="00D10999"/>
    <w:rsid w:val="00D13A16"/>
    <w:rsid w:val="00D171E2"/>
    <w:rsid w:val="00D21F54"/>
    <w:rsid w:val="00D230E2"/>
    <w:rsid w:val="00D2606E"/>
    <w:rsid w:val="00D27CE4"/>
    <w:rsid w:val="00D34D05"/>
    <w:rsid w:val="00D35CB0"/>
    <w:rsid w:val="00D36DE2"/>
    <w:rsid w:val="00D439D0"/>
    <w:rsid w:val="00D44EAC"/>
    <w:rsid w:val="00D46A4A"/>
    <w:rsid w:val="00D52D9B"/>
    <w:rsid w:val="00D56F9F"/>
    <w:rsid w:val="00D574B2"/>
    <w:rsid w:val="00D60CFE"/>
    <w:rsid w:val="00D722FC"/>
    <w:rsid w:val="00D75BB0"/>
    <w:rsid w:val="00D87D66"/>
    <w:rsid w:val="00D963CD"/>
    <w:rsid w:val="00D97F12"/>
    <w:rsid w:val="00DA49B1"/>
    <w:rsid w:val="00DB1D95"/>
    <w:rsid w:val="00DB3801"/>
    <w:rsid w:val="00DC6500"/>
    <w:rsid w:val="00DC7973"/>
    <w:rsid w:val="00DD1496"/>
    <w:rsid w:val="00DD1F52"/>
    <w:rsid w:val="00DD2508"/>
    <w:rsid w:val="00DD2FF3"/>
    <w:rsid w:val="00DD7AD2"/>
    <w:rsid w:val="00DE5D0E"/>
    <w:rsid w:val="00DE69DA"/>
    <w:rsid w:val="00DF2453"/>
    <w:rsid w:val="00DF37A3"/>
    <w:rsid w:val="00DF4558"/>
    <w:rsid w:val="00DF5D8E"/>
    <w:rsid w:val="00DF649B"/>
    <w:rsid w:val="00DF697A"/>
    <w:rsid w:val="00E0070B"/>
    <w:rsid w:val="00E047B3"/>
    <w:rsid w:val="00E131CE"/>
    <w:rsid w:val="00E13B3A"/>
    <w:rsid w:val="00E14CEF"/>
    <w:rsid w:val="00E17508"/>
    <w:rsid w:val="00E1794C"/>
    <w:rsid w:val="00E20FFA"/>
    <w:rsid w:val="00E26F4E"/>
    <w:rsid w:val="00E27985"/>
    <w:rsid w:val="00E30C47"/>
    <w:rsid w:val="00E320BB"/>
    <w:rsid w:val="00E46F32"/>
    <w:rsid w:val="00E520FD"/>
    <w:rsid w:val="00E54562"/>
    <w:rsid w:val="00E5526E"/>
    <w:rsid w:val="00E56C70"/>
    <w:rsid w:val="00E57100"/>
    <w:rsid w:val="00E57D56"/>
    <w:rsid w:val="00E61E68"/>
    <w:rsid w:val="00E63D91"/>
    <w:rsid w:val="00E67E94"/>
    <w:rsid w:val="00E7649A"/>
    <w:rsid w:val="00E766CB"/>
    <w:rsid w:val="00E801C0"/>
    <w:rsid w:val="00E8063E"/>
    <w:rsid w:val="00E8229C"/>
    <w:rsid w:val="00E847D4"/>
    <w:rsid w:val="00E9409A"/>
    <w:rsid w:val="00E95C44"/>
    <w:rsid w:val="00EA26D4"/>
    <w:rsid w:val="00EA68EC"/>
    <w:rsid w:val="00EB1A89"/>
    <w:rsid w:val="00EB35A7"/>
    <w:rsid w:val="00EB4118"/>
    <w:rsid w:val="00EB48A0"/>
    <w:rsid w:val="00EB5A72"/>
    <w:rsid w:val="00EB5EA7"/>
    <w:rsid w:val="00EC12E5"/>
    <w:rsid w:val="00EC144A"/>
    <w:rsid w:val="00EC68A6"/>
    <w:rsid w:val="00ED0CD9"/>
    <w:rsid w:val="00ED1CAB"/>
    <w:rsid w:val="00ED5850"/>
    <w:rsid w:val="00ED5FD4"/>
    <w:rsid w:val="00ED74E8"/>
    <w:rsid w:val="00EE2571"/>
    <w:rsid w:val="00EE6E21"/>
    <w:rsid w:val="00EE70C1"/>
    <w:rsid w:val="00EF2802"/>
    <w:rsid w:val="00EF30DC"/>
    <w:rsid w:val="00EF4092"/>
    <w:rsid w:val="00EF6625"/>
    <w:rsid w:val="00EF6AFF"/>
    <w:rsid w:val="00F07646"/>
    <w:rsid w:val="00F07695"/>
    <w:rsid w:val="00F1657B"/>
    <w:rsid w:val="00F249F9"/>
    <w:rsid w:val="00F30791"/>
    <w:rsid w:val="00F36349"/>
    <w:rsid w:val="00F41E8D"/>
    <w:rsid w:val="00F4275F"/>
    <w:rsid w:val="00F46135"/>
    <w:rsid w:val="00F538A7"/>
    <w:rsid w:val="00F54347"/>
    <w:rsid w:val="00F562F9"/>
    <w:rsid w:val="00F73D29"/>
    <w:rsid w:val="00F75DD3"/>
    <w:rsid w:val="00F778D4"/>
    <w:rsid w:val="00F85B36"/>
    <w:rsid w:val="00F864E0"/>
    <w:rsid w:val="00F86864"/>
    <w:rsid w:val="00F959B5"/>
    <w:rsid w:val="00F9664F"/>
    <w:rsid w:val="00FA0515"/>
    <w:rsid w:val="00FA16F4"/>
    <w:rsid w:val="00FA45E7"/>
    <w:rsid w:val="00FA7242"/>
    <w:rsid w:val="00FB1D5E"/>
    <w:rsid w:val="00FB74D9"/>
    <w:rsid w:val="00FC0325"/>
    <w:rsid w:val="00FC214A"/>
    <w:rsid w:val="00FC6655"/>
    <w:rsid w:val="00FD207C"/>
    <w:rsid w:val="00FD5E67"/>
    <w:rsid w:val="00FE1518"/>
    <w:rsid w:val="00FE7B0C"/>
    <w:rsid w:val="00FF3CFD"/>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9" w:unhideWhenUsed="0" w:qFormat="1"/>
    <w:lsdException w:name="heading 8" w:semiHidden="0" w:uiPriority="99" w:unhideWhenUsed="0" w:qFormat="1"/>
    <w:lsdException w:name="heading 9" w:semiHidden="0" w:unhideWhenUsed="0" w:qFormat="1"/>
    <w:lsdException w:name="toc 1" w:qFormat="1"/>
    <w:lsdException w:name="toc 2" w:qFormat="1"/>
    <w:lsdException w:name="toc 3" w:qFormat="1"/>
    <w:lsdException w:name="caption" w:uiPriority="99" w:qFormat="1"/>
    <w:lsdException w:name="List Bullet 2"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Heading 1 Main,Main"/>
    <w:basedOn w:val="aa"/>
    <w:next w:val="aa"/>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a"/>
    <w:next w:val="aa"/>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a"/>
    <w:qFormat/>
    <w:pPr>
      <w:numPr>
        <w:ilvl w:val="2"/>
      </w:numPr>
      <w:outlineLvl w:val="2"/>
    </w:pPr>
  </w:style>
  <w:style w:type="paragraph" w:styleId="41">
    <w:name w:val="heading 4"/>
    <w:basedOn w:val="aa"/>
    <w:next w:val="aa"/>
    <w:qFormat/>
    <w:pPr>
      <w:keepNext/>
      <w:numPr>
        <w:ilvl w:val="3"/>
        <w:numId w:val="1"/>
      </w:numPr>
      <w:spacing w:line="360" w:lineRule="auto"/>
      <w:jc w:val="center"/>
      <w:outlineLvl w:val="3"/>
    </w:pPr>
    <w:rPr>
      <w:sz w:val="32"/>
      <w:szCs w:val="20"/>
    </w:rPr>
  </w:style>
  <w:style w:type="paragraph" w:styleId="51">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uiPriority w:val="99"/>
    <w:qFormat/>
    <w:pPr>
      <w:numPr>
        <w:ilvl w:val="6"/>
        <w:numId w:val="1"/>
      </w:numPr>
      <w:spacing w:before="240" w:after="60"/>
      <w:outlineLvl w:val="6"/>
    </w:pPr>
    <w:rPr>
      <w:rFonts w:ascii="IzhTitl" w:hAnsi="IzhTitl"/>
    </w:rPr>
  </w:style>
  <w:style w:type="paragraph" w:styleId="8">
    <w:name w:val="heading 8"/>
    <w:basedOn w:val="aa"/>
    <w:next w:val="aa"/>
    <w:uiPriority w:val="99"/>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rPr>
      <w:sz w:val="28"/>
      <w:szCs w:val="24"/>
    </w:rPr>
  </w:style>
  <w:style w:type="character" w:customStyle="1" w:styleId="af3">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uiPriority w:val="99"/>
    <w:rPr>
      <w:rFonts w:ascii="IzhTitl" w:hAnsi="IzhTitl" w:cs="IzhTitl"/>
      <w:sz w:val="24"/>
      <w:szCs w:val="24"/>
    </w:rPr>
  </w:style>
  <w:style w:type="character" w:customStyle="1" w:styleId="81">
    <w:name w:val="Заголовок 8 Знак"/>
    <w:uiPriority w:val="99"/>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uiPriority w:val="99"/>
    <w:rPr>
      <w:color w:val="800080"/>
      <w:u w:val="single"/>
    </w:rPr>
  </w:style>
  <w:style w:type="character" w:customStyle="1" w:styleId="af8">
    <w:name w:val="Текст Знак"/>
    <w:link w:val="af9"/>
    <w:uiPriority w:val="99"/>
    <w:rPr>
      <w:rFonts w:ascii="ISOCPEUR" w:hAnsi="ISOCPEUR" w:cs="ISOCPEUR"/>
    </w:rPr>
  </w:style>
  <w:style w:type="character" w:customStyle="1" w:styleId="hlmenu3">
    <w:name w:val="hlmenu3"/>
  </w:style>
  <w:style w:type="character" w:customStyle="1" w:styleId="afa">
    <w:name w:val="Схема документа Знак"/>
    <w:link w:val="afb"/>
    <w:uiPriority w:val="99"/>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link w:val="afffd"/>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e">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0">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1">
    <w:name w:val="Текст виноски Знак"/>
    <w:rPr>
      <w:rFonts w:ascii="Garamond" w:eastAsia="Garamond" w:hAnsi="Garamond" w:cs="Garamond"/>
      <w:sz w:val="20"/>
      <w:szCs w:val="20"/>
      <w:lang w:val="ru-RU"/>
    </w:rPr>
  </w:style>
  <w:style w:type="character" w:customStyle="1" w:styleId="affff2">
    <w:name w:val="Верхній колонтитул Знак"/>
    <w:rPr>
      <w:rFonts w:ascii="Garamond" w:eastAsia="Garamond" w:hAnsi="Garamond" w:cs="Garamond"/>
      <w:sz w:val="24"/>
      <w:szCs w:val="24"/>
    </w:rPr>
  </w:style>
  <w:style w:type="character" w:customStyle="1" w:styleId="affff3">
    <w:name w:val="Нижній колонтитул Знак"/>
    <w:rPr>
      <w:rFonts w:ascii="Garamond" w:eastAsia="Garamond" w:hAnsi="Garamond" w:cs="Garamond"/>
      <w:sz w:val="24"/>
      <w:szCs w:val="24"/>
      <w:lang w:val="ru-RU"/>
    </w:rPr>
  </w:style>
  <w:style w:type="character" w:customStyle="1" w:styleId="affff4">
    <w:name w:val="Основний текст Знак"/>
    <w:rPr>
      <w:rFonts w:ascii="Garamond" w:eastAsia="Garamond" w:hAnsi="Garamond" w:cs="Garamond"/>
      <w:b/>
      <w:bCs/>
      <w:sz w:val="28"/>
      <w:szCs w:val="28"/>
    </w:rPr>
  </w:style>
  <w:style w:type="character" w:customStyle="1" w:styleId="affff5">
    <w:name w:val="Основний текст з відступом Знак"/>
    <w:rPr>
      <w:rFonts w:ascii="Garamond" w:eastAsia="Garamond" w:hAnsi="Garamond" w:cs="Garamond"/>
      <w:sz w:val="28"/>
      <w:szCs w:val="24"/>
    </w:rPr>
  </w:style>
  <w:style w:type="character" w:customStyle="1" w:styleId="affff6">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7">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8">
    <w:name w:val="Символи виноски"/>
    <w:rPr>
      <w:vertAlign w:val="superscript"/>
    </w:rPr>
  </w:style>
  <w:style w:type="character" w:customStyle="1" w:styleId="affff9">
    <w:name w:val="Стиль"/>
    <w:rPr>
      <w:rFonts w:ascii="Garamond" w:hAnsi="Garamond" w:cs="Garamond"/>
      <w:sz w:val="20"/>
      <w:vertAlign w:val="superscript"/>
    </w:rPr>
  </w:style>
  <w:style w:type="character" w:customStyle="1" w:styleId="affffa">
    <w:name w:val="текст виноски Знак"/>
  </w:style>
  <w:style w:type="character" w:customStyle="1" w:styleId="affffb">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c">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d">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e">
    <w:name w:val="Прощание Знак"/>
    <w:link w:val="afffff"/>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0">
    <w:name w:val="Вподбор подзаголовок"/>
    <w:rPr>
      <w:rFonts w:ascii="Garamond" w:hAnsi="Garamond" w:cs="Garamond"/>
      <w:b/>
      <w:sz w:val="28"/>
      <w:lang w:val="uk-UA"/>
    </w:rPr>
  </w:style>
  <w:style w:type="character" w:customStyle="1" w:styleId="afffff1">
    <w:name w:val="Таблица знак Знак Знак"/>
    <w:rPr>
      <w:sz w:val="26"/>
      <w:szCs w:val="26"/>
    </w:rPr>
  </w:style>
  <w:style w:type="character" w:customStyle="1" w:styleId="afffff2">
    <w:name w:val="Рисунок Знак Знак"/>
    <w:rPr>
      <w:sz w:val="24"/>
      <w:szCs w:val="24"/>
    </w:rPr>
  </w:style>
  <w:style w:type="character" w:customStyle="1" w:styleId="afffff3">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4">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5">
    <w:name w:val="Пример (символ)"/>
    <w:rPr>
      <w:rFonts w:ascii="Mincho" w:hAnsi="Mincho" w:cs="Mincho"/>
      <w:sz w:val="26"/>
    </w:rPr>
  </w:style>
  <w:style w:type="character" w:customStyle="1" w:styleId="afffff6">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7">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8">
    <w:name w:val="Цитація Знак"/>
    <w:rPr>
      <w:i/>
      <w:iCs/>
      <w:sz w:val="24"/>
      <w:szCs w:val="24"/>
      <w:lang w:val="uk-UA"/>
    </w:rPr>
  </w:style>
  <w:style w:type="character" w:customStyle="1" w:styleId="afffff9">
    <w:name w:val="Насичена цитата Знак"/>
    <w:rPr>
      <w:b/>
      <w:bCs/>
      <w:i/>
      <w:iCs/>
      <w:sz w:val="24"/>
      <w:szCs w:val="24"/>
      <w:lang w:val="uk-UA"/>
    </w:rPr>
  </w:style>
  <w:style w:type="character" w:customStyle="1" w:styleId="afffffa">
    <w:name w:val="Слабке виокремлення"/>
    <w:rPr>
      <w:i/>
      <w:iCs/>
    </w:rPr>
  </w:style>
  <w:style w:type="character" w:customStyle="1" w:styleId="afffffb">
    <w:name w:val="Сильне виокремлення"/>
    <w:rPr>
      <w:b/>
      <w:bCs/>
    </w:rPr>
  </w:style>
  <w:style w:type="character" w:customStyle="1" w:styleId="afffffc">
    <w:name w:val="Слабке посилання"/>
    <w:rPr>
      <w:smallCaps/>
    </w:rPr>
  </w:style>
  <w:style w:type="character" w:customStyle="1" w:styleId="afffffd">
    <w:name w:val="Сильне посилання"/>
    <w:rPr>
      <w:smallCaps/>
      <w:spacing w:val="5"/>
      <w:u w:val="single"/>
    </w:rPr>
  </w:style>
  <w:style w:type="character" w:customStyle="1" w:styleId="afffffe">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
    <w:name w:val="текст сноски Знак Знак"/>
    <w:rPr>
      <w:sz w:val="16"/>
      <w:lang w:val="ru-RU" w:eastAsia="ar-SA" w:bidi="ar-SA"/>
    </w:rPr>
  </w:style>
  <w:style w:type="character" w:customStyle="1" w:styleId="affffff0">
    <w:name w:val="Дата Знак"/>
    <w:link w:val="affffff1"/>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link w:val="affffff3"/>
    <w:rPr>
      <w:sz w:val="24"/>
    </w:rPr>
  </w:style>
  <w:style w:type="character" w:customStyle="1" w:styleId="affffff4">
    <w:name w:val="Шапка Знак"/>
    <w:link w:val="affffff5"/>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d">
    <w:name w:val="???????? ????? ??????1"/>
    <w:rPr>
      <w:sz w:val="20"/>
      <w:szCs w:val="20"/>
    </w:rPr>
  </w:style>
  <w:style w:type="character" w:customStyle="1" w:styleId="afffffff1">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link w:val="afffffff6"/>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2"/>
    <w:pPr>
      <w:spacing w:after="120"/>
    </w:pPr>
    <w:rPr>
      <w:sz w:val="28"/>
    </w:rPr>
  </w:style>
  <w:style w:type="paragraph" w:styleId="afffffffb">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3">
    <w:name w:val="toc 1"/>
    <w:aliases w:val="Заголовок 01"/>
    <w:basedOn w:val="aa"/>
    <w:next w:val="aa"/>
    <w:qFormat/>
    <w:pPr>
      <w:tabs>
        <w:tab w:val="left" w:pos="960"/>
        <w:tab w:val="left" w:pos="1276"/>
        <w:tab w:val="right" w:leader="dot" w:pos="9639"/>
      </w:tabs>
      <w:spacing w:before="120" w:after="120"/>
    </w:pPr>
    <w:rPr>
      <w:b/>
      <w:caps/>
      <w:szCs w:val="20"/>
    </w:rPr>
  </w:style>
  <w:style w:type="paragraph" w:styleId="afffffffc">
    <w:name w:val="footnote text"/>
    <w:basedOn w:val="aa"/>
    <w:pPr>
      <w:spacing w:line="240" w:lineRule="atLeast"/>
      <w:jc w:val="both"/>
    </w:pPr>
  </w:style>
  <w:style w:type="paragraph" w:styleId="afffffffd">
    <w:name w:val="header"/>
    <w:basedOn w:val="aa"/>
    <w:pPr>
      <w:tabs>
        <w:tab w:val="center" w:pos="4677"/>
        <w:tab w:val="right" w:pos="9355"/>
      </w:tabs>
      <w:spacing w:line="240" w:lineRule="atLeast"/>
      <w:ind w:firstLine="700"/>
      <w:jc w:val="both"/>
    </w:pPr>
    <w:rPr>
      <w:sz w:val="28"/>
    </w:rPr>
  </w:style>
  <w:style w:type="paragraph" w:customStyle="1" w:styleId="1ff4">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e">
    <w:name w:val="Title"/>
    <w:basedOn w:val="aa"/>
    <w:next w:val="affffffff"/>
    <w:qFormat/>
    <w:pPr>
      <w:spacing w:line="360" w:lineRule="auto"/>
      <w:jc w:val="center"/>
    </w:pPr>
    <w:rPr>
      <w:caps/>
      <w:sz w:val="32"/>
      <w:szCs w:val="20"/>
    </w:rPr>
  </w:style>
  <w:style w:type="paragraph" w:styleId="affffffff">
    <w:name w:val="Subtitle"/>
    <w:basedOn w:val="aa"/>
    <w:next w:val="afffffffa"/>
    <w:qFormat/>
    <w:pPr>
      <w:widowControl w:val="0"/>
      <w:jc w:val="center"/>
    </w:pPr>
    <w:rPr>
      <w:rFonts w:ascii="OpenSymbol" w:hAnsi="OpenSymbol" w:cs="OpenSymbol"/>
      <w:b/>
      <w:sz w:val="20"/>
      <w:szCs w:val="20"/>
    </w:rPr>
  </w:style>
  <w:style w:type="paragraph" w:styleId="affffffff0">
    <w:name w:val="footer"/>
    <w:aliases w:val="Нижний колонтитул Знак Знак"/>
    <w:basedOn w:val="aa"/>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f2">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f2"/>
    <w:pPr>
      <w:widowControl w:val="0"/>
      <w:spacing w:line="360" w:lineRule="auto"/>
    </w:pPr>
    <w:rPr>
      <w:sz w:val="18"/>
      <w:szCs w:val="20"/>
      <w:lang w:val="en-US"/>
    </w:rPr>
  </w:style>
  <w:style w:type="paragraph" w:customStyle="1" w:styleId="affffffff3">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5">
    <w:name w:val="Стандарт"/>
    <w:basedOn w:val="aa"/>
    <w:pPr>
      <w:spacing w:line="312" w:lineRule="auto"/>
      <w:ind w:firstLine="720"/>
      <w:jc w:val="both"/>
    </w:pPr>
    <w:rPr>
      <w:sz w:val="26"/>
      <w:szCs w:val="20"/>
    </w:rPr>
  </w:style>
  <w:style w:type="paragraph" w:customStyle="1" w:styleId="2ff0">
    <w:name w:val="Название объекта2"/>
    <w:basedOn w:val="aa"/>
    <w:next w:val="aa"/>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qFormat/>
    <w:pPr>
      <w:widowControl w:val="0"/>
      <w:tabs>
        <w:tab w:val="right" w:leader="dot" w:pos="9061"/>
      </w:tabs>
      <w:spacing w:line="360" w:lineRule="auto"/>
      <w:ind w:left="278" w:firstLine="567"/>
    </w:pPr>
    <w:rPr>
      <w:sz w:val="28"/>
      <w:szCs w:val="20"/>
    </w:rPr>
  </w:style>
  <w:style w:type="paragraph" w:styleId="2ff1">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2">
    <w:name w:val="Текст2"/>
    <w:basedOn w:val="aa"/>
    <w:rPr>
      <w:rFonts w:ascii="ISOCPEUR" w:hAnsi="ISOCPEUR" w:cs="ISOCPEUR"/>
      <w:sz w:val="20"/>
      <w:szCs w:val="20"/>
    </w:rPr>
  </w:style>
  <w:style w:type="paragraph" w:customStyle="1" w:styleId="1ff6">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a"/>
    <w:uiPriority w:val="39"/>
    <w:qFormat/>
    <w:pPr>
      <w:widowControl w:val="0"/>
      <w:numPr>
        <w:numId w:val="0"/>
      </w:numPr>
      <w:spacing w:line="360" w:lineRule="auto"/>
      <w:ind w:firstLine="567"/>
      <w:jc w:val="both"/>
    </w:pPr>
  </w:style>
  <w:style w:type="paragraph" w:customStyle="1" w:styleId="2ff3">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9">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a">
    <w:name w:val="Balloon Text"/>
    <w:basedOn w:val="aa"/>
    <w:pPr>
      <w:widowControl w:val="0"/>
      <w:ind w:firstLine="567"/>
      <w:jc w:val="both"/>
    </w:pPr>
    <w:rPr>
      <w:rFonts w:ascii="Helvetica" w:hAnsi="Helvetica" w:cs="Helvetica"/>
      <w:sz w:val="16"/>
      <w:szCs w:val="16"/>
    </w:rPr>
  </w:style>
  <w:style w:type="paragraph" w:styleId="affffffffb">
    <w:name w:val="Bibliography"/>
    <w:basedOn w:val="aa"/>
    <w:next w:val="aa"/>
    <w:pPr>
      <w:widowControl w:val="0"/>
      <w:spacing w:line="360" w:lineRule="auto"/>
      <w:ind w:firstLine="567"/>
      <w:jc w:val="both"/>
    </w:pPr>
    <w:rPr>
      <w:sz w:val="28"/>
      <w:szCs w:val="20"/>
    </w:rPr>
  </w:style>
  <w:style w:type="paragraph" w:styleId="affffffffc">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a"/>
    <w:rPr>
      <w:sz w:val="20"/>
      <w:szCs w:val="20"/>
    </w:rPr>
  </w:style>
  <w:style w:type="paragraph" w:styleId="affffffffd">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f2">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f3">
    <w:name w:val="текст"/>
    <w:basedOn w:val="aa"/>
    <w:pPr>
      <w:spacing w:line="360" w:lineRule="auto"/>
      <w:ind w:firstLine="709"/>
      <w:jc w:val="both"/>
    </w:pPr>
    <w:rPr>
      <w:sz w:val="28"/>
      <w:szCs w:val="20"/>
    </w:rPr>
  </w:style>
  <w:style w:type="paragraph" w:customStyle="1" w:styleId="afffffffff4">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a"/>
    <w:pPr>
      <w:widowControl w:val="0"/>
      <w:autoSpaceDE w:val="0"/>
      <w:spacing w:before="120" w:after="240" w:line="288" w:lineRule="auto"/>
      <w:jc w:val="center"/>
    </w:pPr>
    <w:rPr>
      <w:sz w:val="28"/>
      <w:szCs w:val="26"/>
    </w:rPr>
  </w:style>
  <w:style w:type="paragraph" w:customStyle="1" w:styleId="afffffffffb">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a"/>
    <w:next w:val="aa"/>
    <w:pPr>
      <w:ind w:left="720"/>
    </w:pPr>
  </w:style>
  <w:style w:type="paragraph" w:customStyle="1" w:styleId="1ffa">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d">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e">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f1">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a"/>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f0">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a"/>
    <w:pPr>
      <w:keepNext/>
      <w:spacing w:before="160" w:after="120"/>
      <w:ind w:left="964" w:hanging="964"/>
    </w:pPr>
    <w:rPr>
      <w:rFonts w:eastAsia="Impact"/>
      <w:sz w:val="18"/>
    </w:rPr>
  </w:style>
  <w:style w:type="paragraph" w:customStyle="1" w:styleId="affffffffff4">
    <w:name w:val="Обычный вправо"/>
    <w:basedOn w:val="aa"/>
    <w:pPr>
      <w:jc w:val="right"/>
    </w:pPr>
    <w:rPr>
      <w:rFonts w:eastAsia="Impact"/>
      <w:sz w:val="20"/>
      <w:szCs w:val="20"/>
    </w:rPr>
  </w:style>
  <w:style w:type="paragraph" w:customStyle="1" w:styleId="affffffffff5">
    <w:name w:val="Специальность"/>
    <w:basedOn w:val="aa"/>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7">
    <w:name w:val="Обычный без отступа"/>
    <w:basedOn w:val="aa"/>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f1">
    <w:name w:val="Абзац списка1"/>
    <w:basedOn w:val="aa"/>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a"/>
    <w:pPr>
      <w:spacing w:line="360" w:lineRule="auto"/>
      <w:ind w:firstLine="709"/>
      <w:jc w:val="both"/>
    </w:pPr>
    <w:rPr>
      <w:sz w:val="28"/>
      <w:szCs w:val="28"/>
    </w:rPr>
  </w:style>
  <w:style w:type="paragraph" w:customStyle="1" w:styleId="affffffffffa">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a"/>
    <w:pPr>
      <w:spacing w:before="120" w:after="120"/>
      <w:jc w:val="center"/>
    </w:pPr>
    <w:rPr>
      <w:rFonts w:ascii="Helvetica" w:hAnsi="Helvetica" w:cs="Helvetica"/>
      <w:b/>
      <w:sz w:val="32"/>
      <w:szCs w:val="28"/>
    </w:rPr>
  </w:style>
  <w:style w:type="paragraph" w:customStyle="1" w:styleId="affffffffffb">
    <w:name w:val="Тема"/>
    <w:basedOn w:val="aa"/>
    <w:next w:val="aa"/>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a"/>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a"/>
    <w:pPr>
      <w:spacing w:after="160" w:line="240" w:lineRule="exact"/>
    </w:pPr>
    <w:rPr>
      <w:sz w:val="20"/>
      <w:szCs w:val="20"/>
    </w:rPr>
  </w:style>
  <w:style w:type="paragraph" w:customStyle="1" w:styleId="text0">
    <w:name w:val="text"/>
    <w:basedOn w:val="aa"/>
    <w:uiPriority w:val="99"/>
    <w:pPr>
      <w:spacing w:before="280" w:after="280"/>
    </w:pPr>
    <w:rPr>
      <w:sz w:val="18"/>
      <w:szCs w:val="18"/>
    </w:rPr>
  </w:style>
  <w:style w:type="paragraph" w:customStyle="1" w:styleId="124">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a"/>
    <w:uiPriority w:val="99"/>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0">
    <w:name w:val="Знак4 Знак Знак"/>
    <w:basedOn w:val="aa"/>
    <w:rPr>
      <w:rFonts w:ascii="MS Reference Specialty" w:hAnsi="MS Reference Specialty" w:cs="MS Reference Specialty"/>
      <w:sz w:val="20"/>
      <w:szCs w:val="20"/>
      <w:lang w:val="en-US"/>
    </w:rPr>
  </w:style>
  <w:style w:type="paragraph" w:customStyle="1" w:styleId="2ffc">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a"/>
    <w:link w:val="5b"/>
    <w:qFormat/>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e">
    <w:name w:val="#Основной Стиль"/>
    <w:basedOn w:val="aa"/>
    <w:pPr>
      <w:spacing w:line="360" w:lineRule="auto"/>
      <w:ind w:firstLine="720"/>
      <w:jc w:val="both"/>
    </w:pPr>
    <w:rPr>
      <w:sz w:val="28"/>
      <w:szCs w:val="20"/>
    </w:rPr>
  </w:style>
  <w:style w:type="paragraph" w:customStyle="1" w:styleId="1fff5">
    <w:name w:val="Красная строка1"/>
    <w:basedOn w:val="afffffffa"/>
    <w:pPr>
      <w:ind w:firstLine="210"/>
    </w:pPr>
    <w:rPr>
      <w:sz w:val="24"/>
    </w:rPr>
  </w:style>
  <w:style w:type="paragraph" w:customStyle="1" w:styleId="1fff6">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a"/>
    <w:pPr>
      <w:spacing w:after="240" w:line="360" w:lineRule="auto"/>
      <w:jc w:val="center"/>
    </w:pPr>
    <w:rPr>
      <w:b/>
      <w:sz w:val="32"/>
    </w:rPr>
  </w:style>
  <w:style w:type="paragraph" w:customStyle="1" w:styleId="afffffffffff">
    <w:name w:val="Содержимое таблицы"/>
    <w:basedOn w:val="aa"/>
    <w:pPr>
      <w:suppressLineNumbers/>
    </w:pPr>
    <w:rPr>
      <w:sz w:val="20"/>
      <w:szCs w:val="20"/>
    </w:rPr>
  </w:style>
  <w:style w:type="paragraph" w:customStyle="1" w:styleId="afffffffffff0">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f1">
    <w:name w:val="Текст в заданном формате"/>
    <w:basedOn w:val="aa"/>
    <w:pPr>
      <w:widowControl w:val="0"/>
    </w:pPr>
    <w:rPr>
      <w:rFonts w:ascii="ISOCPEUR" w:eastAsia="ISOCPEUR" w:hAnsi="ISOCPEUR" w:cs="ISOCPEUR"/>
      <w:sz w:val="20"/>
      <w:szCs w:val="20"/>
    </w:rPr>
  </w:style>
  <w:style w:type="paragraph" w:customStyle="1" w:styleId="1fff7">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9">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f3">
    <w:name w:val="Текст таблицы"/>
    <w:basedOn w:val="aa"/>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7">
    <w:name w:val="Основной текст_"/>
    <w:basedOn w:val="aa"/>
    <w:pPr>
      <w:widowControl w:val="0"/>
      <w:shd w:val="clear" w:color="auto" w:fill="FFFFFF"/>
      <w:spacing w:line="470" w:lineRule="exact"/>
      <w:jc w:val="center"/>
    </w:pPr>
    <w:rPr>
      <w:spacing w:val="4"/>
      <w:szCs w:val="20"/>
    </w:rPr>
  </w:style>
  <w:style w:type="paragraph" w:customStyle="1" w:styleId="217">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9">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d">
    <w:name w:val="Обычный (веб)1"/>
    <w:basedOn w:val="aa"/>
    <w:pPr>
      <w:spacing w:after="280" w:line="312" w:lineRule="atLeast"/>
    </w:pPr>
  </w:style>
  <w:style w:type="paragraph" w:customStyle="1" w:styleId="afffffffffffa">
    <w:name w:val="Обычный текст"/>
    <w:basedOn w:val="aa"/>
    <w:pPr>
      <w:ind w:firstLine="454"/>
      <w:jc w:val="both"/>
    </w:pPr>
    <w:rPr>
      <w:szCs w:val="20"/>
    </w:rPr>
  </w:style>
  <w:style w:type="paragraph" w:customStyle="1" w:styleId="afffffffffffb">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c">
    <w:name w:val="Норм без абзаца"/>
    <w:basedOn w:val="aa"/>
    <w:pPr>
      <w:jc w:val="both"/>
    </w:pPr>
    <w:rPr>
      <w:rFonts w:ascii="UkrainianPeterburg" w:hAnsi="UkrainianPeterburg" w:cs="UkrainianPeterburg"/>
      <w:sz w:val="16"/>
      <w:szCs w:val="16"/>
    </w:rPr>
  </w:style>
  <w:style w:type="paragraph" w:customStyle="1" w:styleId="afffffffffffd">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a"/>
    <w:next w:val="aa"/>
    <w:pPr>
      <w:ind w:left="960"/>
    </w:pPr>
    <w:rPr>
      <w:rFonts w:ascii="IzhTitl" w:hAnsi="IzhTitl" w:cs="IzhTitl"/>
      <w:sz w:val="18"/>
      <w:szCs w:val="18"/>
    </w:rPr>
  </w:style>
  <w:style w:type="paragraph" w:styleId="66">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3">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a"/>
    <w:pPr>
      <w:widowControl w:val="0"/>
      <w:autoSpaceDE w:val="0"/>
      <w:spacing w:after="120"/>
      <w:ind w:left="566"/>
    </w:pPr>
    <w:rPr>
      <w:sz w:val="20"/>
      <w:szCs w:val="20"/>
    </w:rPr>
  </w:style>
  <w:style w:type="paragraph" w:customStyle="1" w:styleId="2ffe">
    <w:name w:val="Îñíîâíîé òåêñò 2"/>
    <w:basedOn w:val="aa"/>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f">
    <w:name w:val="2"/>
    <w:basedOn w:val="aa"/>
    <w:next w:val="affffffff7"/>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e">
    <w:name w:val="заголовок 1"/>
    <w:basedOn w:val="aa"/>
    <w:next w:val="aa"/>
    <w:pPr>
      <w:keepNext/>
      <w:autoSpaceDE w:val="0"/>
      <w:jc w:val="center"/>
    </w:pPr>
    <w:rPr>
      <w:rFonts w:ascii="Arial" w:hAnsi="Arial" w:cs="Arial"/>
      <w:b/>
      <w:bCs/>
      <w:sz w:val="36"/>
      <w:szCs w:val="36"/>
    </w:rPr>
  </w:style>
  <w:style w:type="paragraph" w:customStyle="1" w:styleId="2fff0">
    <w:name w:val="заголовок 2"/>
    <w:basedOn w:val="aa"/>
    <w:next w:val="aa"/>
    <w:link w:val="2fff1"/>
    <w:pPr>
      <w:keepNext/>
      <w:autoSpaceDE w:val="0"/>
      <w:jc w:val="center"/>
    </w:pPr>
    <w:rPr>
      <w:rFonts w:ascii="Arial" w:hAnsi="Arial" w:cs="Arial"/>
    </w:rPr>
  </w:style>
  <w:style w:type="paragraph" w:customStyle="1" w:styleId="4f1">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f0">
    <w:name w:val="Текст_статті Знак"/>
    <w:basedOn w:val="aa"/>
    <w:pPr>
      <w:ind w:firstLine="284"/>
      <w:jc w:val="both"/>
    </w:pPr>
    <w:rPr>
      <w:sz w:val="20"/>
      <w:szCs w:val="20"/>
      <w:lang w:val="uk-UA"/>
    </w:rPr>
  </w:style>
  <w:style w:type="paragraph" w:customStyle="1" w:styleId="affffffffffff1">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f0">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1">
    <w:name w:val="Основной текст с отступом1"/>
    <w:basedOn w:val="aa"/>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a"/>
    <w:pPr>
      <w:widowControl w:val="0"/>
      <w:spacing w:line="360" w:lineRule="auto"/>
      <w:ind w:firstLine="680"/>
      <w:jc w:val="both"/>
    </w:pPr>
    <w:rPr>
      <w:sz w:val="28"/>
      <w:szCs w:val="20"/>
      <w:lang w:val="uk-UA"/>
    </w:rPr>
  </w:style>
  <w:style w:type="paragraph" w:customStyle="1" w:styleId="1ffff2">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a"/>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a"/>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a"/>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a"/>
    <w:pPr>
      <w:ind w:firstLine="720"/>
      <w:jc w:val="left"/>
    </w:pPr>
    <w:rPr>
      <w:rFonts w:ascii="Garamond" w:hAnsi="Garamond" w:cs="Garamond"/>
    </w:rPr>
  </w:style>
  <w:style w:type="paragraph" w:customStyle="1" w:styleId="1ffff3">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6">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2">
    <w:name w:val="Стиль2"/>
    <w:basedOn w:val="aa"/>
    <w:qFormat/>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0">
    <w:name w:val="Маркированный список 31"/>
    <w:basedOn w:val="aa"/>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9">
    <w:name w:val="текст сноски"/>
    <w:basedOn w:val="aa"/>
    <w:pPr>
      <w:autoSpaceDE w:val="0"/>
    </w:pPr>
    <w:rPr>
      <w:sz w:val="20"/>
      <w:szCs w:val="20"/>
    </w:rPr>
  </w:style>
  <w:style w:type="paragraph" w:customStyle="1" w:styleId="affffffffffffa">
    <w:name w:val="Àäðåñà"/>
    <w:basedOn w:val="aa"/>
    <w:pPr>
      <w:spacing w:after="60" w:line="360" w:lineRule="auto"/>
      <w:jc w:val="center"/>
    </w:pPr>
    <w:rPr>
      <w:szCs w:val="20"/>
      <w:lang w:val="uk-UA"/>
    </w:rPr>
  </w:style>
  <w:style w:type="paragraph" w:customStyle="1" w:styleId="5e">
    <w:name w:val="Основной текст5"/>
    <w:basedOn w:val="aa"/>
    <w:pPr>
      <w:widowControl w:val="0"/>
      <w:spacing w:line="420" w:lineRule="auto"/>
      <w:ind w:firstLine="851"/>
      <w:jc w:val="both"/>
    </w:pPr>
    <w:rPr>
      <w:sz w:val="26"/>
      <w:szCs w:val="20"/>
    </w:rPr>
  </w:style>
  <w:style w:type="paragraph" w:customStyle="1" w:styleId="affffffffffffb">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a"/>
    <w:pPr>
      <w:autoSpaceDE w:val="0"/>
      <w:spacing w:before="100" w:after="100"/>
      <w:ind w:left="360" w:right="360"/>
    </w:pPr>
  </w:style>
  <w:style w:type="paragraph" w:styleId="affffffffffffd">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5">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a"/>
    <w:next w:val="aa"/>
    <w:pPr>
      <w:autoSpaceDE w:val="0"/>
      <w:ind w:firstLine="567"/>
      <w:jc w:val="both"/>
    </w:pPr>
    <w:rPr>
      <w:sz w:val="28"/>
      <w:szCs w:val="28"/>
      <w:lang w:val="uk-UA"/>
    </w:rPr>
  </w:style>
  <w:style w:type="paragraph" w:customStyle="1" w:styleId="afffffffffffff2">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a"/>
    <w:pPr>
      <w:autoSpaceDE w:val="0"/>
      <w:spacing w:before="100" w:after="100"/>
    </w:pPr>
    <w:rPr>
      <w:sz w:val="20"/>
      <w:lang w:val="uk-UA"/>
    </w:rPr>
  </w:style>
  <w:style w:type="paragraph" w:customStyle="1" w:styleId="afffffffffffff4">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a"/>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7">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3">
    <w:name w:val="Продовження списку 2"/>
    <w:basedOn w:val="aa"/>
    <w:pPr>
      <w:autoSpaceDE w:val="0"/>
      <w:spacing w:after="120"/>
      <w:ind w:left="566"/>
    </w:pPr>
    <w:rPr>
      <w:sz w:val="22"/>
      <w:szCs w:val="22"/>
    </w:rPr>
  </w:style>
  <w:style w:type="paragraph" w:customStyle="1" w:styleId="21a">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4">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5">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6">
    <w:name w:val="дисертация"/>
    <w:basedOn w:val="aa"/>
    <w:pPr>
      <w:spacing w:line="360" w:lineRule="auto"/>
      <w:ind w:firstLine="720"/>
      <w:jc w:val="both"/>
    </w:pPr>
    <w:rPr>
      <w:sz w:val="28"/>
      <w:szCs w:val="20"/>
      <w:lang w:val="uk-UA"/>
    </w:rPr>
  </w:style>
  <w:style w:type="paragraph" w:customStyle="1" w:styleId="afffffffffffff7">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a"/>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8">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a"/>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a"/>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9">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8">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a"/>
    <w:next w:val="aa"/>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7">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a">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b">
    <w:name w:val="Указатель1"/>
    <w:basedOn w:val="aa"/>
    <w:pPr>
      <w:suppressLineNumbers/>
    </w:pPr>
    <w:rPr>
      <w:rFonts w:cs="Helvetica"/>
    </w:rPr>
  </w:style>
  <w:style w:type="paragraph" w:customStyle="1" w:styleId="afffffffffffffc">
    <w:name w:val="Содержимое врезки"/>
    <w:basedOn w:val="afffffffa"/>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a"/>
    <w:rPr>
      <w:sz w:val="28"/>
      <w:szCs w:val="20"/>
      <w:lang w:val="uk-UA"/>
    </w:rPr>
  </w:style>
  <w:style w:type="paragraph" w:styleId="2fff8">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4">
    <w:name w:val="Указатель 41"/>
    <w:basedOn w:val="aa"/>
    <w:next w:val="aa"/>
    <w:pPr>
      <w:widowControl w:val="0"/>
      <w:autoSpaceDE w:val="0"/>
      <w:ind w:left="800" w:hanging="200"/>
    </w:pPr>
    <w:rPr>
      <w:sz w:val="18"/>
      <w:szCs w:val="18"/>
    </w:rPr>
  </w:style>
  <w:style w:type="paragraph" w:customStyle="1" w:styleId="513">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e">
    <w:name w:val="index heading"/>
    <w:basedOn w:val="aa"/>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1"/>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a"/>
    <w:pPr>
      <w:autoSpaceDE w:val="0"/>
    </w:pPr>
    <w:rPr>
      <w:sz w:val="20"/>
      <w:szCs w:val="20"/>
    </w:rPr>
  </w:style>
  <w:style w:type="paragraph" w:customStyle="1" w:styleId="affffffffffffff3">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a"/>
    <w:pPr>
      <w:ind w:firstLine="284"/>
      <w:jc w:val="both"/>
    </w:pPr>
    <w:rPr>
      <w:sz w:val="20"/>
      <w:szCs w:val="20"/>
      <w:lang w:val="uk-UA"/>
    </w:rPr>
  </w:style>
  <w:style w:type="paragraph" w:customStyle="1" w:styleId="WW-20">
    <w:name w:val="WW-Основной текст с отступом 2"/>
    <w:basedOn w:val="aa"/>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7">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a">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b">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c">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d">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e">
    <w:name w:val="а"/>
    <w:basedOn w:val="aa"/>
    <w:pPr>
      <w:autoSpaceDE w:val="0"/>
      <w:ind w:firstLine="720"/>
      <w:jc w:val="both"/>
    </w:pPr>
    <w:rPr>
      <w:sz w:val="28"/>
      <w:szCs w:val="28"/>
      <w:lang w:val="uk-UA"/>
    </w:rPr>
  </w:style>
  <w:style w:type="paragraph" w:customStyle="1" w:styleId="67">
    <w:name w:val="заголовок 6"/>
    <w:basedOn w:val="aa"/>
    <w:next w:val="aa"/>
    <w:pPr>
      <w:keepNext/>
      <w:autoSpaceDE w:val="0"/>
      <w:spacing w:line="288" w:lineRule="auto"/>
      <w:jc w:val="center"/>
    </w:pPr>
    <w:rPr>
      <w:sz w:val="26"/>
      <w:szCs w:val="26"/>
      <w:lang w:val="en-US"/>
    </w:rPr>
  </w:style>
  <w:style w:type="paragraph" w:customStyle="1" w:styleId="afffffffffffffff">
    <w:name w:val="рабочий"/>
    <w:basedOn w:val="aa"/>
    <w:pPr>
      <w:spacing w:line="360" w:lineRule="auto"/>
      <w:ind w:right="-284" w:firstLine="709"/>
      <w:jc w:val="both"/>
    </w:pPr>
    <w:rPr>
      <w:sz w:val="28"/>
      <w:szCs w:val="20"/>
    </w:rPr>
  </w:style>
  <w:style w:type="paragraph" w:customStyle="1" w:styleId="1fffff0">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0">
    <w:name w:val="Âåðõíèé êîëîíòèòóë"/>
    <w:basedOn w:val="aa"/>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1">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f2">
    <w:name w:val="Книги"/>
    <w:basedOn w:val="aa"/>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f3">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a"/>
    <w:pPr>
      <w:jc w:val="center"/>
    </w:pPr>
    <w:rPr>
      <w:sz w:val="28"/>
      <w:szCs w:val="20"/>
      <w:lang w:val="uk-UA"/>
    </w:rPr>
  </w:style>
  <w:style w:type="paragraph" w:customStyle="1" w:styleId="2fff9">
    <w:name w:val="Схема 2"/>
    <w:basedOn w:val="aa"/>
    <w:pPr>
      <w:jc w:val="center"/>
    </w:pPr>
    <w:rPr>
      <w:szCs w:val="20"/>
      <w:lang w:val="uk-UA"/>
    </w:rPr>
  </w:style>
  <w:style w:type="paragraph" w:customStyle="1" w:styleId="afffffffffffffff5">
    <w:name w:val="Титул"/>
    <w:basedOn w:val="aa"/>
    <w:pPr>
      <w:jc w:val="center"/>
    </w:pPr>
    <w:rPr>
      <w:sz w:val="32"/>
      <w:szCs w:val="20"/>
      <w:lang w:val="uk-UA"/>
    </w:rPr>
  </w:style>
  <w:style w:type="paragraph" w:customStyle="1" w:styleId="afffffffffffffff6">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a"/>
    <w:pPr>
      <w:jc w:val="center"/>
    </w:pPr>
    <w:rPr>
      <w:sz w:val="26"/>
      <w:szCs w:val="26"/>
    </w:rPr>
  </w:style>
  <w:style w:type="paragraph" w:customStyle="1" w:styleId="afffffffffffffff9">
    <w:name w:val="Ссылка"/>
    <w:basedOn w:val="aa"/>
    <w:pPr>
      <w:spacing w:line="360" w:lineRule="auto"/>
      <w:ind w:firstLine="709"/>
      <w:jc w:val="both"/>
    </w:pPr>
  </w:style>
  <w:style w:type="paragraph" w:customStyle="1" w:styleId="afffffffffffffffa">
    <w:name w:val="Рисунок Знак"/>
    <w:basedOn w:val="aa"/>
    <w:pPr>
      <w:spacing w:after="240"/>
      <w:jc w:val="center"/>
    </w:pPr>
  </w:style>
  <w:style w:type="paragraph" w:customStyle="1" w:styleId="afffffffffffffffb">
    <w:name w:val="Рисунок"/>
    <w:basedOn w:val="aa"/>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a"/>
    <w:next w:val="aa"/>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a">
    <w:name w:val="оглавление 2"/>
    <w:basedOn w:val="aa"/>
    <w:next w:val="aa"/>
    <w:pPr>
      <w:ind w:left="200"/>
    </w:pPr>
    <w:rPr>
      <w:sz w:val="20"/>
      <w:szCs w:val="20"/>
    </w:rPr>
  </w:style>
  <w:style w:type="paragraph" w:customStyle="1" w:styleId="1fffff6">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f0">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f3">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4">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6">
    <w:name w:val="н"/>
    <w:basedOn w:val="aa"/>
    <w:pPr>
      <w:spacing w:line="360" w:lineRule="auto"/>
      <w:ind w:firstLine="284"/>
      <w:jc w:val="both"/>
    </w:pPr>
    <w:rPr>
      <w:sz w:val="28"/>
      <w:szCs w:val="20"/>
      <w:lang w:val="uk-UA"/>
    </w:rPr>
  </w:style>
  <w:style w:type="paragraph" w:customStyle="1" w:styleId="1fffff8">
    <w:name w:val="çàãîëîâîê 1"/>
    <w:basedOn w:val="aa"/>
    <w:next w:val="aa"/>
    <w:pPr>
      <w:keepNext/>
      <w:spacing w:line="360" w:lineRule="auto"/>
      <w:jc w:val="both"/>
    </w:pPr>
    <w:rPr>
      <w:sz w:val="28"/>
      <w:szCs w:val="20"/>
      <w:lang w:val="uk-UA"/>
    </w:rPr>
  </w:style>
  <w:style w:type="paragraph" w:customStyle="1" w:styleId="affffffffffffffff7">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a"/>
    <w:pPr>
      <w:keepLines/>
      <w:spacing w:after="360" w:line="360" w:lineRule="auto"/>
      <w:jc w:val="center"/>
    </w:pPr>
    <w:rPr>
      <w:szCs w:val="20"/>
    </w:rPr>
  </w:style>
  <w:style w:type="paragraph" w:customStyle="1" w:styleId="affffffffffffffffb">
    <w:name w:val="Подпись к таблице"/>
    <w:basedOn w:val="aa"/>
    <w:pPr>
      <w:spacing w:line="360" w:lineRule="auto"/>
      <w:jc w:val="right"/>
    </w:pPr>
    <w:rPr>
      <w:sz w:val="28"/>
      <w:szCs w:val="20"/>
    </w:rPr>
  </w:style>
  <w:style w:type="paragraph" w:customStyle="1" w:styleId="affffffffffffffffc">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d">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e">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c">
    <w:name w:val="Адрес 2"/>
    <w:basedOn w:val="aa"/>
    <w:pPr>
      <w:spacing w:line="200" w:lineRule="atLeast"/>
    </w:pPr>
    <w:rPr>
      <w:sz w:val="16"/>
      <w:szCs w:val="20"/>
    </w:rPr>
  </w:style>
  <w:style w:type="paragraph" w:customStyle="1" w:styleId="afffffffffffffffff0">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a">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f1">
    <w:name w:val="Òåêñò"/>
    <w:basedOn w:val="aa"/>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a"/>
    <w:rPr>
      <w:lang w:val="uk-UA"/>
    </w:rPr>
  </w:style>
  <w:style w:type="paragraph" w:customStyle="1" w:styleId="afffffffffffffffff4">
    <w:name w:val="Абзац списку"/>
    <w:basedOn w:val="aa"/>
    <w:uiPriority w:val="34"/>
    <w:qFormat/>
    <w:pPr>
      <w:ind w:left="720"/>
    </w:pPr>
    <w:rPr>
      <w:lang w:val="uk-UA"/>
    </w:rPr>
  </w:style>
  <w:style w:type="paragraph" w:customStyle="1" w:styleId="afffffffffffffffff5">
    <w:name w:val="Цитація"/>
    <w:basedOn w:val="aa"/>
    <w:next w:val="aa"/>
    <w:pPr>
      <w:spacing w:before="200"/>
      <w:ind w:left="360" w:right="360"/>
    </w:pPr>
    <w:rPr>
      <w:i/>
      <w:iCs/>
      <w:lang w:val="uk-UA"/>
    </w:rPr>
  </w:style>
  <w:style w:type="paragraph" w:customStyle="1" w:styleId="afffffffffffffffff6">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a"/>
    <w:pPr>
      <w:keepNext/>
      <w:keepLines/>
      <w:autoSpaceDE w:val="0"/>
      <w:spacing w:before="240"/>
      <w:jc w:val="center"/>
    </w:pPr>
    <w:rPr>
      <w:caps/>
      <w:sz w:val="28"/>
      <w:szCs w:val="28"/>
    </w:rPr>
  </w:style>
  <w:style w:type="paragraph" w:customStyle="1" w:styleId="afffffffffffffffff9">
    <w:name w:val="текст сноски Знак"/>
    <w:basedOn w:val="aa"/>
    <w:pPr>
      <w:autoSpaceDE w:val="0"/>
      <w:ind w:firstLine="709"/>
      <w:jc w:val="both"/>
    </w:pPr>
    <w:rPr>
      <w:sz w:val="16"/>
      <w:szCs w:val="20"/>
    </w:rPr>
  </w:style>
  <w:style w:type="paragraph" w:customStyle="1" w:styleId="afffffffffffffffffa">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b">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0">
    <w:name w:val="Маркированный список 41"/>
    <w:basedOn w:val="aa"/>
    <w:pPr>
      <w:widowControl w:val="0"/>
      <w:numPr>
        <w:numId w:val="3"/>
      </w:numPr>
    </w:pPr>
    <w:rPr>
      <w:szCs w:val="20"/>
    </w:rPr>
  </w:style>
  <w:style w:type="paragraph" w:customStyle="1" w:styleId="510">
    <w:name w:val="Маркированный список 51"/>
    <w:basedOn w:val="aa"/>
    <w:pPr>
      <w:widowControl w:val="0"/>
      <w:numPr>
        <w:numId w:val="2"/>
      </w:numPr>
    </w:pPr>
    <w:rPr>
      <w:szCs w:val="20"/>
    </w:rPr>
  </w:style>
  <w:style w:type="paragraph" w:styleId="2fffd">
    <w:name w:val="envelope return"/>
    <w:basedOn w:val="aa"/>
    <w:pPr>
      <w:widowControl w:val="0"/>
    </w:pPr>
    <w:rPr>
      <w:rFonts w:ascii="OpenSymbol" w:hAnsi="OpenSymbol" w:cs="OpenSymbol"/>
      <w:sz w:val="20"/>
      <w:szCs w:val="20"/>
    </w:rPr>
  </w:style>
  <w:style w:type="paragraph" w:customStyle="1" w:styleId="1fffffc">
    <w:name w:val="Приветствие1"/>
    <w:basedOn w:val="aa"/>
    <w:next w:val="aa"/>
    <w:pPr>
      <w:widowControl w:val="0"/>
    </w:pPr>
    <w:rPr>
      <w:szCs w:val="20"/>
    </w:rPr>
  </w:style>
  <w:style w:type="paragraph" w:customStyle="1" w:styleId="416">
    <w:name w:val="Продолжение списка 41"/>
    <w:basedOn w:val="aa"/>
    <w:pPr>
      <w:widowControl w:val="0"/>
      <w:spacing w:after="120"/>
      <w:ind w:left="1132"/>
    </w:pPr>
    <w:rPr>
      <w:szCs w:val="20"/>
    </w:rPr>
  </w:style>
  <w:style w:type="paragraph" w:customStyle="1" w:styleId="515">
    <w:name w:val="Продолжение списка 51"/>
    <w:basedOn w:val="aa"/>
    <w:pPr>
      <w:widowControl w:val="0"/>
      <w:spacing w:after="120"/>
      <w:ind w:left="1415"/>
    </w:pPr>
    <w:rPr>
      <w:szCs w:val="20"/>
    </w:rPr>
  </w:style>
  <w:style w:type="paragraph" w:customStyle="1" w:styleId="516">
    <w:name w:val="Список 51"/>
    <w:basedOn w:val="aa"/>
    <w:pPr>
      <w:widowControl w:val="0"/>
      <w:ind w:left="1415" w:hanging="283"/>
    </w:pPr>
    <w:rPr>
      <w:szCs w:val="20"/>
    </w:rPr>
  </w:style>
  <w:style w:type="paragraph" w:customStyle="1" w:styleId="1fffffd">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e">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link w:val="1410"/>
    <w:pPr>
      <w:spacing w:line="360" w:lineRule="auto"/>
      <w:ind w:firstLine="709"/>
      <w:jc w:val="both"/>
    </w:pPr>
    <w:rPr>
      <w:sz w:val="28"/>
      <w:szCs w:val="28"/>
      <w:lang w:val="uk-UA"/>
    </w:rPr>
  </w:style>
  <w:style w:type="paragraph" w:customStyle="1" w:styleId="2fffe">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a"/>
    <w:pPr>
      <w:widowControl w:val="0"/>
      <w:shd w:val="clear" w:color="auto" w:fill="FFFFFF"/>
      <w:spacing w:after="660" w:line="0" w:lineRule="atLeast"/>
      <w:jc w:val="right"/>
    </w:pPr>
    <w:rPr>
      <w:sz w:val="26"/>
      <w:szCs w:val="26"/>
    </w:rPr>
  </w:style>
  <w:style w:type="paragraph" w:customStyle="1" w:styleId="517">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a"/>
    <w:next w:val="afffffffa"/>
    <w:pPr>
      <w:keepNext/>
      <w:autoSpaceDE w:val="0"/>
      <w:spacing w:after="0" w:line="480" w:lineRule="auto"/>
      <w:ind w:firstLine="720"/>
      <w:jc w:val="center"/>
    </w:pPr>
    <w:rPr>
      <w:b/>
      <w:bCs/>
      <w:szCs w:val="28"/>
    </w:rPr>
  </w:style>
  <w:style w:type="paragraph" w:customStyle="1" w:styleId="3ff6">
    <w:name w:val="????????? 3"/>
    <w:basedOn w:val="afffffffa"/>
    <w:next w:val="afffffffa"/>
    <w:pPr>
      <w:keepNext/>
      <w:autoSpaceDE w:val="0"/>
      <w:spacing w:after="0" w:line="480" w:lineRule="auto"/>
      <w:ind w:firstLine="720"/>
      <w:jc w:val="both"/>
    </w:pPr>
    <w:rPr>
      <w:b/>
      <w:bCs/>
      <w:szCs w:val="28"/>
    </w:rPr>
  </w:style>
  <w:style w:type="paragraph" w:customStyle="1" w:styleId="4f6">
    <w:name w:val="????????? 4"/>
    <w:basedOn w:val="afffffffa"/>
    <w:next w:val="afffffffa"/>
    <w:pPr>
      <w:keepNext/>
      <w:autoSpaceDE w:val="0"/>
      <w:spacing w:after="0" w:line="480" w:lineRule="auto"/>
      <w:ind w:firstLine="993"/>
      <w:jc w:val="both"/>
    </w:pPr>
    <w:rPr>
      <w:b/>
      <w:bCs/>
      <w:szCs w:val="28"/>
    </w:rPr>
  </w:style>
  <w:style w:type="paragraph" w:customStyle="1" w:styleId="5f1">
    <w:name w:val="????????? 5"/>
    <w:basedOn w:val="afffffffa"/>
    <w:next w:val="afffffffa"/>
    <w:pPr>
      <w:keepNext/>
      <w:autoSpaceDE w:val="0"/>
      <w:spacing w:after="0"/>
      <w:jc w:val="both"/>
    </w:pPr>
    <w:rPr>
      <w:szCs w:val="28"/>
    </w:rPr>
  </w:style>
  <w:style w:type="paragraph" w:customStyle="1" w:styleId="6a">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2">
    <w:name w:val="??????? ??????????"/>
    <w:basedOn w:val="afffffffa"/>
    <w:pPr>
      <w:tabs>
        <w:tab w:val="center" w:pos="4536"/>
        <w:tab w:val="right" w:pos="9072"/>
      </w:tabs>
      <w:autoSpaceDE w:val="0"/>
      <w:spacing w:after="0"/>
    </w:pPr>
    <w:rPr>
      <w:szCs w:val="28"/>
    </w:rPr>
  </w:style>
  <w:style w:type="paragraph" w:customStyle="1" w:styleId="affffffffffffffffff3">
    <w:name w:val="????????????"/>
    <w:basedOn w:val="afffffffa"/>
    <w:pPr>
      <w:autoSpaceDE w:val="0"/>
      <w:spacing w:before="240" w:after="0" w:line="480" w:lineRule="auto"/>
      <w:ind w:firstLine="720"/>
      <w:jc w:val="both"/>
    </w:pPr>
    <w:rPr>
      <w:szCs w:val="28"/>
    </w:rPr>
  </w:style>
  <w:style w:type="paragraph" w:customStyle="1" w:styleId="affffffffffffffffff4">
    <w:name w:val="???????? ????? ? ????????"/>
    <w:basedOn w:val="afffffffa"/>
    <w:pPr>
      <w:tabs>
        <w:tab w:val="left" w:pos="567"/>
      </w:tabs>
      <w:autoSpaceDE w:val="0"/>
      <w:spacing w:after="0" w:line="376" w:lineRule="auto"/>
      <w:ind w:firstLine="567"/>
      <w:jc w:val="both"/>
    </w:pPr>
    <w:rPr>
      <w:szCs w:val="28"/>
    </w:rPr>
  </w:style>
  <w:style w:type="paragraph" w:customStyle="1" w:styleId="2ffff2">
    <w:name w:val="???????? ????? ? ???????? 2"/>
    <w:basedOn w:val="afffffffa"/>
    <w:pPr>
      <w:tabs>
        <w:tab w:val="left" w:pos="360"/>
      </w:tabs>
      <w:autoSpaceDE w:val="0"/>
      <w:spacing w:after="0" w:line="376" w:lineRule="auto"/>
      <w:ind w:firstLine="357"/>
      <w:jc w:val="both"/>
    </w:pPr>
    <w:rPr>
      <w:szCs w:val="28"/>
    </w:rPr>
  </w:style>
  <w:style w:type="paragraph" w:customStyle="1" w:styleId="affffffffffffffffff5">
    <w:name w:val="???????? ?????"/>
    <w:basedOn w:val="afffffffa"/>
    <w:pPr>
      <w:autoSpaceDE w:val="0"/>
      <w:spacing w:after="0"/>
    </w:pPr>
    <w:rPr>
      <w:szCs w:val="28"/>
    </w:rPr>
  </w:style>
  <w:style w:type="paragraph" w:customStyle="1" w:styleId="affffffffffffffffff6">
    <w:name w:val="????????"/>
    <w:basedOn w:val="afffffffa"/>
    <w:pPr>
      <w:autoSpaceDE w:val="0"/>
      <w:spacing w:after="0" w:line="480" w:lineRule="auto"/>
      <w:ind w:firstLine="720"/>
      <w:jc w:val="center"/>
    </w:pPr>
    <w:rPr>
      <w:b/>
      <w:bCs/>
      <w:caps/>
      <w:szCs w:val="28"/>
    </w:rPr>
  </w:style>
  <w:style w:type="paragraph" w:customStyle="1" w:styleId="2ffff3">
    <w:name w:val="???????? ????? 2"/>
    <w:basedOn w:val="afffffffa"/>
    <w:pPr>
      <w:widowControl w:val="0"/>
      <w:autoSpaceDE w:val="0"/>
      <w:spacing w:after="0"/>
      <w:jc w:val="center"/>
    </w:pPr>
    <w:rPr>
      <w:b/>
      <w:bCs/>
      <w:caps/>
      <w:sz w:val="32"/>
      <w:szCs w:val="32"/>
    </w:rPr>
  </w:style>
  <w:style w:type="paragraph" w:customStyle="1" w:styleId="affffffffffffffffff7">
    <w:name w:val="?????? ??????????"/>
    <w:basedOn w:val="afffffffa"/>
    <w:pPr>
      <w:tabs>
        <w:tab w:val="center" w:pos="4153"/>
        <w:tab w:val="right" w:pos="8306"/>
      </w:tabs>
      <w:autoSpaceDE w:val="0"/>
      <w:spacing w:after="0"/>
    </w:pPr>
    <w:rPr>
      <w:szCs w:val="28"/>
    </w:rPr>
  </w:style>
  <w:style w:type="paragraph" w:customStyle="1" w:styleId="1ffffff">
    <w:name w:val="??????? ??????????1"/>
    <w:basedOn w:val="affffffffffffff5"/>
    <w:pPr>
      <w:tabs>
        <w:tab w:val="center" w:pos="4536"/>
        <w:tab w:val="right" w:pos="9072"/>
      </w:tabs>
      <w:overflowPunct/>
      <w:textAlignment w:val="auto"/>
    </w:pPr>
    <w:rPr>
      <w:sz w:val="20"/>
      <w:szCs w:val="20"/>
      <w:lang w:val="ru-RU"/>
    </w:rPr>
  </w:style>
  <w:style w:type="paragraph" w:customStyle="1" w:styleId="1ffffff0">
    <w:name w:val="?????? ??????????1"/>
    <w:basedOn w:val="affffffffffffff5"/>
    <w:pPr>
      <w:tabs>
        <w:tab w:val="center" w:pos="4153"/>
        <w:tab w:val="right" w:pos="8306"/>
      </w:tabs>
      <w:overflowPunct/>
      <w:textAlignment w:val="auto"/>
    </w:pPr>
    <w:rPr>
      <w:sz w:val="20"/>
      <w:szCs w:val="20"/>
      <w:lang w:val="ru-RU"/>
    </w:rPr>
  </w:style>
  <w:style w:type="paragraph" w:customStyle="1" w:styleId="1ffffff1">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2"/>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8">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9">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a">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b">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b"/>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c">
    <w:name w:val="Розд."/>
    <w:basedOn w:val="aa"/>
    <w:pPr>
      <w:widowControl w:val="0"/>
      <w:spacing w:line="360" w:lineRule="auto"/>
      <w:ind w:firstLine="567"/>
      <w:jc w:val="center"/>
    </w:pPr>
    <w:rPr>
      <w:b/>
      <w:sz w:val="28"/>
      <w:szCs w:val="20"/>
      <w:lang w:val="uk-UA"/>
    </w:rPr>
  </w:style>
  <w:style w:type="paragraph" w:customStyle="1" w:styleId="affffffffffffffffffd">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e">
    <w:name w:val="Чертежный"/>
    <w:pPr>
      <w:suppressAutoHyphens/>
      <w:jc w:val="both"/>
    </w:pPr>
    <w:rPr>
      <w:rFonts w:ascii="Mincho" w:eastAsia="Garamond" w:hAnsi="Mincho" w:cs="Garamond"/>
      <w:i/>
      <w:sz w:val="28"/>
      <w:lang w:val="uk-UA" w:eastAsia="ar-SA"/>
    </w:rPr>
  </w:style>
  <w:style w:type="paragraph" w:customStyle="1" w:styleId="afffffffffffffffffff">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f0">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1">
    <w:name w:val="Сергей"/>
    <w:basedOn w:val="aa"/>
    <w:pPr>
      <w:ind w:firstLine="425"/>
      <w:jc w:val="both"/>
    </w:pPr>
    <w:rPr>
      <w:sz w:val="28"/>
      <w:szCs w:val="28"/>
    </w:rPr>
  </w:style>
  <w:style w:type="paragraph" w:customStyle="1" w:styleId="21d">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3">
    <w:name w:val="Заг 4"/>
    <w:basedOn w:val="aa"/>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2">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3">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4">
    <w:name w:val="Памятник"/>
    <w:basedOn w:val="aa"/>
    <w:next w:val="aa"/>
    <w:pPr>
      <w:spacing w:line="360" w:lineRule="auto"/>
      <w:jc w:val="both"/>
    </w:pPr>
    <w:rPr>
      <w:sz w:val="28"/>
      <w:szCs w:val="20"/>
      <w:lang w:val="uk-UA"/>
    </w:rPr>
  </w:style>
  <w:style w:type="paragraph" w:customStyle="1" w:styleId="afffffffffffffffffff5">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a"/>
    <w:next w:val="aa"/>
    <w:pPr>
      <w:spacing w:line="360" w:lineRule="auto"/>
      <w:ind w:left="440" w:hanging="440"/>
      <w:jc w:val="both"/>
    </w:pPr>
    <w:rPr>
      <w:sz w:val="28"/>
      <w:szCs w:val="20"/>
      <w:lang w:val="uk-UA"/>
    </w:rPr>
  </w:style>
  <w:style w:type="paragraph" w:customStyle="1" w:styleId="1ffffff6">
    <w:name w:val="Таблица ссылок1"/>
    <w:basedOn w:val="aa"/>
    <w:next w:val="aa"/>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6">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a"/>
    <w:pPr>
      <w:spacing w:after="0" w:line="360" w:lineRule="auto"/>
      <w:ind w:firstLine="709"/>
      <w:jc w:val="both"/>
    </w:pPr>
    <w:rPr>
      <w:color w:val="000000"/>
      <w:szCs w:val="28"/>
      <w:lang w:val="uk-UA"/>
    </w:rPr>
  </w:style>
  <w:style w:type="paragraph" w:customStyle="1" w:styleId="afffffffffffffffffff7">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8">
    <w:name w:val="Сноска в дисертации"/>
    <w:basedOn w:val="afffffffc"/>
    <w:pPr>
      <w:spacing w:line="240" w:lineRule="auto"/>
      <w:ind w:firstLine="284"/>
    </w:pPr>
    <w:rPr>
      <w:sz w:val="18"/>
      <w:szCs w:val="20"/>
    </w:rPr>
  </w:style>
  <w:style w:type="paragraph" w:customStyle="1" w:styleId="1ffffff8">
    <w:name w:val="Дисертация Заголовок1 без номера"/>
    <w:basedOn w:val="1"/>
    <w:next w:val="afffffffffffffffffff7"/>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9">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7">
    <w:name w:val="Стиль4"/>
    <w:basedOn w:val="affffffff1"/>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a">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b">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uiPriority w:val="9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c"/>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a">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a"/>
    <w:pPr>
      <w:spacing w:after="60"/>
      <w:jc w:val="both"/>
    </w:pPr>
    <w:rPr>
      <w:sz w:val="22"/>
      <w:lang w:val="en-GB"/>
    </w:rPr>
  </w:style>
  <w:style w:type="paragraph" w:customStyle="1" w:styleId="2ffff8">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9">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a">
    <w:name w:val="Заголовок 4А"/>
    <w:basedOn w:val="aa"/>
    <w:pPr>
      <w:keepNext/>
      <w:spacing w:before="240" w:after="120"/>
      <w:jc w:val="both"/>
    </w:pPr>
    <w:rPr>
      <w:rFonts w:ascii="IzhTitl" w:hAnsi="IzhTitl" w:cs="FreeSetCTT"/>
      <w:b/>
      <w:color w:val="333333"/>
      <w:lang w:val="en-GB"/>
    </w:rPr>
  </w:style>
  <w:style w:type="paragraph" w:customStyle="1" w:styleId="5f4">
    <w:name w:val="Заголовок 5А"/>
    <w:basedOn w:val="aa"/>
    <w:pPr>
      <w:keepNext/>
      <w:spacing w:before="240" w:after="120"/>
      <w:jc w:val="both"/>
    </w:pPr>
    <w:rPr>
      <w:rFonts w:ascii="IzhTitl" w:hAnsi="IzhTitl" w:cs="FreeSetCTT"/>
      <w:b/>
      <w:color w:val="333333"/>
      <w:sz w:val="22"/>
      <w:lang w:val="en-GB"/>
    </w:rPr>
  </w:style>
  <w:style w:type="paragraph" w:customStyle="1" w:styleId="6c">
    <w:name w:val="Заголовок 6А"/>
    <w:basedOn w:val="aa"/>
    <w:pPr>
      <w:keepNext/>
      <w:spacing w:before="240" w:after="120"/>
      <w:jc w:val="both"/>
    </w:pPr>
    <w:rPr>
      <w:rFonts w:cs="FreeSetCTT"/>
      <w:b/>
      <w:color w:val="333333"/>
      <w:sz w:val="22"/>
      <w:lang w:val="en-GB"/>
    </w:rPr>
  </w:style>
  <w:style w:type="paragraph" w:customStyle="1" w:styleId="afffffffffffffffffffc">
    <w:name w:val="Основний А"/>
    <w:basedOn w:val="aa"/>
    <w:pPr>
      <w:jc w:val="both"/>
    </w:pPr>
    <w:rPr>
      <w:sz w:val="22"/>
      <w:lang w:val="en-GB"/>
    </w:rPr>
  </w:style>
  <w:style w:type="paragraph" w:customStyle="1" w:styleId="afffffffffffffffffffd">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e">
    <w:name w:val="Дисертация"/>
    <w:basedOn w:val="aa"/>
    <w:pPr>
      <w:spacing w:line="360" w:lineRule="auto"/>
      <w:ind w:firstLine="709"/>
      <w:jc w:val="both"/>
    </w:pPr>
    <w:rPr>
      <w:sz w:val="28"/>
      <w:szCs w:val="28"/>
    </w:rPr>
  </w:style>
  <w:style w:type="paragraph" w:customStyle="1" w:styleId="affffffffffffffffffff">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0">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a"/>
    <w:pPr>
      <w:widowControl w:val="0"/>
      <w:shd w:val="clear" w:color="auto" w:fill="FFFFFF"/>
      <w:spacing w:line="0" w:lineRule="atLeast"/>
      <w:jc w:val="center"/>
    </w:pPr>
    <w:rPr>
      <w:b/>
      <w:bCs/>
      <w:sz w:val="17"/>
      <w:szCs w:val="17"/>
    </w:rPr>
  </w:style>
  <w:style w:type="paragraph" w:customStyle="1" w:styleId="417">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f1">
    <w:name w:val="Светлана"/>
    <w:basedOn w:val="aa"/>
    <w:pPr>
      <w:overflowPunct w:val="0"/>
      <w:autoSpaceDE w:val="0"/>
      <w:textAlignment w:val="baseline"/>
    </w:pPr>
    <w:rPr>
      <w:rFonts w:ascii="Alpha000" w:hAnsi="Alpha000" w:cs="Alpha000"/>
      <w:kern w:val="1"/>
      <w:sz w:val="28"/>
    </w:rPr>
  </w:style>
  <w:style w:type="paragraph" w:customStyle="1" w:styleId="affffffffffffffffffff2">
    <w:name w:val="Текст_осн"/>
    <w:pPr>
      <w:widowControl w:val="0"/>
      <w:suppressAutoHyphens/>
      <w:spacing w:line="360" w:lineRule="auto"/>
      <w:ind w:firstLine="567"/>
      <w:jc w:val="both"/>
    </w:pPr>
    <w:rPr>
      <w:sz w:val="28"/>
      <w:szCs w:val="28"/>
      <w:lang w:val="uk-UA" w:eastAsia="ar-SA"/>
    </w:rPr>
  </w:style>
  <w:style w:type="paragraph" w:styleId="affffffffffffffffffff3">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4">
    <w:name w:val="Table Grid"/>
    <w:basedOn w:val="ac"/>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b"/>
    <w:rsid w:val="00B46023"/>
    <w:rPr>
      <w:rFonts w:ascii="Garamond" w:eastAsia="Garamond" w:hAnsi="Garamond" w:cs="Garamond"/>
      <w:sz w:val="24"/>
      <w:szCs w:val="24"/>
      <w:lang w:eastAsia="ar-SA"/>
    </w:rPr>
  </w:style>
  <w:style w:type="paragraph" w:styleId="affffffffffffffffffff5">
    <w:name w:val="caption"/>
    <w:basedOn w:val="aa"/>
    <w:next w:val="aa"/>
    <w:uiPriority w:val="99"/>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b"/>
    <w:rsid w:val="00B46023"/>
    <w:rPr>
      <w:noProof w:val="0"/>
      <w:sz w:val="28"/>
      <w:lang w:val="uk-UA"/>
    </w:rPr>
  </w:style>
  <w:style w:type="paragraph" w:styleId="2ffffb">
    <w:name w:val="Body Text 2"/>
    <w:basedOn w:val="aa"/>
    <w:link w:val="225"/>
    <w:unhideWhenUsed/>
    <w:rsid w:val="00524D1A"/>
    <w:pPr>
      <w:spacing w:after="120" w:line="480" w:lineRule="auto"/>
    </w:pPr>
  </w:style>
  <w:style w:type="character" w:customStyle="1" w:styleId="225">
    <w:name w:val="Основной текст 2 Знак2"/>
    <w:basedOn w:val="ab"/>
    <w:link w:val="2ffffb"/>
    <w:uiPriority w:val="99"/>
    <w:semiHidden/>
    <w:rsid w:val="00524D1A"/>
    <w:rPr>
      <w:rFonts w:ascii="Garamond" w:eastAsia="Garamond" w:hAnsi="Garamond" w:cs="Garamond"/>
      <w:sz w:val="24"/>
      <w:szCs w:val="24"/>
      <w:lang w:eastAsia="ar-SA"/>
    </w:rPr>
  </w:style>
  <w:style w:type="character" w:styleId="affffffffffffffffffff6">
    <w:name w:val="footnote reference"/>
    <w:basedOn w:val="ab"/>
    <w:rsid w:val="00524D1A"/>
    <w:rPr>
      <w:vertAlign w:val="superscript"/>
    </w:rPr>
  </w:style>
  <w:style w:type="character" w:styleId="affffffffffffffffffff7">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uiPriority w:val="99"/>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8">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uiPriority w:val="9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b"/>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c">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c">
    <w:name w:val="Основной текст 2 Знак Знак"/>
    <w:basedOn w:val="ab"/>
    <w:rsid w:val="00902A7A"/>
    <w:rPr>
      <w:sz w:val="28"/>
      <w:szCs w:val="24"/>
      <w:lang w:val="uk-UA" w:eastAsia="ru-RU" w:bidi="ar-SA"/>
    </w:rPr>
  </w:style>
  <w:style w:type="paragraph" w:styleId="affffffffffffffffffff9">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a"/>
    <w:next w:val="aa"/>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a"/>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b"/>
    <w:rsid w:val="00447CDC"/>
  </w:style>
  <w:style w:type="paragraph" w:customStyle="1" w:styleId="articlecreditbottom">
    <w:name w:val="article_credit_bottom"/>
    <w:basedOn w:val="aa"/>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a"/>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b"/>
    <w:rsid w:val="00447CDC"/>
  </w:style>
  <w:style w:type="character" w:customStyle="1" w:styleId="copyright">
    <w:name w:val="copyright"/>
    <w:basedOn w:val="ab"/>
    <w:rsid w:val="00447CDC"/>
  </w:style>
  <w:style w:type="character" w:customStyle="1" w:styleId="refresult">
    <w:name w:val="ref_result"/>
    <w:basedOn w:val="ab"/>
    <w:rsid w:val="007E3CE5"/>
  </w:style>
  <w:style w:type="character" w:customStyle="1" w:styleId="highlightedsearchterm">
    <w:name w:val="highlightedsearchterm"/>
    <w:basedOn w:val="ab"/>
    <w:rsid w:val="00792201"/>
  </w:style>
  <w:style w:type="character" w:customStyle="1" w:styleId="link-external">
    <w:name w:val="link-external"/>
    <w:basedOn w:val="ab"/>
    <w:rsid w:val="00792201"/>
  </w:style>
  <w:style w:type="character" w:customStyle="1" w:styleId="ref">
    <w:name w:val="ref"/>
    <w:basedOn w:val="ab"/>
    <w:rsid w:val="00792201"/>
  </w:style>
  <w:style w:type="character" w:customStyle="1" w:styleId="txt1">
    <w:name w:val="txt1"/>
    <w:basedOn w:val="ab"/>
    <w:rsid w:val="00792201"/>
  </w:style>
  <w:style w:type="character" w:customStyle="1" w:styleId="rvts21">
    <w:name w:val="rvts21"/>
    <w:basedOn w:val="ab"/>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a"/>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a">
    <w:name w:val="Основной б.о."/>
    <w:basedOn w:val="1fffffff2"/>
    <w:next w:val="1fffffff2"/>
    <w:rsid w:val="00AD050A"/>
    <w:pPr>
      <w:ind w:firstLine="0"/>
    </w:pPr>
  </w:style>
  <w:style w:type="paragraph" w:customStyle="1" w:styleId="BodyText2">
    <w:name w:val="Body Text 2.Основной текст с отступом Знак"/>
    <w:basedOn w:val="aa"/>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a"/>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a"/>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b"/>
    <w:semiHidden/>
    <w:rsid w:val="00AD050A"/>
    <w:rPr>
      <w:rFonts w:ascii="Tahoma" w:hAnsi="Tahoma" w:cs="Tahoma"/>
      <w:sz w:val="16"/>
      <w:szCs w:val="16"/>
      <w:lang w:val="ru-RU" w:eastAsia="ru-RU" w:bidi="ar-SA"/>
    </w:rPr>
  </w:style>
  <w:style w:type="character" w:customStyle="1" w:styleId="1fffffff3">
    <w:name w:val="Знак Знак1"/>
    <w:basedOn w:val="ab"/>
    <w:semiHidden/>
    <w:rsid w:val="00AD050A"/>
    <w:rPr>
      <w:sz w:val="24"/>
      <w:szCs w:val="24"/>
      <w:lang w:val="ru-RU" w:eastAsia="ru-RU" w:bidi="ar-SA"/>
    </w:rPr>
  </w:style>
  <w:style w:type="character" w:customStyle="1" w:styleId="affffffffffffffffffffb">
    <w:name w:val="Знак Знак"/>
    <w:basedOn w:val="ab"/>
    <w:rsid w:val="00AD050A"/>
    <w:rPr>
      <w:rFonts w:ascii="Courier New" w:hAnsi="Courier New" w:cs="Courier New"/>
    </w:rPr>
  </w:style>
  <w:style w:type="character" w:customStyle="1" w:styleId="def">
    <w:name w:val="def"/>
    <w:basedOn w:val="ab"/>
    <w:rsid w:val="00AD050A"/>
  </w:style>
  <w:style w:type="character" w:customStyle="1" w:styleId="sc">
    <w:name w:val="sc"/>
    <w:basedOn w:val="ab"/>
    <w:rsid w:val="00AD050A"/>
  </w:style>
  <w:style w:type="character" w:customStyle="1" w:styleId="ital-inline">
    <w:name w:val="ital-inline"/>
    <w:basedOn w:val="ab"/>
    <w:rsid w:val="00AD050A"/>
  </w:style>
  <w:style w:type="character" w:customStyle="1" w:styleId="definition">
    <w:name w:val="definition"/>
    <w:basedOn w:val="ab"/>
    <w:rsid w:val="00AD050A"/>
  </w:style>
  <w:style w:type="paragraph" w:customStyle="1" w:styleId="251">
    <w:name w:val="Основной текст 25"/>
    <w:basedOn w:val="aa"/>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c">
    <w:name w:val="дис"/>
    <w:basedOn w:val="aa"/>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a"/>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a"/>
    <w:next w:val="aa"/>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a"/>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b"/>
    <w:rsid w:val="00834DF4"/>
  </w:style>
  <w:style w:type="character" w:customStyle="1" w:styleId="ptbrand">
    <w:name w:val="ptbrand"/>
    <w:basedOn w:val="ab"/>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b"/>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b"/>
    <w:rsid w:val="00CB5506"/>
    <w:rPr>
      <w:rFonts w:ascii="Times New Roman" w:hAnsi="Times New Roman" w:cs="Times New Roman" w:hint="default"/>
      <w:sz w:val="12"/>
      <w:szCs w:val="12"/>
      <w:vertAlign w:val="subscript"/>
    </w:rPr>
  </w:style>
  <w:style w:type="character" w:customStyle="1" w:styleId="rvts23">
    <w:name w:val="rvts23"/>
    <w:basedOn w:val="ab"/>
    <w:rsid w:val="00CB5506"/>
    <w:rPr>
      <w:rFonts w:ascii="Lucida Sans Unicode" w:hAnsi="Lucida Sans Unicode" w:cs="Lucida Sans Unicode" w:hint="default"/>
      <w:spacing w:val="45"/>
    </w:rPr>
  </w:style>
  <w:style w:type="character" w:customStyle="1" w:styleId="rvts24">
    <w:name w:val="rvts24"/>
    <w:basedOn w:val="ab"/>
    <w:rsid w:val="00CB5506"/>
    <w:rPr>
      <w:rFonts w:ascii="Lucida Sans Unicode" w:hAnsi="Lucida Sans Unicode" w:cs="Lucida Sans Unicode" w:hint="default"/>
      <w:spacing w:val="45"/>
    </w:rPr>
  </w:style>
  <w:style w:type="character" w:customStyle="1" w:styleId="rvts28">
    <w:name w:val="rvts28"/>
    <w:basedOn w:val="ab"/>
    <w:rsid w:val="00CB5506"/>
    <w:rPr>
      <w:rFonts w:ascii="Times New Roman" w:hAnsi="Times New Roman" w:cs="Times New Roman" w:hint="default"/>
      <w:b/>
      <w:bCs/>
      <w:sz w:val="28"/>
      <w:szCs w:val="28"/>
    </w:rPr>
  </w:style>
  <w:style w:type="character" w:customStyle="1" w:styleId="rvts36">
    <w:name w:val="rvts36"/>
    <w:basedOn w:val="ab"/>
    <w:rsid w:val="00CB5506"/>
    <w:rPr>
      <w:rFonts w:ascii="Times New Roman" w:hAnsi="Times New Roman" w:cs="Times New Roman" w:hint="default"/>
      <w:color w:val="000000"/>
      <w:sz w:val="24"/>
      <w:szCs w:val="24"/>
    </w:rPr>
  </w:style>
  <w:style w:type="character" w:customStyle="1" w:styleId="rvts37">
    <w:name w:val="rvts37"/>
    <w:basedOn w:val="ab"/>
    <w:rsid w:val="00CB5506"/>
    <w:rPr>
      <w:rFonts w:ascii="Times New Roman" w:hAnsi="Times New Roman" w:cs="Times New Roman" w:hint="default"/>
      <w:i/>
      <w:iCs/>
      <w:sz w:val="24"/>
      <w:szCs w:val="24"/>
    </w:rPr>
  </w:style>
  <w:style w:type="character" w:customStyle="1" w:styleId="rvts39">
    <w:name w:val="rvts39"/>
    <w:basedOn w:val="ab"/>
    <w:rsid w:val="00CB5506"/>
    <w:rPr>
      <w:rFonts w:ascii="Times New Roman" w:hAnsi="Times New Roman" w:cs="Times New Roman" w:hint="default"/>
    </w:rPr>
  </w:style>
  <w:style w:type="character" w:customStyle="1" w:styleId="rvts40">
    <w:name w:val="rvts40"/>
    <w:basedOn w:val="ab"/>
    <w:rsid w:val="00CB5506"/>
    <w:rPr>
      <w:rFonts w:ascii="Arial Unicode MS" w:eastAsia="Arial Unicode MS" w:hAnsi="Arial Unicode MS" w:cs="Arial Unicode MS" w:hint="eastAsia"/>
      <w:b/>
      <w:bCs/>
      <w:sz w:val="24"/>
      <w:szCs w:val="24"/>
    </w:rPr>
  </w:style>
  <w:style w:type="character" w:customStyle="1" w:styleId="rvts41">
    <w:name w:val="rvts41"/>
    <w:basedOn w:val="ab"/>
    <w:rsid w:val="00CB5506"/>
    <w:rPr>
      <w:rFonts w:ascii="Lucida Sans Unicode" w:hAnsi="Lucida Sans Unicode" w:cs="Lucida Sans Unicode" w:hint="default"/>
      <w:u w:val="single"/>
    </w:rPr>
  </w:style>
  <w:style w:type="character" w:customStyle="1" w:styleId="rvts42">
    <w:name w:val="rvts42"/>
    <w:basedOn w:val="ab"/>
    <w:rsid w:val="00CB5506"/>
    <w:rPr>
      <w:rFonts w:ascii="Lucida Sans Unicode" w:hAnsi="Lucida Sans Unicode" w:cs="Lucida Sans Unicode" w:hint="default"/>
    </w:rPr>
  </w:style>
  <w:style w:type="character" w:customStyle="1" w:styleId="rvts43">
    <w:name w:val="rvts43"/>
    <w:basedOn w:val="ab"/>
    <w:rsid w:val="00CB5506"/>
    <w:rPr>
      <w:rFonts w:ascii="Lucida Sans Unicode" w:hAnsi="Lucida Sans Unicode" w:cs="Lucida Sans Unicode" w:hint="default"/>
      <w:i/>
      <w:iCs/>
    </w:rPr>
  </w:style>
  <w:style w:type="character" w:customStyle="1" w:styleId="rvts44">
    <w:name w:val="rvts44"/>
    <w:basedOn w:val="ab"/>
    <w:rsid w:val="00CB5506"/>
    <w:rPr>
      <w:rFonts w:ascii="Arial Unicode MS" w:eastAsia="Arial Unicode MS" w:hAnsi="Arial Unicode MS" w:cs="Arial Unicode MS" w:hint="eastAsia"/>
      <w:b/>
      <w:bCs/>
      <w:sz w:val="28"/>
      <w:szCs w:val="28"/>
    </w:rPr>
  </w:style>
  <w:style w:type="character" w:customStyle="1" w:styleId="rvts45">
    <w:name w:val="rvts45"/>
    <w:basedOn w:val="ab"/>
    <w:rsid w:val="00CB5506"/>
    <w:rPr>
      <w:rFonts w:ascii="Times New Roman" w:hAnsi="Times New Roman" w:cs="Times New Roman" w:hint="default"/>
      <w:color w:val="000000"/>
      <w:sz w:val="24"/>
      <w:szCs w:val="24"/>
    </w:rPr>
  </w:style>
  <w:style w:type="character" w:customStyle="1" w:styleId="rvts46">
    <w:name w:val="rvts46"/>
    <w:basedOn w:val="ab"/>
    <w:rsid w:val="00CB5506"/>
    <w:rPr>
      <w:rFonts w:ascii="Arial Unicode MS" w:eastAsia="Arial Unicode MS" w:hAnsi="Arial Unicode MS" w:cs="Arial Unicode MS" w:hint="eastAsia"/>
      <w:sz w:val="24"/>
      <w:szCs w:val="24"/>
    </w:rPr>
  </w:style>
  <w:style w:type="character" w:customStyle="1" w:styleId="rvts47">
    <w:name w:val="rvts47"/>
    <w:basedOn w:val="ab"/>
    <w:rsid w:val="00CB5506"/>
    <w:rPr>
      <w:rFonts w:ascii="Lucida Sans Unicode" w:hAnsi="Lucida Sans Unicode" w:cs="Lucida Sans Unicode" w:hint="default"/>
      <w:i/>
      <w:iCs/>
      <w:sz w:val="24"/>
      <w:szCs w:val="24"/>
    </w:rPr>
  </w:style>
  <w:style w:type="character" w:customStyle="1" w:styleId="rvts48">
    <w:name w:val="rvts48"/>
    <w:basedOn w:val="ab"/>
    <w:rsid w:val="00CB5506"/>
    <w:rPr>
      <w:rFonts w:ascii="Lucida Sans Unicode" w:hAnsi="Lucida Sans Unicode" w:cs="Lucida Sans Unicode" w:hint="default"/>
      <w:sz w:val="24"/>
      <w:szCs w:val="24"/>
    </w:rPr>
  </w:style>
  <w:style w:type="character" w:customStyle="1" w:styleId="rvts49">
    <w:name w:val="rvts49"/>
    <w:basedOn w:val="ab"/>
    <w:rsid w:val="00CB5506"/>
    <w:rPr>
      <w:rFonts w:ascii="Arial Unicode MS" w:eastAsia="Arial Unicode MS" w:hAnsi="Arial Unicode MS" w:cs="Arial Unicode MS" w:hint="eastAsia"/>
      <w:b/>
      <w:bCs/>
      <w:sz w:val="24"/>
      <w:szCs w:val="24"/>
    </w:rPr>
  </w:style>
  <w:style w:type="character" w:customStyle="1" w:styleId="rvts50">
    <w:name w:val="rvts50"/>
    <w:basedOn w:val="ab"/>
    <w:rsid w:val="00CB5506"/>
    <w:rPr>
      <w:rFonts w:ascii="Arial Unicode MS" w:eastAsia="Arial Unicode MS" w:hAnsi="Arial Unicode MS" w:cs="Arial Unicode MS" w:hint="eastAsia"/>
    </w:rPr>
  </w:style>
  <w:style w:type="character" w:customStyle="1" w:styleId="rvts51">
    <w:name w:val="rvts51"/>
    <w:basedOn w:val="ab"/>
    <w:rsid w:val="00CB5506"/>
    <w:rPr>
      <w:rFonts w:ascii="Arial Unicode MS" w:eastAsia="Arial Unicode MS" w:hAnsi="Arial Unicode MS" w:cs="Arial Unicode MS" w:hint="eastAsia"/>
    </w:rPr>
  </w:style>
  <w:style w:type="character" w:customStyle="1" w:styleId="rvts52">
    <w:name w:val="rvts52"/>
    <w:basedOn w:val="ab"/>
    <w:rsid w:val="00CB5506"/>
    <w:rPr>
      <w:rFonts w:ascii="Times New Roman" w:hAnsi="Times New Roman" w:cs="Times New Roman" w:hint="default"/>
      <w:color w:val="000000"/>
      <w:sz w:val="24"/>
      <w:szCs w:val="24"/>
    </w:rPr>
  </w:style>
  <w:style w:type="character" w:customStyle="1" w:styleId="rvts53">
    <w:name w:val="rvts53"/>
    <w:basedOn w:val="ab"/>
    <w:rsid w:val="00CB5506"/>
    <w:rPr>
      <w:rFonts w:ascii="Times New Roman" w:hAnsi="Times New Roman" w:cs="Times New Roman" w:hint="default"/>
      <w:spacing w:val="-15"/>
      <w:sz w:val="24"/>
      <w:szCs w:val="24"/>
    </w:rPr>
  </w:style>
  <w:style w:type="character" w:customStyle="1" w:styleId="rvts54">
    <w:name w:val="rvts54"/>
    <w:basedOn w:val="ab"/>
    <w:rsid w:val="00CB5506"/>
    <w:rPr>
      <w:rFonts w:ascii="Lucida Sans Unicode" w:hAnsi="Lucida Sans Unicode" w:cs="Lucida Sans Unicode" w:hint="default"/>
      <w:i/>
      <w:iCs/>
      <w:spacing w:val="-15"/>
    </w:rPr>
  </w:style>
  <w:style w:type="character" w:customStyle="1" w:styleId="rvts55">
    <w:name w:val="rvts55"/>
    <w:basedOn w:val="ab"/>
    <w:rsid w:val="00CB5506"/>
    <w:rPr>
      <w:rFonts w:ascii="Lucida Sans Unicode" w:hAnsi="Lucida Sans Unicode" w:cs="Lucida Sans Unicode" w:hint="default"/>
      <w:i/>
      <w:iCs/>
      <w:spacing w:val="-15"/>
    </w:rPr>
  </w:style>
  <w:style w:type="character" w:customStyle="1" w:styleId="rvts56">
    <w:name w:val="rvts56"/>
    <w:basedOn w:val="ab"/>
    <w:rsid w:val="00CB5506"/>
    <w:rPr>
      <w:rFonts w:ascii="Lucida Sans Unicode" w:hAnsi="Lucida Sans Unicode" w:cs="Lucida Sans Unicode" w:hint="default"/>
      <w:spacing w:val="-15"/>
    </w:rPr>
  </w:style>
  <w:style w:type="character" w:customStyle="1" w:styleId="rvts57">
    <w:name w:val="rvts57"/>
    <w:basedOn w:val="ab"/>
    <w:rsid w:val="00CB5506"/>
    <w:rPr>
      <w:rFonts w:ascii="Lucida Sans Unicode" w:hAnsi="Lucida Sans Unicode" w:cs="Lucida Sans Unicode" w:hint="default"/>
      <w:color w:val="000000"/>
      <w:spacing w:val="45"/>
    </w:rPr>
  </w:style>
  <w:style w:type="character" w:customStyle="1" w:styleId="binding">
    <w:name w:val="binding"/>
    <w:basedOn w:val="ab"/>
    <w:rsid w:val="00CB5506"/>
  </w:style>
  <w:style w:type="character" w:customStyle="1" w:styleId="format">
    <w:name w:val="format"/>
    <w:basedOn w:val="ab"/>
    <w:rsid w:val="00CB5506"/>
  </w:style>
  <w:style w:type="character" w:customStyle="1" w:styleId="rvts20">
    <w:name w:val="rvts20"/>
    <w:basedOn w:val="ab"/>
    <w:rsid w:val="00CB5506"/>
  </w:style>
  <w:style w:type="table" w:customStyle="1" w:styleId="1fffffff5">
    <w:name w:val="Стиль таблицы1"/>
    <w:basedOn w:val="affffffffffffffffffff4"/>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a"/>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a"/>
    <w:unhideWhenUsed/>
    <w:rsid w:val="00773FBC"/>
    <w:pPr>
      <w:ind w:left="566" w:hanging="283"/>
      <w:contextualSpacing/>
    </w:pPr>
  </w:style>
  <w:style w:type="paragraph" w:styleId="5f6">
    <w:name w:val="List Continue 5"/>
    <w:basedOn w:val="aa"/>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a"/>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b"/>
    <w:rsid w:val="009625A4"/>
    <w:rPr>
      <w:b/>
      <w:bCs/>
    </w:rPr>
  </w:style>
  <w:style w:type="paragraph" w:customStyle="1" w:styleId="IOiiacaaieiaie">
    <w:name w:val="IOiiacaaieiaie"/>
    <w:basedOn w:val="aa"/>
    <w:next w:val="aa"/>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a"/>
    <w:next w:val="aa"/>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a"/>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a"/>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a"/>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a"/>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a"/>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a"/>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a"/>
    <w:rsid w:val="009625A4"/>
    <w:pPr>
      <w:suppressAutoHyphens w:val="0"/>
      <w:spacing w:after="120"/>
      <w:ind w:left="566"/>
    </w:pPr>
    <w:rPr>
      <w:rFonts w:ascii="Times New Roman" w:eastAsia="Times New Roman" w:hAnsi="Times New Roman" w:cs="Times New Roman"/>
      <w:lang w:eastAsia="ru-RU"/>
    </w:rPr>
  </w:style>
  <w:style w:type="paragraph" w:styleId="afff">
    <w:name w:val="Body Text First Indent"/>
    <w:basedOn w:val="afffffffa"/>
    <w:link w:val="affe"/>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1"/>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f1"/>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a"/>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d">
    <w:name w:val="Знак Знак Знак Знак"/>
    <w:basedOn w:val="aa"/>
    <w:rsid w:val="009625A4"/>
    <w:pPr>
      <w:suppressAutoHyphens w:val="0"/>
    </w:pPr>
    <w:rPr>
      <w:rFonts w:ascii="Verdana" w:eastAsia="Times New Roman" w:hAnsi="Verdana" w:cs="Verdana"/>
      <w:sz w:val="20"/>
      <w:szCs w:val="20"/>
      <w:lang w:val="en-US" w:eastAsia="en-US"/>
    </w:rPr>
  </w:style>
  <w:style w:type="paragraph" w:customStyle="1" w:styleId="affffffffffffffffffffe">
    <w:name w:val="Интервал"/>
    <w:basedOn w:val="aa"/>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
    <w:name w:val="Замузяка"/>
    <w:basedOn w:val="aa"/>
    <w:rsid w:val="00B539A0"/>
    <w:pPr>
      <w:suppressAutoHyphens w:val="0"/>
    </w:pPr>
    <w:rPr>
      <w:rFonts w:ascii="Times New Roman" w:eastAsia="Times New Roman" w:hAnsi="Times New Roman" w:cs="Times New Roman"/>
      <w:b/>
      <w:bCs/>
      <w:lang w:eastAsia="ru-RU"/>
    </w:rPr>
  </w:style>
  <w:style w:type="paragraph" w:customStyle="1" w:styleId="afffffffffffffffffffff0">
    <w:name w:val="Обычный + По ширине"/>
    <w:aliases w:val="Первая строка:  1,25 см,Обычный + по ширине,59 см"/>
    <w:basedOn w:val="aa"/>
    <w:link w:val="afffffffffffffffffffff1"/>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1">
    <w:name w:val="Обычный + По ширине Знак"/>
    <w:aliases w:val="Первая строка:  1 Знак,25 см Знак"/>
    <w:basedOn w:val="ab"/>
    <w:link w:val="afffffffffffffffffffff0"/>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a"/>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b"/>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2">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a"/>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a"/>
    <w:rsid w:val="003C38B0"/>
    <w:pPr>
      <w:spacing w:before="100" w:after="100"/>
    </w:pPr>
    <w:rPr>
      <w:rFonts w:ascii="Times New Roman" w:eastAsia="Times New Roman" w:hAnsi="Times New Roman" w:cs="Times New Roman"/>
      <w:lang w:val="uk-UA"/>
    </w:rPr>
  </w:style>
  <w:style w:type="paragraph" w:customStyle="1" w:styleId="l1">
    <w:name w:val="l1"/>
    <w:basedOn w:val="aa"/>
    <w:rsid w:val="003C38B0"/>
    <w:pPr>
      <w:spacing w:before="80" w:after="80"/>
      <w:ind w:left="380"/>
    </w:pPr>
    <w:rPr>
      <w:rFonts w:ascii="Times New Roman" w:eastAsia="Times New Roman" w:hAnsi="Times New Roman" w:cs="Times New Roman"/>
      <w:lang w:val="uk-UA"/>
    </w:rPr>
  </w:style>
  <w:style w:type="paragraph" w:customStyle="1" w:styleId="l2">
    <w:name w:val="l2"/>
    <w:basedOn w:val="aa"/>
    <w:rsid w:val="003C38B0"/>
    <w:pPr>
      <w:spacing w:before="80" w:after="80"/>
      <w:ind w:left="760"/>
    </w:pPr>
    <w:rPr>
      <w:rFonts w:ascii="Times New Roman" w:eastAsia="Times New Roman" w:hAnsi="Times New Roman" w:cs="Times New Roman"/>
      <w:lang w:val="uk-UA"/>
    </w:rPr>
  </w:style>
  <w:style w:type="paragraph" w:customStyle="1" w:styleId="afffffffffffffffffffff3">
    <w:name w:val="Список определений"/>
    <w:basedOn w:val="aa"/>
    <w:next w:val="aa"/>
    <w:rsid w:val="003C38B0"/>
    <w:pPr>
      <w:ind w:left="360"/>
    </w:pPr>
    <w:rPr>
      <w:rFonts w:ascii="Times New Roman" w:eastAsia="Times New Roman" w:hAnsi="Times New Roman" w:cs="Times New Roman"/>
      <w:szCs w:val="20"/>
      <w:lang w:val="uk-UA"/>
    </w:rPr>
  </w:style>
  <w:style w:type="paragraph" w:customStyle="1" w:styleId="6e">
    <w:name w:val="Обычный6"/>
    <w:basedOn w:val="aa"/>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a"/>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a"/>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a"/>
    <w:rsid w:val="003C38B0"/>
    <w:rPr>
      <w:rFonts w:ascii="Times New Roman" w:eastAsia="Times New Roman" w:hAnsi="Times New Roman" w:cs="Times New Roman"/>
      <w:sz w:val="29"/>
      <w:szCs w:val="29"/>
      <w:lang w:val="uk-UA"/>
    </w:rPr>
  </w:style>
  <w:style w:type="paragraph" w:customStyle="1" w:styleId="l3">
    <w:name w:val="l3"/>
    <w:basedOn w:val="aa"/>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a"/>
    <w:rsid w:val="003C38B0"/>
    <w:pPr>
      <w:spacing w:before="48" w:after="48"/>
      <w:jc w:val="both"/>
    </w:pPr>
    <w:rPr>
      <w:rFonts w:ascii="Times New Roman" w:eastAsia="Times New Roman" w:hAnsi="Times New Roman" w:cs="Times New Roman"/>
      <w:lang w:val="uk-UA"/>
    </w:rPr>
  </w:style>
  <w:style w:type="paragraph" w:customStyle="1" w:styleId="p2">
    <w:name w:val="p2"/>
    <w:basedOn w:val="aa"/>
    <w:rsid w:val="003C38B0"/>
    <w:pPr>
      <w:spacing w:before="100" w:after="100"/>
    </w:pPr>
    <w:rPr>
      <w:rFonts w:ascii="Times New Roman" w:eastAsia="Times New Roman" w:hAnsi="Times New Roman" w:cs="Times New Roman"/>
      <w:lang w:val="uk-UA"/>
    </w:rPr>
  </w:style>
  <w:style w:type="paragraph" w:customStyle="1" w:styleId="wh-normal">
    <w:name w:val="wh-normal"/>
    <w:basedOn w:val="aa"/>
    <w:rsid w:val="003C38B0"/>
    <w:pPr>
      <w:suppressAutoHyphens w:val="0"/>
    </w:pPr>
    <w:rPr>
      <w:rFonts w:ascii="Verdana" w:eastAsia="Times New Roman" w:hAnsi="Verdana" w:cs="Times New Roman"/>
      <w:color w:val="000000"/>
      <w:sz w:val="20"/>
      <w:szCs w:val="20"/>
      <w:lang w:val="uk-UA" w:eastAsia="ru-RU"/>
    </w:rPr>
  </w:style>
  <w:style w:type="paragraph" w:styleId="affffff5">
    <w:name w:val="Message Header"/>
    <w:basedOn w:val="aa"/>
    <w:link w:val="affffff4"/>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b"/>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4">
    <w:name w:val="Normal Indent"/>
    <w:aliases w:val="Обычный 22"/>
    <w:basedOn w:val="aa"/>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b"/>
    <w:rsid w:val="00DD1F52"/>
    <w:rPr>
      <w:rFonts w:ascii="Tahoma" w:hAnsi="Tahoma" w:cs="Tahoma"/>
      <w:b/>
      <w:bCs/>
      <w:color w:val="0000CD"/>
    </w:rPr>
  </w:style>
  <w:style w:type="character" w:customStyle="1" w:styleId="tolkm1">
    <w:name w:val="tolkm1"/>
    <w:basedOn w:val="ab"/>
    <w:rsid w:val="00DD1F52"/>
    <w:rPr>
      <w:rFonts w:ascii="Tahoma" w:hAnsi="Tahoma" w:cs="Tahoma"/>
      <w:color w:val="696969"/>
    </w:rPr>
  </w:style>
  <w:style w:type="character" w:customStyle="1" w:styleId="maintext1">
    <w:name w:val="maintext1"/>
    <w:basedOn w:val="ab"/>
    <w:rsid w:val="00DE69DA"/>
    <w:rPr>
      <w:rFonts w:ascii="Verdana" w:hAnsi="Verdana" w:cs="Times New Roman"/>
      <w:b/>
      <w:bCs/>
      <w:color w:val="330099"/>
      <w:sz w:val="24"/>
      <w:szCs w:val="24"/>
    </w:rPr>
  </w:style>
  <w:style w:type="character" w:customStyle="1" w:styleId="content1">
    <w:name w:val="content1"/>
    <w:basedOn w:val="ab"/>
    <w:rsid w:val="00DE69DA"/>
    <w:rPr>
      <w:rFonts w:ascii="Arial" w:hAnsi="Arial" w:cs="Arial"/>
      <w:color w:val="000000"/>
      <w:sz w:val="17"/>
      <w:szCs w:val="17"/>
    </w:rPr>
  </w:style>
  <w:style w:type="character" w:customStyle="1" w:styleId="artcopy5">
    <w:name w:val="artcopy5"/>
    <w:basedOn w:val="ab"/>
    <w:rsid w:val="00DE69DA"/>
    <w:rPr>
      <w:rFonts w:cs="Times New Roman"/>
      <w:color w:val="333333"/>
      <w:sz w:val="24"/>
      <w:szCs w:val="24"/>
      <w:u w:val="none"/>
      <w:effect w:val="none"/>
    </w:rPr>
  </w:style>
  <w:style w:type="character" w:customStyle="1" w:styleId="spn">
    <w:name w:val="spn"/>
    <w:basedOn w:val="ab"/>
    <w:rsid w:val="00DE69DA"/>
    <w:rPr>
      <w:rFonts w:cs="Times New Roman"/>
    </w:rPr>
  </w:style>
  <w:style w:type="character" w:customStyle="1" w:styleId="spdiss21">
    <w:name w:val="sp_diss21"/>
    <w:basedOn w:val="ab"/>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b"/>
    <w:rsid w:val="00CB293E"/>
    <w:rPr>
      <w:shd w:val="clear" w:color="auto" w:fill="FFFFFF"/>
    </w:rPr>
  </w:style>
  <w:style w:type="character" w:customStyle="1" w:styleId="highlight21">
    <w:name w:val="highlight21"/>
    <w:basedOn w:val="ab"/>
    <w:rsid w:val="00CB293E"/>
    <w:rPr>
      <w:shd w:val="clear" w:color="auto" w:fill="FFFFFF"/>
    </w:rPr>
  </w:style>
  <w:style w:type="character" w:customStyle="1" w:styleId="vstup0">
    <w:name w:val="vstup"/>
    <w:basedOn w:val="ab"/>
    <w:rsid w:val="00CA0A94"/>
  </w:style>
  <w:style w:type="paragraph" w:customStyle="1" w:styleId="a40">
    <w:name w:val="a4"/>
    <w:basedOn w:val="aa"/>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a"/>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a"/>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a"/>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a"/>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b"/>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b"/>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b"/>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b"/>
    <w:locked/>
    <w:rsid w:val="00BA1AD0"/>
    <w:rPr>
      <w:rFonts w:ascii="Arial" w:hAnsi="Arial" w:cs="Arial"/>
      <w:b/>
      <w:bCs/>
      <w:i/>
      <w:iCs/>
      <w:sz w:val="28"/>
      <w:szCs w:val="28"/>
      <w:lang w:val="ru-RU" w:eastAsia="ru-RU" w:bidi="ar-SA"/>
    </w:rPr>
  </w:style>
  <w:style w:type="character" w:customStyle="1" w:styleId="2fffff2">
    <w:name w:val="Знак Знак2"/>
    <w:basedOn w:val="ab"/>
    <w:locked/>
    <w:rsid w:val="00BA1AD0"/>
    <w:rPr>
      <w:rFonts w:ascii="Arial" w:hAnsi="Arial" w:cs="Arial"/>
      <w:b/>
      <w:bCs/>
      <w:sz w:val="26"/>
      <w:szCs w:val="26"/>
      <w:lang w:val="ru-RU" w:eastAsia="ru-RU" w:bidi="ar-SA"/>
    </w:rPr>
  </w:style>
  <w:style w:type="character" w:customStyle="1" w:styleId="1fffffff8">
    <w:name w:val="Знак Знак1"/>
    <w:basedOn w:val="ab"/>
    <w:locked/>
    <w:rsid w:val="00BA1AD0"/>
    <w:rPr>
      <w:b/>
      <w:bCs/>
      <w:sz w:val="28"/>
      <w:szCs w:val="28"/>
      <w:lang w:val="ru-RU" w:eastAsia="uk-UA" w:bidi="ar-SA"/>
    </w:rPr>
  </w:style>
  <w:style w:type="character" w:customStyle="1" w:styleId="afffffffffffffffffffff5">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b"/>
    <w:rsid w:val="00BA1AD0"/>
    <w:rPr>
      <w:rFonts w:ascii="Arial" w:hAnsi="Arial" w:cs="Arial" w:hint="default"/>
      <w:b/>
      <w:bCs/>
      <w:sz w:val="28"/>
      <w:szCs w:val="26"/>
      <w:lang w:val="ru-RU" w:eastAsia="ru-RU" w:bidi="ar-SA"/>
    </w:rPr>
  </w:style>
  <w:style w:type="character" w:customStyle="1" w:styleId="FontStyle26">
    <w:name w:val="Font Style26"/>
    <w:basedOn w:val="ab"/>
    <w:rsid w:val="00E57100"/>
    <w:rPr>
      <w:rFonts w:ascii="Century Schoolbook" w:hAnsi="Century Schoolbook" w:cs="Century Schoolbook"/>
      <w:sz w:val="22"/>
      <w:szCs w:val="22"/>
    </w:rPr>
  </w:style>
  <w:style w:type="paragraph" w:customStyle="1" w:styleId="Style7">
    <w:name w:val="Style7"/>
    <w:basedOn w:val="aa"/>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b"/>
    <w:rsid w:val="00E57100"/>
    <w:rPr>
      <w:rFonts w:ascii="Century Schoolbook" w:hAnsi="Century Schoolbook" w:cs="Century Schoolbook"/>
      <w:i/>
      <w:iCs/>
      <w:sz w:val="22"/>
      <w:szCs w:val="22"/>
    </w:rPr>
  </w:style>
  <w:style w:type="character" w:customStyle="1" w:styleId="FontStyle33">
    <w:name w:val="Font Style33"/>
    <w:basedOn w:val="ab"/>
    <w:rsid w:val="00E57100"/>
    <w:rPr>
      <w:rFonts w:ascii="Century Schoolbook" w:hAnsi="Century Schoolbook" w:cs="Century Schoolbook"/>
      <w:sz w:val="20"/>
      <w:szCs w:val="20"/>
    </w:rPr>
  </w:style>
  <w:style w:type="paragraph" w:customStyle="1" w:styleId="Style19">
    <w:name w:val="Style19"/>
    <w:basedOn w:val="aa"/>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a"/>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6">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b"/>
    <w:rsid w:val="008057C8"/>
    <w:rPr>
      <w:rFonts w:cs="Times New Roman"/>
      <w:sz w:val="21"/>
      <w:szCs w:val="21"/>
    </w:rPr>
  </w:style>
  <w:style w:type="character" w:customStyle="1" w:styleId="tlfcsyntagme">
    <w:name w:val="tlf_csyntagme"/>
    <w:basedOn w:val="ab"/>
    <w:rsid w:val="008057C8"/>
    <w:rPr>
      <w:rFonts w:cs="Times New Roman"/>
    </w:rPr>
  </w:style>
  <w:style w:type="paragraph" w:styleId="5f7">
    <w:name w:val="List 5"/>
    <w:basedOn w:val="aa"/>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b"/>
    <w:rsid w:val="008057C8"/>
    <w:rPr>
      <w:rFonts w:ascii="Verdana" w:hAnsi="Verdana" w:cs="Times New Roman"/>
      <w:color w:val="006760"/>
      <w:sz w:val="14"/>
      <w:szCs w:val="14"/>
    </w:rPr>
  </w:style>
  <w:style w:type="character" w:customStyle="1" w:styleId="sr21">
    <w:name w:val="sr21"/>
    <w:basedOn w:val="ab"/>
    <w:rsid w:val="008057C8"/>
    <w:rPr>
      <w:rFonts w:ascii="Verdana" w:hAnsi="Verdana" w:cs="Times New Roman"/>
      <w:color w:val="006760"/>
      <w:sz w:val="15"/>
      <w:szCs w:val="15"/>
      <w:shd w:val="clear" w:color="auto" w:fill="FAFAFA"/>
    </w:rPr>
  </w:style>
  <w:style w:type="paragraph" w:customStyle="1" w:styleId="ris">
    <w:name w:val="ris"/>
    <w:basedOn w:val="aa"/>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7">
    <w:name w:val="надпись"/>
    <w:basedOn w:val="aa"/>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8">
    <w:name w:val="формула"/>
    <w:basedOn w:val="ab"/>
    <w:rsid w:val="00B17976"/>
    <w:rPr>
      <w:rFonts w:ascii="Times New Roman" w:hAnsi="Times New Roman"/>
      <w:i/>
    </w:rPr>
  </w:style>
  <w:style w:type="paragraph" w:customStyle="1" w:styleId="afffffffffffffffffffff9">
    <w:name w:val="чернетка"/>
    <w:basedOn w:val="aa"/>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b"/>
    <w:rsid w:val="00B17976"/>
    <w:rPr>
      <w:rFonts w:ascii="Comic Sans MS" w:hAnsi="Comic Sans MS" w:cs="Arial"/>
      <w:sz w:val="26"/>
      <w:lang w:val="uk-UA"/>
    </w:rPr>
  </w:style>
  <w:style w:type="character" w:customStyle="1" w:styleId="key">
    <w:name w:val="key"/>
    <w:basedOn w:val="ab"/>
    <w:rsid w:val="00B17976"/>
    <w:rPr>
      <w:rFonts w:ascii="Arial" w:hAnsi="Arial"/>
      <w:color w:val="FF0000"/>
      <w:sz w:val="24"/>
      <w:szCs w:val="28"/>
    </w:rPr>
  </w:style>
  <w:style w:type="paragraph" w:styleId="afffffffffffffffffffffa">
    <w:name w:val="List Continue"/>
    <w:basedOn w:val="aa"/>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a"/>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a"/>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a"/>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b"/>
    <w:rsid w:val="00E13B3A"/>
    <w:rPr>
      <w:rFonts w:ascii="Arial" w:hAnsi="Arial" w:cs="Arial" w:hint="default"/>
      <w:b/>
      <w:bCs/>
      <w:i/>
      <w:iCs/>
      <w:color w:val="1642FF"/>
      <w:spacing w:val="12"/>
      <w:sz w:val="27"/>
      <w:szCs w:val="27"/>
    </w:rPr>
  </w:style>
  <w:style w:type="paragraph" w:customStyle="1" w:styleId="head0">
    <w:name w:val="head"/>
    <w:basedOn w:val="aa"/>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a"/>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b">
    <w:name w:val="List Number"/>
    <w:basedOn w:val="aa"/>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b"/>
    <w:link w:val="80"/>
    <w:rsid w:val="00BB3459"/>
    <w:rPr>
      <w:rFonts w:ascii="Times New Roman" w:eastAsia="Times New Roman" w:hAnsi="Times New Roman" w:cs="Times New Roman"/>
      <w:sz w:val="28"/>
      <w:szCs w:val="24"/>
      <w:lang w:val="uk-UA"/>
    </w:rPr>
  </w:style>
  <w:style w:type="character" w:customStyle="1" w:styleId="5b">
    <w:name w:val="Стиль5 Знак"/>
    <w:basedOn w:val="ab"/>
    <w:link w:val="53"/>
    <w:rsid w:val="00BB3459"/>
    <w:rPr>
      <w:rFonts w:ascii="Garamond" w:eastAsia="Garamond" w:hAnsi="Garamond" w:cs="Garamond"/>
      <w:sz w:val="28"/>
      <w:szCs w:val="28"/>
      <w:lang w:eastAsia="ar-SA"/>
    </w:rPr>
  </w:style>
  <w:style w:type="paragraph" w:customStyle="1" w:styleId="Title3">
    <w:name w:val="Title3"/>
    <w:basedOn w:val="afffffffe"/>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a"/>
    <w:rsid w:val="00914C86"/>
    <w:pPr>
      <w:suppressAutoHyphens w:val="0"/>
    </w:pPr>
    <w:rPr>
      <w:rFonts w:ascii="Tahoma" w:eastAsia="Times New Roman" w:hAnsi="Tahoma" w:cs="Tahoma"/>
      <w:sz w:val="16"/>
      <w:szCs w:val="16"/>
      <w:lang w:eastAsia="ru-RU"/>
    </w:rPr>
  </w:style>
  <w:style w:type="character" w:customStyle="1" w:styleId="vline">
    <w:name w:val="vline"/>
    <w:basedOn w:val="ab"/>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a"/>
    <w:next w:val="aa"/>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b"/>
    <w:link w:val="2fffff6"/>
    <w:uiPriority w:val="29"/>
    <w:rsid w:val="00566ED6"/>
    <w:rPr>
      <w:rFonts w:ascii="Calibri" w:eastAsia="Times New Roman" w:hAnsi="Calibri" w:cs="Times New Roman"/>
      <w:i/>
      <w:sz w:val="24"/>
      <w:szCs w:val="24"/>
      <w:lang w:val="en-US" w:eastAsia="en-US"/>
    </w:rPr>
  </w:style>
  <w:style w:type="paragraph" w:styleId="afffffffffffffffffffffc">
    <w:name w:val="Intense Quote"/>
    <w:basedOn w:val="aa"/>
    <w:next w:val="aa"/>
    <w:link w:val="afffffffffffffffffffffd"/>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d">
    <w:name w:val="Выделенная цитата Знак"/>
    <w:basedOn w:val="ab"/>
    <w:link w:val="afffffffffffffffffffffc"/>
    <w:uiPriority w:val="30"/>
    <w:rsid w:val="00566ED6"/>
    <w:rPr>
      <w:rFonts w:ascii="Calibri" w:eastAsia="Times New Roman" w:hAnsi="Calibri" w:cs="Times New Roman"/>
      <w:b/>
      <w:i/>
      <w:sz w:val="24"/>
      <w:szCs w:val="22"/>
      <w:lang w:val="en-US" w:eastAsia="en-US"/>
    </w:rPr>
  </w:style>
  <w:style w:type="character" w:styleId="afffffffffffffffffffffe">
    <w:name w:val="Subtle Emphasis"/>
    <w:uiPriority w:val="19"/>
    <w:qFormat/>
    <w:rsid w:val="00566ED6"/>
    <w:rPr>
      <w:i/>
      <w:color w:val="5A5A5A"/>
    </w:rPr>
  </w:style>
  <w:style w:type="character" w:styleId="affffffffffffffffffffff">
    <w:name w:val="Intense Emphasis"/>
    <w:basedOn w:val="ab"/>
    <w:uiPriority w:val="21"/>
    <w:qFormat/>
    <w:rsid w:val="00566ED6"/>
    <w:rPr>
      <w:rFonts w:cs="Times New Roman"/>
      <w:b/>
      <w:i/>
      <w:sz w:val="24"/>
      <w:szCs w:val="24"/>
      <w:u w:val="single"/>
    </w:rPr>
  </w:style>
  <w:style w:type="character" w:styleId="affffffffffffffffffffff0">
    <w:name w:val="Subtle Reference"/>
    <w:basedOn w:val="ab"/>
    <w:uiPriority w:val="31"/>
    <w:qFormat/>
    <w:rsid w:val="00566ED6"/>
    <w:rPr>
      <w:rFonts w:cs="Times New Roman"/>
      <w:sz w:val="24"/>
      <w:szCs w:val="24"/>
      <w:u w:val="single"/>
    </w:rPr>
  </w:style>
  <w:style w:type="character" w:styleId="affffffffffffffffffffff1">
    <w:name w:val="Intense Reference"/>
    <w:basedOn w:val="ab"/>
    <w:uiPriority w:val="32"/>
    <w:qFormat/>
    <w:rsid w:val="00566ED6"/>
    <w:rPr>
      <w:rFonts w:cs="Times New Roman"/>
      <w:b/>
      <w:sz w:val="24"/>
      <w:u w:val="single"/>
    </w:rPr>
  </w:style>
  <w:style w:type="character" w:customStyle="1" w:styleId="160">
    <w:name w:val="Знак Знак16"/>
    <w:basedOn w:val="ab"/>
    <w:locked/>
    <w:rsid w:val="00566ED6"/>
    <w:rPr>
      <w:rFonts w:ascii="Cambria" w:eastAsia="Times New Roman" w:hAnsi="Cambria" w:cs="Times New Roman"/>
      <w:b/>
      <w:bCs/>
      <w:kern w:val="28"/>
      <w:sz w:val="32"/>
      <w:szCs w:val="32"/>
    </w:rPr>
  </w:style>
  <w:style w:type="character" w:customStyle="1" w:styleId="1412">
    <w:name w:val="Знак Знак141"/>
    <w:basedOn w:val="ab"/>
    <w:locked/>
    <w:rsid w:val="00566ED6"/>
    <w:rPr>
      <w:rFonts w:ascii="Cambria" w:eastAsia="Times New Roman" w:hAnsi="Cambria" w:cs="Times New Roman"/>
      <w:b/>
      <w:bCs/>
      <w:kern w:val="32"/>
      <w:sz w:val="32"/>
      <w:szCs w:val="32"/>
    </w:rPr>
  </w:style>
  <w:style w:type="character" w:customStyle="1" w:styleId="1311">
    <w:name w:val="Знак Знак131"/>
    <w:basedOn w:val="ab"/>
    <w:semiHidden/>
    <w:locked/>
    <w:rsid w:val="00566ED6"/>
    <w:rPr>
      <w:rFonts w:ascii="Cambria" w:eastAsia="Times New Roman" w:hAnsi="Cambria" w:cs="Times New Roman"/>
      <w:b/>
      <w:bCs/>
      <w:i/>
      <w:iCs/>
      <w:sz w:val="28"/>
      <w:szCs w:val="28"/>
    </w:rPr>
  </w:style>
  <w:style w:type="character" w:customStyle="1" w:styleId="1210">
    <w:name w:val="Знак Знак121"/>
    <w:basedOn w:val="ab"/>
    <w:semiHidden/>
    <w:locked/>
    <w:rsid w:val="00566ED6"/>
    <w:rPr>
      <w:rFonts w:ascii="Cambria" w:eastAsia="Times New Roman" w:hAnsi="Cambria" w:cs="Times New Roman"/>
      <w:b/>
      <w:bCs/>
      <w:sz w:val="26"/>
      <w:szCs w:val="26"/>
    </w:rPr>
  </w:style>
  <w:style w:type="character" w:customStyle="1" w:styleId="1113">
    <w:name w:val="Знак Знак111"/>
    <w:basedOn w:val="ab"/>
    <w:locked/>
    <w:rsid w:val="00566ED6"/>
    <w:rPr>
      <w:rFonts w:cs="Times New Roman"/>
      <w:b/>
      <w:bCs/>
      <w:sz w:val="28"/>
      <w:szCs w:val="28"/>
    </w:rPr>
  </w:style>
  <w:style w:type="character" w:customStyle="1" w:styleId="1010">
    <w:name w:val="Знак Знак101"/>
    <w:basedOn w:val="ab"/>
    <w:semiHidden/>
    <w:locked/>
    <w:rsid w:val="00566ED6"/>
    <w:rPr>
      <w:rFonts w:cs="Times New Roman"/>
      <w:b/>
      <w:bCs/>
      <w:i/>
      <w:iCs/>
      <w:sz w:val="26"/>
      <w:szCs w:val="26"/>
    </w:rPr>
  </w:style>
  <w:style w:type="character" w:customStyle="1" w:styleId="911">
    <w:name w:val="Знак Знак91"/>
    <w:basedOn w:val="ab"/>
    <w:semiHidden/>
    <w:locked/>
    <w:rsid w:val="00566ED6"/>
    <w:rPr>
      <w:rFonts w:cs="Times New Roman"/>
      <w:b/>
      <w:bCs/>
    </w:rPr>
  </w:style>
  <w:style w:type="character" w:customStyle="1" w:styleId="811">
    <w:name w:val="Знак Знак81"/>
    <w:basedOn w:val="ab"/>
    <w:semiHidden/>
    <w:locked/>
    <w:rsid w:val="00566ED6"/>
    <w:rPr>
      <w:rFonts w:cs="Times New Roman"/>
      <w:sz w:val="24"/>
      <w:szCs w:val="24"/>
    </w:rPr>
  </w:style>
  <w:style w:type="character" w:customStyle="1" w:styleId="152">
    <w:name w:val="Знак Знак15"/>
    <w:basedOn w:val="ab"/>
    <w:locked/>
    <w:rsid w:val="00566ED6"/>
    <w:rPr>
      <w:rFonts w:ascii="Cambria" w:eastAsia="Times New Roman" w:hAnsi="Cambria" w:cs="Times New Roman"/>
      <w:sz w:val="24"/>
      <w:szCs w:val="24"/>
    </w:rPr>
  </w:style>
  <w:style w:type="table" w:styleId="2fffff8">
    <w:name w:val="Table Subtle 2"/>
    <w:basedOn w:val="ac"/>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2">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b"/>
    <w:rsid w:val="00370B86"/>
    <w:rPr>
      <w:rFonts w:ascii="Times New Roman" w:hAnsi="Times New Roman" w:cs="Times New Roman" w:hint="default"/>
      <w:color w:val="000000"/>
      <w:sz w:val="28"/>
      <w:szCs w:val="28"/>
    </w:rPr>
  </w:style>
  <w:style w:type="paragraph" w:customStyle="1" w:styleId="rindent">
    <w:name w:val="rindent"/>
    <w:basedOn w:val="aa"/>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a"/>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a"/>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a"/>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b"/>
    <w:rsid w:val="00BC241E"/>
    <w:rPr>
      <w:sz w:val="27"/>
    </w:rPr>
  </w:style>
  <w:style w:type="paragraph" w:customStyle="1" w:styleId="IauiueWeb">
    <w:name w:val="Iau?iue (Web)"/>
    <w:basedOn w:val="aa"/>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3">
    <w:name w:val="осн"/>
    <w:basedOn w:val="aa"/>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b"/>
    <w:rsid w:val="00BC241E"/>
  </w:style>
  <w:style w:type="character" w:customStyle="1" w:styleId="affffffffffffffffffffff4">
    <w:name w:val="выделение"/>
    <w:basedOn w:val="ab"/>
    <w:rsid w:val="00BC241E"/>
  </w:style>
  <w:style w:type="character" w:customStyle="1" w:styleId="affffffffffffffffffffff5">
    <w:name w:val="пример"/>
    <w:basedOn w:val="ab"/>
    <w:rsid w:val="00BC241E"/>
  </w:style>
  <w:style w:type="paragraph" w:customStyle="1" w:styleId="CharCharCharCharCharChar0">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6">
    <w:name w:val="ТекстСборник"/>
    <w:basedOn w:val="aa"/>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a"/>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b"/>
    <w:rsid w:val="00BC241E"/>
  </w:style>
  <w:style w:type="paragraph" w:customStyle="1" w:styleId="rvps15">
    <w:name w:val="rvps15"/>
    <w:basedOn w:val="aa"/>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a"/>
    <w:next w:val="aa"/>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b"/>
    <w:rsid w:val="00C465B6"/>
    <w:rPr>
      <w:rFonts w:ascii="Arial" w:hAnsi="Arial" w:cs="Arial" w:hint="default"/>
      <w:b/>
      <w:bCs/>
      <w:i w:val="0"/>
      <w:iCs w:val="0"/>
      <w:color w:val="000000"/>
      <w:sz w:val="24"/>
      <w:szCs w:val="24"/>
    </w:rPr>
  </w:style>
  <w:style w:type="character" w:customStyle="1" w:styleId="illustration1">
    <w:name w:val="illustration1"/>
    <w:basedOn w:val="ab"/>
    <w:rsid w:val="000236C9"/>
    <w:rPr>
      <w:i/>
      <w:iCs/>
      <w:color w:val="226699"/>
    </w:rPr>
  </w:style>
  <w:style w:type="paragraph" w:customStyle="1" w:styleId="standart">
    <w:name w:val="standart"/>
    <w:basedOn w:val="aa"/>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b"/>
    <w:rsid w:val="000236C9"/>
    <w:rPr>
      <w:rFonts w:ascii="Verdana" w:hAnsi="Verdana" w:hint="default"/>
      <w:color w:val="333333"/>
      <w:sz w:val="17"/>
      <w:szCs w:val="17"/>
    </w:rPr>
  </w:style>
  <w:style w:type="paragraph" w:customStyle="1" w:styleId="a8">
    <w:name w:val="список нумерований"/>
    <w:basedOn w:val="aa"/>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7">
    <w:name w:val="Розділ"/>
    <w:basedOn w:val="afffffffe"/>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8">
    <w:name w:val="Розділ_питання"/>
    <w:basedOn w:val="afffffffe"/>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b"/>
    <w:rsid w:val="00DD1496"/>
    <w:rPr>
      <w:b/>
      <w:bCs/>
      <w:sz w:val="32"/>
      <w:szCs w:val="32"/>
    </w:rPr>
  </w:style>
  <w:style w:type="character" w:customStyle="1" w:styleId="14b">
    <w:name w:val="Знак Знак14"/>
    <w:basedOn w:val="ab"/>
    <w:rsid w:val="00DD1496"/>
    <w:rPr>
      <w:b/>
      <w:bCs/>
      <w:sz w:val="32"/>
      <w:szCs w:val="32"/>
    </w:rPr>
  </w:style>
  <w:style w:type="character" w:customStyle="1" w:styleId="132">
    <w:name w:val="Знак Знак13"/>
    <w:basedOn w:val="ab"/>
    <w:rsid w:val="00DD1496"/>
    <w:rPr>
      <w:rFonts w:ascii="Arial" w:hAnsi="Arial" w:cs="Arial"/>
      <w:sz w:val="24"/>
      <w:szCs w:val="24"/>
      <w:lang w:val="uk-UA"/>
    </w:rPr>
  </w:style>
  <w:style w:type="character" w:customStyle="1" w:styleId="127">
    <w:name w:val="Знак Знак12"/>
    <w:basedOn w:val="ab"/>
    <w:rsid w:val="00DD1496"/>
    <w:rPr>
      <w:sz w:val="32"/>
      <w:szCs w:val="32"/>
      <w:lang w:val="uk-UA"/>
    </w:rPr>
  </w:style>
  <w:style w:type="character" w:customStyle="1" w:styleId="11f4">
    <w:name w:val="Знак Знак11"/>
    <w:basedOn w:val="ab"/>
    <w:rsid w:val="00DD1496"/>
    <w:rPr>
      <w:sz w:val="28"/>
      <w:szCs w:val="28"/>
    </w:rPr>
  </w:style>
  <w:style w:type="character" w:customStyle="1" w:styleId="108">
    <w:name w:val="Знак Знак10"/>
    <w:basedOn w:val="ab"/>
    <w:rsid w:val="00DD1496"/>
    <w:rPr>
      <w:b/>
      <w:bCs/>
      <w:sz w:val="22"/>
      <w:szCs w:val="22"/>
      <w:lang w:val="uk-UA"/>
    </w:rPr>
  </w:style>
  <w:style w:type="character" w:customStyle="1" w:styleId="99">
    <w:name w:val="Знак Знак9"/>
    <w:basedOn w:val="ab"/>
    <w:rsid w:val="00DD1496"/>
    <w:rPr>
      <w:sz w:val="24"/>
      <w:szCs w:val="24"/>
      <w:lang w:val="uk-UA"/>
    </w:rPr>
  </w:style>
  <w:style w:type="character" w:customStyle="1" w:styleId="8b">
    <w:name w:val="Знак Знак8"/>
    <w:basedOn w:val="ab"/>
    <w:rsid w:val="00DD1496"/>
    <w:rPr>
      <w:b/>
      <w:bCs/>
      <w:sz w:val="28"/>
      <w:szCs w:val="28"/>
      <w:lang w:val="uk-UA"/>
    </w:rPr>
  </w:style>
  <w:style w:type="character" w:customStyle="1" w:styleId="7d">
    <w:name w:val="Знак Знак7"/>
    <w:basedOn w:val="ab"/>
    <w:rsid w:val="00DD1496"/>
    <w:rPr>
      <w:sz w:val="28"/>
      <w:szCs w:val="28"/>
      <w:lang w:val="uk-UA"/>
    </w:rPr>
  </w:style>
  <w:style w:type="character" w:customStyle="1" w:styleId="6f">
    <w:name w:val="Знак Знак6"/>
    <w:basedOn w:val="ab"/>
    <w:rsid w:val="00DD1496"/>
    <w:rPr>
      <w:sz w:val="28"/>
      <w:szCs w:val="24"/>
      <w:lang w:val="uk-UA"/>
    </w:rPr>
  </w:style>
  <w:style w:type="character" w:customStyle="1" w:styleId="5f8">
    <w:name w:val="Знак Знак5"/>
    <w:basedOn w:val="ab"/>
    <w:rsid w:val="00DD1496"/>
    <w:rPr>
      <w:sz w:val="24"/>
      <w:szCs w:val="24"/>
    </w:rPr>
  </w:style>
  <w:style w:type="character" w:customStyle="1" w:styleId="4ff2">
    <w:name w:val="Знак Знак4"/>
    <w:basedOn w:val="ab"/>
    <w:rsid w:val="00DD1496"/>
    <w:rPr>
      <w:sz w:val="24"/>
      <w:szCs w:val="24"/>
    </w:rPr>
  </w:style>
  <w:style w:type="character" w:customStyle="1" w:styleId="3fff5">
    <w:name w:val="Знак Знак3"/>
    <w:basedOn w:val="ab"/>
    <w:rsid w:val="00DD1496"/>
    <w:rPr>
      <w:sz w:val="24"/>
      <w:szCs w:val="24"/>
    </w:rPr>
  </w:style>
  <w:style w:type="character" w:customStyle="1" w:styleId="2fffff9">
    <w:name w:val="Знак Знак2"/>
    <w:basedOn w:val="ab"/>
    <w:rsid w:val="00DD1496"/>
    <w:rPr>
      <w:sz w:val="16"/>
      <w:szCs w:val="16"/>
    </w:rPr>
  </w:style>
  <w:style w:type="character" w:customStyle="1" w:styleId="1fffffffc">
    <w:name w:val="Знак Знак1"/>
    <w:basedOn w:val="ab"/>
    <w:rsid w:val="00DD1496"/>
    <w:rPr>
      <w:sz w:val="24"/>
      <w:szCs w:val="24"/>
    </w:rPr>
  </w:style>
  <w:style w:type="character" w:customStyle="1" w:styleId="affffffffffffffffffffff9">
    <w:name w:val="Знак Знак"/>
    <w:basedOn w:val="ab"/>
    <w:rsid w:val="00DD1496"/>
    <w:rPr>
      <w:sz w:val="24"/>
      <w:szCs w:val="24"/>
    </w:rPr>
  </w:style>
  <w:style w:type="paragraph" w:customStyle="1" w:styleId="affffffffffffffffffffffa">
    <w:name w:val="Приклади Знак Знак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b">
    <w:name w:val="Приклади Знак Знак Знак Знак Знак"/>
    <w:basedOn w:val="ab"/>
    <w:rsid w:val="000B1C3A"/>
    <w:rPr>
      <w:i/>
      <w:noProof w:val="0"/>
      <w:sz w:val="28"/>
      <w:szCs w:val="28"/>
      <w:lang w:val="en-US" w:eastAsia="ru-RU" w:bidi="ar-SA"/>
    </w:rPr>
  </w:style>
  <w:style w:type="paragraph" w:customStyle="1" w:styleId="Style10">
    <w:name w:val="Style 1"/>
    <w:basedOn w:val="aa"/>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B1C3A"/>
    <w:rPr>
      <w:rFonts w:ascii="Verdana" w:hAnsi="Verdana" w:hint="default"/>
      <w:color w:val="000000"/>
      <w:sz w:val="18"/>
      <w:szCs w:val="18"/>
      <w:shd w:val="clear" w:color="auto" w:fill="FFFFFF"/>
    </w:rPr>
  </w:style>
  <w:style w:type="paragraph" w:customStyle="1" w:styleId="reading1">
    <w:name w:val="reading1"/>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c">
    <w:name w:val="стиль приклади"/>
    <w:basedOn w:val="aa"/>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d">
    <w:name w:val="стиль приклади Знак"/>
    <w:basedOn w:val="ab"/>
    <w:rsid w:val="000B1C3A"/>
    <w:rPr>
      <w:i/>
      <w:iCs/>
      <w:noProof w:val="0"/>
      <w:sz w:val="28"/>
      <w:szCs w:val="28"/>
      <w:lang w:val="uk-UA" w:eastAsia="ru-RU" w:bidi="ar-SA"/>
    </w:rPr>
  </w:style>
  <w:style w:type="paragraph" w:customStyle="1" w:styleId="reading10">
    <w:name w:val="reading1 Знак"/>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Приклади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
    <w:name w:val="Приклади Знак Знак Знак"/>
    <w:basedOn w:val="ab"/>
    <w:rsid w:val="000B1C3A"/>
    <w:rPr>
      <w:i/>
      <w:noProof w:val="0"/>
      <w:sz w:val="28"/>
      <w:szCs w:val="28"/>
      <w:lang w:val="en-US" w:eastAsia="ru-RU" w:bidi="ar-SA"/>
    </w:rPr>
  </w:style>
  <w:style w:type="paragraph" w:customStyle="1" w:styleId="sx0x1">
    <w:name w:val="sx0x1"/>
    <w:basedOn w:val="aa"/>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0">
    <w:name w:val="стиль приклад"/>
    <w:basedOn w:val="affffffffffffffffffffffe"/>
    <w:rsid w:val="000B1C3A"/>
    <w:pPr>
      <w:tabs>
        <w:tab w:val="left" w:pos="2552"/>
      </w:tabs>
      <w:ind w:left="0" w:firstLine="0"/>
    </w:pPr>
    <w:rPr>
      <w:iCs/>
    </w:rPr>
  </w:style>
  <w:style w:type="paragraph" w:customStyle="1" w:styleId="afffffffffffffffffffffff1">
    <w:name w:val="Приклад анг"/>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2">
    <w:name w:val="Приклад анг Знак"/>
    <w:basedOn w:val="ab"/>
    <w:rsid w:val="000B1C3A"/>
    <w:rPr>
      <w:i/>
      <w:noProof w:val="0"/>
      <w:sz w:val="28"/>
      <w:szCs w:val="28"/>
      <w:lang w:val="en-US" w:eastAsia="ru-RU" w:bidi="ar-SA"/>
    </w:rPr>
  </w:style>
  <w:style w:type="paragraph" w:customStyle="1" w:styleId="afffffffffffffffffffffff3">
    <w:name w:val="Приклад укр"/>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4">
    <w:name w:val="приклад стиль"/>
    <w:basedOn w:val="afffffffffffffffffffffff1"/>
    <w:rsid w:val="000B1C3A"/>
    <w:pPr>
      <w:tabs>
        <w:tab w:val="left" w:pos="2520"/>
      </w:tabs>
      <w:ind w:left="0" w:firstLine="0"/>
    </w:pPr>
  </w:style>
  <w:style w:type="paragraph" w:customStyle="1" w:styleId="title-content-page1">
    <w:name w:val="title-content-page1"/>
    <w:basedOn w:val="aa"/>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a"/>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a"/>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a"/>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5">
    <w:name w:val="Звичайний"/>
    <w:basedOn w:val="aa"/>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a"/>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b"/>
    <w:rsid w:val="009D054B"/>
  </w:style>
  <w:style w:type="character" w:customStyle="1" w:styleId="head11">
    <w:name w:val="head1"/>
    <w:basedOn w:val="ab"/>
    <w:rsid w:val="009D054B"/>
    <w:rPr>
      <w:rFonts w:ascii="Georgia" w:hAnsi="Georgia" w:cs="Wingdings" w:hint="default"/>
      <w:b w:val="0"/>
      <w:bCs w:val="0"/>
      <w:i w:val="0"/>
      <w:iCs w:val="0"/>
      <w:color w:val="333333"/>
      <w:sz w:val="23"/>
      <w:szCs w:val="23"/>
    </w:rPr>
  </w:style>
  <w:style w:type="paragraph" w:customStyle="1" w:styleId="big">
    <w:name w:val="big"/>
    <w:basedOn w:val="aa"/>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a"/>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6">
    <w:name w:val="Текст у виносці"/>
    <w:basedOn w:val="aa"/>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a"/>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b"/>
    <w:rsid w:val="007159A9"/>
    <w:rPr>
      <w:rFonts w:cs="Times New Roman"/>
      <w:sz w:val="24"/>
      <w:szCs w:val="24"/>
      <w:lang w:val="ru-RU" w:eastAsia="ru-RU" w:bidi="ar-SA"/>
    </w:rPr>
  </w:style>
  <w:style w:type="paragraph" w:customStyle="1" w:styleId="iauiue10">
    <w:name w:val="iau?iue1"/>
    <w:basedOn w:val="aa"/>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a"/>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b"/>
    <w:rsid w:val="007159A9"/>
    <w:rPr>
      <w:rFonts w:cs="Times New Roman"/>
    </w:rPr>
  </w:style>
  <w:style w:type="character" w:customStyle="1" w:styleId="trd121">
    <w:name w:val="trd121"/>
    <w:basedOn w:val="ab"/>
    <w:rsid w:val="007159A9"/>
    <w:rPr>
      <w:rFonts w:ascii="Arial" w:hAnsi="Arial" w:cs="Arial"/>
      <w:b/>
      <w:bCs/>
      <w:color w:val="800000"/>
      <w:sz w:val="12"/>
      <w:szCs w:val="12"/>
      <w:u w:val="none"/>
      <w:effect w:val="none"/>
    </w:rPr>
  </w:style>
  <w:style w:type="character" w:customStyle="1" w:styleId="trb12">
    <w:name w:val="trb12"/>
    <w:basedOn w:val="ab"/>
    <w:rsid w:val="007159A9"/>
    <w:rPr>
      <w:rFonts w:cs="Times New Roman"/>
    </w:rPr>
  </w:style>
  <w:style w:type="character" w:customStyle="1" w:styleId="5fa">
    <w:name w:val="Название5"/>
    <w:basedOn w:val="ab"/>
    <w:rsid w:val="007159A9"/>
    <w:rPr>
      <w:rFonts w:cs="Times New Roman"/>
    </w:rPr>
  </w:style>
  <w:style w:type="character" w:customStyle="1" w:styleId="titlemiddle">
    <w:name w:val="titlemiddle"/>
    <w:basedOn w:val="ab"/>
    <w:rsid w:val="007159A9"/>
    <w:rPr>
      <w:rFonts w:cs="Times New Roman"/>
    </w:rPr>
  </w:style>
  <w:style w:type="paragraph" w:customStyle="1" w:styleId="afffffffffffffffffffffff7">
    <w:name w:val="регалії"/>
    <w:basedOn w:val="affffffffffff0"/>
    <w:rsid w:val="007159A9"/>
    <w:pPr>
      <w:suppressAutoHyphens w:val="0"/>
      <w:jc w:val="right"/>
    </w:pPr>
    <w:rPr>
      <w:rFonts w:ascii="Times New Roman" w:eastAsia="Times New Roman" w:hAnsi="Times New Roman" w:cs="Times New Roman"/>
      <w:lang w:eastAsia="ru-RU"/>
    </w:rPr>
  </w:style>
  <w:style w:type="character" w:customStyle="1" w:styleId="afffffffffffffffffffffff8">
    <w:name w:val="регалії Знак"/>
    <w:basedOn w:val="afff6"/>
    <w:rsid w:val="007159A9"/>
    <w:rPr>
      <w:rFonts w:cs="Times New Roman"/>
      <w:lang w:val="uk-UA" w:eastAsia="ru-RU" w:bidi="ar-SA"/>
    </w:rPr>
  </w:style>
  <w:style w:type="character" w:customStyle="1" w:styleId="estilo21">
    <w:name w:val="estilo21"/>
    <w:basedOn w:val="ab"/>
    <w:rsid w:val="007159A9"/>
    <w:rPr>
      <w:rFonts w:ascii="Arial" w:hAnsi="Arial" w:cs="Arial"/>
      <w:b/>
      <w:bCs/>
      <w:color w:val="CCCCFF"/>
    </w:rPr>
  </w:style>
  <w:style w:type="character" w:customStyle="1" w:styleId="enc-article-text-term1">
    <w:name w:val="enc-article-text-term1"/>
    <w:basedOn w:val="ab"/>
    <w:rsid w:val="007159A9"/>
    <w:rPr>
      <w:rFonts w:cs="Times New Roman"/>
      <w:b/>
      <w:bCs/>
      <w:color w:val="FF0000"/>
    </w:rPr>
  </w:style>
  <w:style w:type="character" w:customStyle="1" w:styleId="titficha1">
    <w:name w:val="tit_ficha1"/>
    <w:basedOn w:val="ab"/>
    <w:rsid w:val="007159A9"/>
    <w:rPr>
      <w:rFonts w:cs="Times New Roman"/>
      <w:color w:val="50735D"/>
      <w:sz w:val="14"/>
      <w:szCs w:val="14"/>
    </w:rPr>
  </w:style>
  <w:style w:type="character" w:customStyle="1" w:styleId="npag1">
    <w:name w:val="npag1"/>
    <w:basedOn w:val="ab"/>
    <w:rsid w:val="007159A9"/>
    <w:rPr>
      <w:rFonts w:ascii="Arial" w:hAnsi="Arial" w:cs="Arial"/>
      <w:sz w:val="11"/>
      <w:szCs w:val="11"/>
    </w:rPr>
  </w:style>
  <w:style w:type="character" w:customStyle="1" w:styleId="titficha21">
    <w:name w:val="tit_ficha21"/>
    <w:basedOn w:val="ab"/>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a"/>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b"/>
    <w:rsid w:val="008F115A"/>
  </w:style>
  <w:style w:type="character" w:customStyle="1" w:styleId="ipa1">
    <w:name w:val="ipa1"/>
    <w:basedOn w:val="ab"/>
    <w:rsid w:val="008F115A"/>
    <w:rPr>
      <w:rFonts w:ascii="Arial Unicode MS" w:eastAsia="Arial Unicode MS" w:hAnsi="Arial Unicode MS" w:cs="Arial Unicode MS" w:hint="eastAsia"/>
    </w:rPr>
  </w:style>
  <w:style w:type="paragraph" w:customStyle="1" w:styleId="720">
    <w:name w:val="Заголовок 72"/>
    <w:basedOn w:val="aa"/>
    <w:next w:val="aa"/>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b"/>
    <w:rsid w:val="00B04C43"/>
  </w:style>
  <w:style w:type="character" w:customStyle="1" w:styleId="document1">
    <w:name w:val="document1"/>
    <w:basedOn w:val="ab"/>
    <w:rsid w:val="00B04C43"/>
    <w:rPr>
      <w:rFonts w:ascii="Arial" w:hAnsi="Arial" w:cs="Arial" w:hint="default"/>
      <w:color w:val="A9A9A9"/>
      <w:sz w:val="19"/>
      <w:szCs w:val="19"/>
    </w:rPr>
  </w:style>
  <w:style w:type="character" w:customStyle="1" w:styleId="zag20">
    <w:name w:val="zag2"/>
    <w:basedOn w:val="ab"/>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b"/>
    <w:rsid w:val="00B04C43"/>
    <w:rPr>
      <w:rFonts w:ascii="Times New Roman" w:hAnsi="Times New Roman" w:cs="Times New Roman"/>
      <w:sz w:val="18"/>
      <w:szCs w:val="18"/>
    </w:rPr>
  </w:style>
  <w:style w:type="character" w:customStyle="1" w:styleId="133">
    <w:name w:val="Знак Знак13"/>
    <w:basedOn w:val="ab"/>
    <w:rsid w:val="00433F0C"/>
    <w:rPr>
      <w:b/>
      <w:bCs/>
      <w:sz w:val="24"/>
      <w:szCs w:val="24"/>
      <w:lang w:val="uk-UA" w:eastAsia="ru-RU" w:bidi="ar-SA"/>
    </w:rPr>
  </w:style>
  <w:style w:type="character" w:customStyle="1" w:styleId="8d">
    <w:name w:val="Знак Знак8"/>
    <w:basedOn w:val="ab"/>
    <w:semiHidden/>
    <w:rsid w:val="00433F0C"/>
    <w:rPr>
      <w:sz w:val="16"/>
      <w:szCs w:val="16"/>
      <w:lang w:val="ru-RU" w:eastAsia="ru-RU" w:bidi="ar-SA"/>
    </w:rPr>
  </w:style>
  <w:style w:type="paragraph" w:customStyle="1" w:styleId="afffffffffffffffffffffff9">
    <w:name w:val="обичний"/>
    <w:basedOn w:val="aa"/>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a"/>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b"/>
    <w:rsid w:val="00B77AE2"/>
  </w:style>
  <w:style w:type="character" w:customStyle="1" w:styleId="14d">
    <w:name w:val="14Полуторный Знак Знак Знак Знак"/>
    <w:basedOn w:val="ab"/>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b"/>
    <w:rsid w:val="00B77AE2"/>
    <w:rPr>
      <w:sz w:val="28"/>
      <w:szCs w:val="24"/>
      <w:lang w:val="uk-UA" w:eastAsia="ru-RU" w:bidi="ar-SA"/>
    </w:rPr>
  </w:style>
  <w:style w:type="paragraph" w:customStyle="1" w:styleId="CM20">
    <w:name w:val="CM20"/>
    <w:basedOn w:val="aa"/>
    <w:next w:val="aa"/>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b"/>
    <w:rsid w:val="00B77AE2"/>
  </w:style>
  <w:style w:type="character" w:customStyle="1" w:styleId="1414">
    <w:name w:val="14Полуторный Знак Знак Знак1"/>
    <w:basedOn w:val="ab"/>
    <w:rsid w:val="00B77AE2"/>
    <w:rPr>
      <w:sz w:val="28"/>
      <w:szCs w:val="24"/>
      <w:lang w:val="uk-UA" w:eastAsia="ru-RU" w:bidi="ar-SA"/>
    </w:rPr>
  </w:style>
  <w:style w:type="paragraph" w:customStyle="1" w:styleId="14e">
    <w:name w:val="14Полуторный Знак"/>
    <w:basedOn w:val="aa"/>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a"/>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b"/>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b"/>
    <w:link w:val="14e"/>
    <w:rsid w:val="00B77AE2"/>
    <w:rPr>
      <w:rFonts w:ascii="Times New Roman" w:eastAsia="Times New Roman" w:hAnsi="Times New Roman" w:cs="Times New Roman"/>
      <w:sz w:val="28"/>
      <w:szCs w:val="28"/>
      <w:lang w:val="uk-UA"/>
    </w:rPr>
  </w:style>
  <w:style w:type="paragraph" w:customStyle="1" w:styleId="diserwork">
    <w:name w:val="diser.work"/>
    <w:basedOn w:val="aa"/>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a">
    <w:name w:val="мій стиль"/>
    <w:basedOn w:val="aa"/>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b"/>
    <w:rsid w:val="003A1E74"/>
    <w:rPr>
      <w:rFonts w:ascii="Georgia" w:hAnsi="Georgia" w:cs="Georgia"/>
      <w:i/>
      <w:iCs/>
      <w:color w:val="auto"/>
      <w:sz w:val="24"/>
      <w:szCs w:val="24"/>
    </w:rPr>
  </w:style>
  <w:style w:type="character" w:customStyle="1" w:styleId="goohl2">
    <w:name w:val="goohl2"/>
    <w:basedOn w:val="ab"/>
    <w:rsid w:val="003A1E74"/>
  </w:style>
  <w:style w:type="character" w:customStyle="1" w:styleId="goohl0">
    <w:name w:val="goohl0"/>
    <w:basedOn w:val="ab"/>
    <w:rsid w:val="003A1E74"/>
  </w:style>
  <w:style w:type="character" w:customStyle="1" w:styleId="afffffffffffffffffffffffb">
    <w:name w:val="Основной текст Знак Знак"/>
    <w:basedOn w:val="ab"/>
    <w:rsid w:val="003A1E74"/>
    <w:rPr>
      <w:sz w:val="24"/>
      <w:szCs w:val="24"/>
      <w:lang w:val="uk-UA" w:eastAsia="ru-RU"/>
    </w:rPr>
  </w:style>
  <w:style w:type="character" w:customStyle="1" w:styleId="FontStyle51">
    <w:name w:val="Font Style51"/>
    <w:basedOn w:val="ab"/>
    <w:rsid w:val="003A1E74"/>
    <w:rPr>
      <w:rFonts w:ascii="Times New Roman" w:hAnsi="Times New Roman" w:cs="Times New Roman"/>
      <w:sz w:val="26"/>
      <w:szCs w:val="26"/>
    </w:rPr>
  </w:style>
  <w:style w:type="character" w:customStyle="1" w:styleId="FontStyle52">
    <w:name w:val="Font Style52"/>
    <w:basedOn w:val="ab"/>
    <w:rsid w:val="003A1E74"/>
    <w:rPr>
      <w:rFonts w:ascii="Times New Roman" w:hAnsi="Times New Roman" w:cs="Times New Roman"/>
      <w:i/>
      <w:iCs/>
      <w:sz w:val="26"/>
      <w:szCs w:val="26"/>
    </w:rPr>
  </w:style>
  <w:style w:type="paragraph" w:customStyle="1" w:styleId="TNR14">
    <w:name w:val="T N R 14"/>
    <w:basedOn w:val="aa"/>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b"/>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a"/>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b"/>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a"/>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b"/>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c">
    <w:name w:val="стиль для ссылок"/>
    <w:basedOn w:val="ab"/>
    <w:rsid w:val="00094139"/>
    <w:rPr>
      <w:rFonts w:ascii="Times New Roman" w:hAnsi="Times New Roman"/>
      <w:i/>
      <w:sz w:val="20"/>
    </w:rPr>
  </w:style>
  <w:style w:type="paragraph" w:customStyle="1" w:styleId="afffffffffffffffffffffffd">
    <w:name w:val="для ссылок"/>
    <w:basedOn w:val="aa"/>
    <w:link w:val="afffffffffffffffffffffffe"/>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e">
    <w:name w:val="для ссылок Знак"/>
    <w:basedOn w:val="ab"/>
    <w:link w:val="afffffffffffffffffffffffd"/>
    <w:rsid w:val="00094139"/>
    <w:rPr>
      <w:rFonts w:ascii="Times New Roman" w:eastAsia="Times New Roman" w:hAnsi="Times New Roman" w:cs="Times New Roman"/>
      <w:i/>
      <w:sz w:val="16"/>
    </w:rPr>
  </w:style>
  <w:style w:type="character" w:customStyle="1" w:styleId="fulltextarticle">
    <w:name w:val="fulltextarticle"/>
    <w:basedOn w:val="ab"/>
    <w:rsid w:val="00094139"/>
  </w:style>
  <w:style w:type="character" w:customStyle="1" w:styleId="fulltexttitle">
    <w:name w:val="fulltexttitle"/>
    <w:basedOn w:val="ab"/>
    <w:rsid w:val="00094139"/>
  </w:style>
  <w:style w:type="paragraph" w:customStyle="1" w:styleId="13">
    <w:name w:val="Стиль1заголовок"/>
    <w:basedOn w:val="affffffffc"/>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a"/>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a"/>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b"/>
    <w:link w:val="4f7"/>
    <w:rsid w:val="00094139"/>
    <w:rPr>
      <w:rFonts w:ascii="Garamond" w:eastAsia="Garamond" w:hAnsi="Garamond" w:cs="Garamond"/>
      <w:bCs/>
      <w:sz w:val="28"/>
      <w:szCs w:val="24"/>
      <w:lang w:eastAsia="ar-SA"/>
    </w:rPr>
  </w:style>
  <w:style w:type="character" w:customStyle="1" w:styleId="FontStyle22">
    <w:name w:val="Font Style22"/>
    <w:basedOn w:val="ab"/>
    <w:rsid w:val="00094139"/>
    <w:rPr>
      <w:rFonts w:ascii="Times New Roman" w:hAnsi="Times New Roman" w:cs="Times New Roman"/>
      <w:sz w:val="24"/>
      <w:szCs w:val="24"/>
    </w:rPr>
  </w:style>
  <w:style w:type="character" w:customStyle="1" w:styleId="personname">
    <w:name w:val="person_name"/>
    <w:basedOn w:val="ab"/>
    <w:rsid w:val="00094139"/>
  </w:style>
  <w:style w:type="paragraph" w:customStyle="1" w:styleId="font0">
    <w:name w:val="font0"/>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a"/>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a"/>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a"/>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a"/>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a"/>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a"/>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a"/>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a"/>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a"/>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a"/>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a"/>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a"/>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a"/>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a"/>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a"/>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a"/>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a"/>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b"/>
    <w:rsid w:val="00094139"/>
  </w:style>
  <w:style w:type="character" w:customStyle="1" w:styleId="1ffffffff">
    <w:name w:val="Текст выноски Знак1"/>
    <w:basedOn w:val="ab"/>
    <w:uiPriority w:val="99"/>
    <w:semiHidden/>
    <w:rsid w:val="00094139"/>
    <w:rPr>
      <w:rFonts w:ascii="Tahoma" w:hAnsi="Tahoma" w:cs="Tahoma"/>
      <w:sz w:val="16"/>
      <w:szCs w:val="16"/>
    </w:rPr>
  </w:style>
  <w:style w:type="character" w:customStyle="1" w:styleId="attribute-value">
    <w:name w:val="attribute-value"/>
    <w:basedOn w:val="ab"/>
    <w:rsid w:val="00094139"/>
  </w:style>
  <w:style w:type="paragraph" w:customStyle="1" w:styleId="generaltext">
    <w:name w:val="general_text"/>
    <w:basedOn w:val="aa"/>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b"/>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a"/>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a"/>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a"/>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a"/>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a"/>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b"/>
    <w:rsid w:val="00730BA1"/>
    <w:rPr>
      <w:b/>
    </w:rPr>
  </w:style>
  <w:style w:type="paragraph" w:customStyle="1" w:styleId="500">
    <w:name w:val="Стиль500"/>
    <w:basedOn w:val="aa"/>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
    <w:name w:val="Название таблицы Знак"/>
    <w:basedOn w:val="affffffffffffffffffff5"/>
    <w:next w:val="aa"/>
    <w:rsid w:val="000B7376"/>
    <w:pPr>
      <w:keepNext/>
      <w:keepLines/>
      <w:spacing w:before="360" w:after="120"/>
      <w:ind w:firstLine="567"/>
    </w:pPr>
    <w:rPr>
      <w:spacing w:val="0"/>
      <w:sz w:val="22"/>
      <w:lang w:val="ru-RU" w:eastAsia="uk-UA"/>
    </w:rPr>
  </w:style>
  <w:style w:type="paragraph" w:customStyle="1" w:styleId="affffffffffffffffffffffff0">
    <w:name w:val="таблица"/>
    <w:basedOn w:val="aa"/>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a"/>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a"/>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a"/>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b"/>
    <w:rsid w:val="00386690"/>
    <w:rPr>
      <w:rFonts w:ascii="Verdana" w:hAnsi="Verdana" w:hint="default"/>
      <w:color w:val="000000"/>
      <w:sz w:val="15"/>
      <w:szCs w:val="15"/>
    </w:rPr>
  </w:style>
  <w:style w:type="character" w:customStyle="1" w:styleId="bookpages">
    <w:name w:val="bookpages"/>
    <w:basedOn w:val="ab"/>
    <w:rsid w:val="00386690"/>
    <w:rPr>
      <w:bdr w:val="single" w:sz="6" w:space="0" w:color="FFFFFF" w:frame="1"/>
      <w:shd w:val="clear" w:color="auto" w:fill="FFFFFF"/>
    </w:rPr>
  </w:style>
  <w:style w:type="character" w:customStyle="1" w:styleId="c11">
    <w:name w:val="c11"/>
    <w:basedOn w:val="ab"/>
    <w:rsid w:val="0014481E"/>
    <w:rPr>
      <w:color w:val="auto"/>
    </w:rPr>
  </w:style>
  <w:style w:type="paragraph" w:customStyle="1" w:styleId="msobodytextindentc16">
    <w:name w:val="msobodytextindent c16"/>
    <w:basedOn w:val="aa"/>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a"/>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b"/>
    <w:rsid w:val="0014481E"/>
    <w:rPr>
      <w:b/>
      <w:bCs/>
      <w:color w:val="333399"/>
    </w:rPr>
  </w:style>
  <w:style w:type="paragraph" w:customStyle="1" w:styleId="style11">
    <w:name w:val="style1"/>
    <w:basedOn w:val="aa"/>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a"/>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0"/>
    <w:next w:val="aff0"/>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b"/>
    <w:rsid w:val="00FD207C"/>
    <w:rPr>
      <w:rFonts w:ascii="Cambria" w:hAnsi="Cambria" w:cs="Times New Roman" w:hint="default"/>
      <w:b/>
      <w:bCs/>
      <w:kern w:val="32"/>
      <w:sz w:val="32"/>
      <w:szCs w:val="32"/>
      <w:lang w:val="uk-UA" w:eastAsia="x-none"/>
    </w:rPr>
  </w:style>
  <w:style w:type="character" w:customStyle="1" w:styleId="Heading2Char">
    <w:name w:val="Heading 2 Char"/>
    <w:basedOn w:val="ab"/>
    <w:rsid w:val="00FD207C"/>
    <w:rPr>
      <w:rFonts w:ascii="Cambria" w:hAnsi="Cambria" w:cs="Times New Roman" w:hint="default"/>
      <w:b/>
      <w:bCs/>
      <w:i/>
      <w:iCs/>
      <w:sz w:val="28"/>
      <w:szCs w:val="28"/>
      <w:lang w:val="uk-UA" w:eastAsia="x-none"/>
    </w:rPr>
  </w:style>
  <w:style w:type="character" w:customStyle="1" w:styleId="Heading3Char">
    <w:name w:val="Heading 3 Char"/>
    <w:basedOn w:val="ab"/>
    <w:rsid w:val="00FD207C"/>
    <w:rPr>
      <w:rFonts w:ascii="Cambria" w:hAnsi="Cambria" w:cs="Times New Roman" w:hint="default"/>
      <w:b/>
      <w:bCs/>
      <w:sz w:val="26"/>
      <w:szCs w:val="26"/>
      <w:lang w:val="uk-UA" w:eastAsia="x-none"/>
    </w:rPr>
  </w:style>
  <w:style w:type="character" w:customStyle="1" w:styleId="Heading4Char">
    <w:name w:val="Heading 4 Char"/>
    <w:basedOn w:val="ab"/>
    <w:rsid w:val="00FD207C"/>
    <w:rPr>
      <w:rFonts w:ascii="Calibri" w:hAnsi="Calibri" w:cs="Times New Roman" w:hint="default"/>
      <w:b/>
      <w:bCs/>
      <w:sz w:val="28"/>
      <w:szCs w:val="28"/>
      <w:lang w:val="uk-UA" w:eastAsia="x-none"/>
    </w:rPr>
  </w:style>
  <w:style w:type="character" w:customStyle="1" w:styleId="Heading5Char">
    <w:name w:val="Heading 5 Char"/>
    <w:basedOn w:val="ab"/>
    <w:rsid w:val="00FD207C"/>
    <w:rPr>
      <w:rFonts w:ascii="Calibri" w:hAnsi="Calibri" w:cs="Times New Roman" w:hint="default"/>
      <w:b/>
      <w:bCs/>
      <w:i/>
      <w:iCs/>
      <w:sz w:val="26"/>
      <w:szCs w:val="26"/>
      <w:lang w:val="uk-UA" w:eastAsia="x-none"/>
    </w:rPr>
  </w:style>
  <w:style w:type="character" w:customStyle="1" w:styleId="BalloonTextChar">
    <w:name w:val="Balloon Text Char"/>
    <w:basedOn w:val="ab"/>
    <w:rsid w:val="00FD207C"/>
    <w:rPr>
      <w:rFonts w:ascii="Tahoma" w:hAnsi="Tahoma" w:cs="Tahoma" w:hint="default"/>
      <w:sz w:val="16"/>
      <w:szCs w:val="16"/>
      <w:lang w:val="uk-UA" w:eastAsia="x-none"/>
    </w:rPr>
  </w:style>
  <w:style w:type="character" w:customStyle="1" w:styleId="BodyText2Char">
    <w:name w:val="Body Text 2 Char"/>
    <w:basedOn w:val="ab"/>
    <w:rsid w:val="00FD207C"/>
    <w:rPr>
      <w:rFonts w:ascii="Times New Roman" w:hAnsi="Times New Roman" w:cs="Times New Roman" w:hint="default"/>
      <w:sz w:val="24"/>
      <w:szCs w:val="24"/>
      <w:lang w:val="uk-UA" w:eastAsia="x-none"/>
    </w:rPr>
  </w:style>
  <w:style w:type="character" w:customStyle="1" w:styleId="BodyTextChar">
    <w:name w:val="Body Text Char"/>
    <w:basedOn w:val="ab"/>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b"/>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b"/>
    <w:rsid w:val="00FD207C"/>
    <w:rPr>
      <w:rFonts w:ascii="Times New Roman" w:hAnsi="Times New Roman" w:cs="Times New Roman" w:hint="default"/>
      <w:sz w:val="16"/>
      <w:szCs w:val="16"/>
      <w:lang w:val="uk-UA" w:eastAsia="x-none"/>
    </w:rPr>
  </w:style>
  <w:style w:type="character" w:customStyle="1" w:styleId="HeaderChar">
    <w:name w:val="Header Char"/>
    <w:basedOn w:val="ab"/>
    <w:rsid w:val="00FD207C"/>
    <w:rPr>
      <w:rFonts w:ascii="Times New Roman" w:hAnsi="Times New Roman" w:cs="Times New Roman" w:hint="default"/>
      <w:sz w:val="24"/>
      <w:szCs w:val="24"/>
      <w:lang w:val="uk-UA" w:eastAsia="x-none"/>
    </w:rPr>
  </w:style>
  <w:style w:type="character" w:customStyle="1" w:styleId="FooterChar">
    <w:name w:val="Footer Char"/>
    <w:basedOn w:val="ab"/>
    <w:rsid w:val="00FD207C"/>
    <w:rPr>
      <w:rFonts w:ascii="Times New Roman" w:hAnsi="Times New Roman" w:cs="Times New Roman" w:hint="default"/>
      <w:sz w:val="24"/>
      <w:szCs w:val="24"/>
      <w:lang w:val="uk-UA" w:eastAsia="x-none"/>
    </w:rPr>
  </w:style>
  <w:style w:type="character" w:customStyle="1" w:styleId="TitleChar">
    <w:name w:val="Title Char"/>
    <w:basedOn w:val="ab"/>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b"/>
    <w:rsid w:val="00FD207C"/>
    <w:rPr>
      <w:rFonts w:ascii="Times New Roman" w:hAnsi="Times New Roman" w:cs="Times New Roman" w:hint="default"/>
      <w:sz w:val="24"/>
      <w:szCs w:val="24"/>
      <w:lang w:val="uk-UA" w:eastAsia="x-none"/>
    </w:rPr>
  </w:style>
  <w:style w:type="character" w:customStyle="1" w:styleId="CommentTextChar">
    <w:name w:val="Comment Text Char"/>
    <w:basedOn w:val="ab"/>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b"/>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a"/>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b"/>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a"/>
    <w:next w:val="aa"/>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1">
    <w:name w:val="нумерований список"/>
    <w:basedOn w:val="aa"/>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a"/>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a"/>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a"/>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b"/>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e"/>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a"/>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a"/>
    <w:rsid w:val="00EC144A"/>
    <w:pPr>
      <w:suppressAutoHyphens w:val="0"/>
    </w:pPr>
    <w:rPr>
      <w:rFonts w:ascii="Tahoma" w:eastAsia="Times New Roman" w:hAnsi="Tahoma" w:cs="Tahoma"/>
      <w:sz w:val="16"/>
      <w:szCs w:val="16"/>
      <w:lang w:val="uk-UA" w:eastAsia="uk-UA"/>
    </w:rPr>
  </w:style>
  <w:style w:type="paragraph" w:customStyle="1" w:styleId="affffffffffffffffffffffff2">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3">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4">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5">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6">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7">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8">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a">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a"/>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a"/>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b"/>
    <w:rsid w:val="00DB1D95"/>
    <w:rPr>
      <w:b/>
    </w:rPr>
  </w:style>
  <w:style w:type="paragraph" w:customStyle="1" w:styleId="5fc">
    <w:name w:val="Текст выноски5"/>
    <w:basedOn w:val="aa"/>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a"/>
    <w:next w:val="aa"/>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a"/>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a"/>
    <w:next w:val="aa"/>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a"/>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b"/>
    <w:rsid w:val="004D3393"/>
    <w:rPr>
      <w:sz w:val="24"/>
      <w:szCs w:val="24"/>
      <w:lang w:val="uk-UA" w:eastAsia="ru-RU"/>
    </w:rPr>
  </w:style>
  <w:style w:type="paragraph" w:customStyle="1" w:styleId="3fff8">
    <w:name w:val="Тема примечания3"/>
    <w:basedOn w:val="aff0"/>
    <w:next w:val="aff0"/>
    <w:rsid w:val="004D3393"/>
    <w:pPr>
      <w:widowControl/>
    </w:pPr>
    <w:rPr>
      <w:rFonts w:ascii="Times New Roman" w:eastAsia="Times New Roman" w:hAnsi="Times New Roman" w:cs="Times New Roman"/>
      <w:b/>
      <w:bCs/>
    </w:rPr>
  </w:style>
  <w:style w:type="paragraph" w:customStyle="1" w:styleId="6f2">
    <w:name w:val="Текст выноски6"/>
    <w:basedOn w:val="aa"/>
    <w:rsid w:val="004D3393"/>
    <w:pPr>
      <w:suppressAutoHyphens w:val="0"/>
    </w:pPr>
    <w:rPr>
      <w:rFonts w:ascii="Tahoma" w:eastAsia="Times New Roman" w:hAnsi="Tahoma" w:cs="Tahoma"/>
      <w:sz w:val="16"/>
      <w:szCs w:val="16"/>
      <w:lang w:eastAsia="ru-RU"/>
    </w:rPr>
  </w:style>
  <w:style w:type="paragraph" w:styleId="5">
    <w:name w:val="List Number 5"/>
    <w:basedOn w:val="aa"/>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a"/>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b"/>
    <w:rsid w:val="00425582"/>
  </w:style>
  <w:style w:type="character" w:customStyle="1" w:styleId="fieldyear">
    <w:name w:val="field_year"/>
    <w:basedOn w:val="ab"/>
    <w:rsid w:val="00425582"/>
  </w:style>
  <w:style w:type="character" w:customStyle="1" w:styleId="fieldtitle">
    <w:name w:val="field_title"/>
    <w:basedOn w:val="ab"/>
    <w:rsid w:val="00425582"/>
  </w:style>
  <w:style w:type="character" w:customStyle="1" w:styleId="fieldthesistype">
    <w:name w:val="field_thesistype"/>
    <w:basedOn w:val="ab"/>
    <w:rsid w:val="00425582"/>
  </w:style>
  <w:style w:type="character" w:customStyle="1" w:styleId="fielddepartment">
    <w:name w:val="field_department"/>
    <w:basedOn w:val="ab"/>
    <w:rsid w:val="00425582"/>
  </w:style>
  <w:style w:type="character" w:customStyle="1" w:styleId="fieldinstitution">
    <w:name w:val="field_institution"/>
    <w:basedOn w:val="ab"/>
    <w:rsid w:val="00425582"/>
  </w:style>
  <w:style w:type="character" w:customStyle="1" w:styleId="small1">
    <w:name w:val="small1"/>
    <w:basedOn w:val="ab"/>
    <w:rsid w:val="00425582"/>
    <w:rPr>
      <w:rFonts w:ascii="Verdana" w:hAnsi="Verdana" w:hint="default"/>
      <w:sz w:val="20"/>
      <w:szCs w:val="20"/>
    </w:rPr>
  </w:style>
  <w:style w:type="character" w:customStyle="1" w:styleId="smallltblue1">
    <w:name w:val="smallltblue1"/>
    <w:basedOn w:val="ab"/>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a"/>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b">
    <w:name w:val="номер"/>
    <w:basedOn w:val="aa"/>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a"/>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b"/>
    <w:rsid w:val="001F3D5E"/>
    <w:rPr>
      <w:rFonts w:ascii="Arial" w:hAnsi="Arial" w:cs="Arial"/>
      <w:color w:val="000000"/>
      <w:sz w:val="16"/>
      <w:szCs w:val="16"/>
      <w:shd w:val="clear" w:color="auto" w:fill="FFFFFF"/>
    </w:rPr>
  </w:style>
  <w:style w:type="character" w:customStyle="1" w:styleId="postbody">
    <w:name w:val="postbody"/>
    <w:basedOn w:val="ab"/>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b"/>
    <w:rsid w:val="00B125DB"/>
  </w:style>
  <w:style w:type="character" w:customStyle="1" w:styleId="karticletext">
    <w:name w:val="karticletext"/>
    <w:basedOn w:val="ab"/>
    <w:rsid w:val="00B125DB"/>
  </w:style>
  <w:style w:type="character" w:customStyle="1" w:styleId="3fff9">
    <w:name w:val="Строгий3"/>
    <w:rsid w:val="00B125DB"/>
    <w:rPr>
      <w:b/>
    </w:rPr>
  </w:style>
  <w:style w:type="character" w:customStyle="1" w:styleId="karticleheadline1">
    <w:name w:val="karticleheadline1"/>
    <w:basedOn w:val="ab"/>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b"/>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a"/>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a"/>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c">
    <w:name w:val="Стиль Основной текст с отступом + курсив Знак"/>
    <w:basedOn w:val="af5"/>
    <w:rsid w:val="00A93644"/>
    <w:rPr>
      <w:i/>
      <w:iCs/>
      <w:sz w:val="28"/>
      <w:szCs w:val="24"/>
      <w:lang w:val="ru-RU" w:eastAsia="ru-RU" w:bidi="ar-SA"/>
    </w:rPr>
  </w:style>
  <w:style w:type="paragraph" w:customStyle="1" w:styleId="affffffffffffffffffffffffd">
    <w:name w:val="Стиль Основной текст с отступом +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e">
    <w:name w:val="Стиль Основной текст с отступом + полужирный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b"/>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5"/>
    <w:rsid w:val="00E14CEF"/>
    <w:rPr>
      <w:spacing w:val="2"/>
      <w:sz w:val="24"/>
      <w:szCs w:val="24"/>
      <w:lang w:val="en-GB" w:eastAsia="ru-RU"/>
    </w:rPr>
  </w:style>
  <w:style w:type="character" w:customStyle="1" w:styleId="afffffffffffffffffffffffff0">
    <w:name w:val="пример без курсива Знак"/>
    <w:basedOn w:val="ab"/>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1">
    <w:name w:val="Стиль Пример с номером + курсив Знак"/>
    <w:basedOn w:val="ab"/>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b"/>
    <w:rsid w:val="00FA45E7"/>
    <w:rPr>
      <w:sz w:val="28"/>
      <w:szCs w:val="24"/>
      <w:lang w:val="uk-UA" w:eastAsia="ru-RU" w:bidi="ar-SA"/>
    </w:rPr>
  </w:style>
  <w:style w:type="character" w:customStyle="1" w:styleId="1ffffffff3">
    <w:name w:val="Знак Знак1"/>
    <w:basedOn w:val="ab"/>
    <w:rsid w:val="00FA45E7"/>
    <w:rPr>
      <w:b/>
      <w:bCs/>
      <w:sz w:val="24"/>
      <w:szCs w:val="28"/>
      <w:lang w:val="uk-UA" w:eastAsia="ru-RU" w:bidi="ar-SA"/>
    </w:rPr>
  </w:style>
  <w:style w:type="character" w:customStyle="1" w:styleId="afffffffffffffffffffffffff2">
    <w:name w:val="Знак Знак"/>
    <w:basedOn w:val="ab"/>
    <w:rsid w:val="00FA45E7"/>
    <w:rPr>
      <w:sz w:val="24"/>
      <w:szCs w:val="24"/>
      <w:lang w:val="uk-UA" w:eastAsia="ru-RU" w:bidi="ar-SA"/>
    </w:rPr>
  </w:style>
  <w:style w:type="character" w:customStyle="1" w:styleId="sp6">
    <w:name w:val="sp6"/>
    <w:basedOn w:val="ab"/>
    <w:rsid w:val="00FA45E7"/>
  </w:style>
  <w:style w:type="character" w:customStyle="1" w:styleId="Web0">
    <w:name w:val="Обычный (Web) Знак Знак"/>
    <w:basedOn w:val="ab"/>
    <w:rsid w:val="00FA45E7"/>
    <w:rPr>
      <w:color w:val="333333"/>
      <w:sz w:val="24"/>
      <w:szCs w:val="24"/>
      <w:lang w:val="ru-RU" w:eastAsia="ru-RU" w:bidi="ar-SA"/>
    </w:rPr>
  </w:style>
  <w:style w:type="character" w:customStyle="1" w:styleId="txt2">
    <w:name w:val="txt2"/>
    <w:basedOn w:val="ab"/>
    <w:rsid w:val="00FA45E7"/>
  </w:style>
  <w:style w:type="character" w:customStyle="1" w:styleId="greybody1">
    <w:name w:val="greybody1"/>
    <w:basedOn w:val="ab"/>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a"/>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b"/>
    <w:rsid w:val="00FA45E7"/>
    <w:rPr>
      <w:rFonts w:ascii="Georgia" w:hAnsi="Georgia" w:hint="default"/>
      <w:sz w:val="22"/>
      <w:szCs w:val="22"/>
    </w:rPr>
  </w:style>
  <w:style w:type="character" w:customStyle="1" w:styleId="pagetitle1">
    <w:name w:val="pagetitle1"/>
    <w:basedOn w:val="ab"/>
    <w:rsid w:val="00FA45E7"/>
    <w:rPr>
      <w:rFonts w:ascii="Verdana" w:hAnsi="Verdana" w:hint="default"/>
      <w:b/>
      <w:bCs/>
      <w:color w:val="000080"/>
      <w:sz w:val="24"/>
      <w:szCs w:val="24"/>
    </w:rPr>
  </w:style>
  <w:style w:type="character" w:customStyle="1" w:styleId="style31">
    <w:name w:val="style31"/>
    <w:basedOn w:val="ab"/>
    <w:rsid w:val="00FA45E7"/>
    <w:rPr>
      <w:color w:val="000000"/>
    </w:rPr>
  </w:style>
  <w:style w:type="paragraph" w:customStyle="1" w:styleId="plattekst">
    <w:name w:val="plattekst"/>
    <w:basedOn w:val="aa"/>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b"/>
    <w:rsid w:val="00FA45E7"/>
    <w:rPr>
      <w:rFonts w:ascii="Verdana" w:hAnsi="Verdana" w:hint="default"/>
      <w:color w:val="000000"/>
      <w:sz w:val="24"/>
      <w:szCs w:val="24"/>
    </w:rPr>
  </w:style>
  <w:style w:type="paragraph" w:customStyle="1" w:styleId="ety">
    <w:name w:val="ety"/>
    <w:basedOn w:val="aa"/>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a"/>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b"/>
    <w:rsid w:val="00FA45E7"/>
    <w:rPr>
      <w:color w:val="FF9900"/>
    </w:rPr>
  </w:style>
  <w:style w:type="paragraph" w:customStyle="1" w:styleId="14f3">
    <w:name w:val="Обычный + 14 пт"/>
    <w:aliases w:val="полужирный,По ширине,Первая строка:  0,63 см,Справа:"/>
    <w:basedOn w:val="aa"/>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b"/>
    <w:rsid w:val="00FA45E7"/>
    <w:rPr>
      <w:rFonts w:ascii="Tahoma" w:hAnsi="Tahoma" w:cs="Tahoma" w:hint="default"/>
      <w:b/>
      <w:bCs/>
      <w:color w:val="003366"/>
      <w:sz w:val="24"/>
      <w:szCs w:val="24"/>
    </w:rPr>
  </w:style>
  <w:style w:type="character" w:customStyle="1" w:styleId="a50">
    <w:name w:val="a5"/>
    <w:basedOn w:val="ab"/>
    <w:rsid w:val="00FA45E7"/>
  </w:style>
  <w:style w:type="paragraph" w:customStyle="1" w:styleId="cap1">
    <w:name w:val="cap1"/>
    <w:basedOn w:val="aa"/>
    <w:rsid w:val="002953C8"/>
    <w:pPr>
      <w:suppressAutoHyphens w:val="0"/>
    </w:pPr>
    <w:rPr>
      <w:rFonts w:ascii="Arial" w:eastAsia="Times New Roman" w:hAnsi="Arial" w:cs="Arial"/>
      <w:color w:val="797979"/>
      <w:lang w:eastAsia="ru-RU"/>
    </w:rPr>
  </w:style>
  <w:style w:type="paragraph" w:customStyle="1" w:styleId="cap2">
    <w:name w:val="cap2"/>
    <w:basedOn w:val="aa"/>
    <w:rsid w:val="002953C8"/>
    <w:pPr>
      <w:suppressAutoHyphens w:val="0"/>
    </w:pPr>
    <w:rPr>
      <w:rFonts w:ascii="Arial" w:eastAsia="Times New Roman" w:hAnsi="Arial" w:cs="Arial"/>
      <w:color w:val="797979"/>
      <w:lang w:eastAsia="ru-RU"/>
    </w:rPr>
  </w:style>
  <w:style w:type="paragraph" w:customStyle="1" w:styleId="menu">
    <w:name w:val="menu"/>
    <w:basedOn w:val="aa"/>
    <w:rsid w:val="002953C8"/>
    <w:pPr>
      <w:suppressAutoHyphens w:val="0"/>
    </w:pPr>
    <w:rPr>
      <w:rFonts w:ascii="Arial" w:eastAsia="Times New Roman" w:hAnsi="Arial" w:cs="Arial"/>
      <w:color w:val="000099"/>
      <w:lang w:eastAsia="ru-RU"/>
    </w:rPr>
  </w:style>
  <w:style w:type="paragraph" w:customStyle="1" w:styleId="centerhead">
    <w:name w:val="centerhead"/>
    <w:basedOn w:val="aa"/>
    <w:rsid w:val="002953C8"/>
    <w:pPr>
      <w:suppressAutoHyphens w:val="0"/>
    </w:pPr>
    <w:rPr>
      <w:rFonts w:ascii="Arial" w:eastAsia="Times New Roman" w:hAnsi="Arial" w:cs="Arial"/>
      <w:b/>
      <w:bCs/>
      <w:color w:val="7F838B"/>
      <w:lang w:eastAsia="ru-RU"/>
    </w:rPr>
  </w:style>
  <w:style w:type="paragraph" w:customStyle="1" w:styleId="bordercolor">
    <w:name w:val="bordercolor"/>
    <w:basedOn w:val="aa"/>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a"/>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a"/>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a"/>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a"/>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a"/>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a"/>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a"/>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a"/>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a"/>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a"/>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a"/>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a"/>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a"/>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b"/>
    <w:rsid w:val="002953C8"/>
    <w:rPr>
      <w:b/>
      <w:bCs/>
      <w:color w:val="0000FF"/>
    </w:rPr>
  </w:style>
  <w:style w:type="character" w:customStyle="1" w:styleId="rvts2">
    <w:name w:val="rvts2"/>
    <w:basedOn w:val="ab"/>
    <w:rsid w:val="002953C8"/>
    <w:rPr>
      <w:b/>
      <w:bCs/>
      <w:color w:val="000080"/>
    </w:rPr>
  </w:style>
  <w:style w:type="character" w:customStyle="1" w:styleId="rvts3">
    <w:name w:val="rvts3"/>
    <w:basedOn w:val="ab"/>
    <w:rsid w:val="002953C8"/>
    <w:rPr>
      <w:i/>
      <w:iCs/>
      <w:color w:val="800000"/>
    </w:rPr>
  </w:style>
  <w:style w:type="character" w:customStyle="1" w:styleId="rvts4">
    <w:name w:val="rvts4"/>
    <w:basedOn w:val="ab"/>
    <w:rsid w:val="002953C8"/>
    <w:rPr>
      <w:color w:val="008000"/>
      <w:u w:val="single"/>
    </w:rPr>
  </w:style>
  <w:style w:type="character" w:customStyle="1" w:styleId="rvts5">
    <w:name w:val="rvts5"/>
    <w:basedOn w:val="ab"/>
    <w:rsid w:val="002953C8"/>
    <w:rPr>
      <w:color w:val="008000"/>
      <w:u w:val="single"/>
    </w:rPr>
  </w:style>
  <w:style w:type="character" w:customStyle="1" w:styleId="highlight1">
    <w:name w:val="highlight1"/>
    <w:basedOn w:val="ab"/>
    <w:rsid w:val="002953C8"/>
    <w:rPr>
      <w:b/>
      <w:bCs/>
    </w:rPr>
  </w:style>
  <w:style w:type="character" w:customStyle="1" w:styleId="norm121">
    <w:name w:val="norm121"/>
    <w:basedOn w:val="ab"/>
    <w:rsid w:val="002953C8"/>
    <w:rPr>
      <w:rFonts w:ascii="Verdana" w:hAnsi="Verdana"/>
      <w:color w:val="000000"/>
      <w:sz w:val="18"/>
      <w:szCs w:val="18"/>
    </w:rPr>
  </w:style>
  <w:style w:type="paragraph" w:customStyle="1" w:styleId="7f0">
    <w:name w:val="Текст выноски7"/>
    <w:basedOn w:val="aa"/>
    <w:rsid w:val="002953C8"/>
    <w:pPr>
      <w:suppressAutoHyphens w:val="0"/>
    </w:pPr>
    <w:rPr>
      <w:rFonts w:ascii="Tahoma" w:eastAsia="Times New Roman" w:hAnsi="Tahoma" w:cs="Tahoma"/>
      <w:sz w:val="16"/>
      <w:szCs w:val="16"/>
      <w:lang w:eastAsia="en-US"/>
    </w:rPr>
  </w:style>
  <w:style w:type="paragraph" w:styleId="afffffffffffffffffffffffff3">
    <w:name w:val="toa heading"/>
    <w:basedOn w:val="aa"/>
    <w:next w:val="aa"/>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a"/>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a"/>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a"/>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a"/>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a"/>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4">
    <w:name w:val="Разделитель"/>
    <w:basedOn w:val="aa"/>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b"/>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b"/>
    <w:rsid w:val="00CF0DE8"/>
    <w:rPr>
      <w:rFonts w:ascii="Courier New" w:eastAsia="Times New Roman" w:hAnsi="Courier New"/>
      <w:sz w:val="20"/>
    </w:rPr>
  </w:style>
  <w:style w:type="paragraph" w:customStyle="1" w:styleId="headword">
    <w:name w:val="headword"/>
    <w:basedOn w:val="aa"/>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a"/>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b"/>
    <w:rsid w:val="001A5206"/>
  </w:style>
  <w:style w:type="character" w:customStyle="1" w:styleId="sender">
    <w:name w:val="sender"/>
    <w:basedOn w:val="ab"/>
    <w:rsid w:val="001A5206"/>
  </w:style>
  <w:style w:type="character" w:customStyle="1" w:styleId="4ff5">
    <w:name w:val="Дата4"/>
    <w:basedOn w:val="ab"/>
    <w:rsid w:val="001A5206"/>
  </w:style>
  <w:style w:type="character" w:customStyle="1" w:styleId="cald-example1">
    <w:name w:val="cald-example1"/>
    <w:basedOn w:val="ab"/>
    <w:rsid w:val="001A5206"/>
    <w:rPr>
      <w:rFonts w:ascii="Verdana" w:hAnsi="Verdana" w:cs="Verdana"/>
      <w:i/>
      <w:iCs/>
      <w:color w:val="auto"/>
      <w:sz w:val="24"/>
      <w:szCs w:val="24"/>
    </w:rPr>
  </w:style>
  <w:style w:type="character" w:customStyle="1" w:styleId="6f3">
    <w:name w:val="Гиперссылка6"/>
    <w:basedOn w:val="ab"/>
    <w:rsid w:val="001A5206"/>
    <w:rPr>
      <w:color w:val="auto"/>
      <w:u w:val="none"/>
      <w:effect w:val="none"/>
    </w:rPr>
  </w:style>
  <w:style w:type="character" w:customStyle="1" w:styleId="brokenlink">
    <w:name w:val="brokenlink"/>
    <w:basedOn w:val="ab"/>
    <w:rsid w:val="001A5206"/>
  </w:style>
  <w:style w:type="character" w:customStyle="1" w:styleId="fieldvalue1">
    <w:name w:val="fieldvalue1"/>
    <w:basedOn w:val="ab"/>
    <w:rsid w:val="001A5206"/>
    <w:rPr>
      <w:rFonts w:ascii="Arial" w:hAnsi="Arial" w:cs="Arial"/>
      <w:color w:val="000000"/>
      <w:sz w:val="22"/>
      <w:szCs w:val="22"/>
    </w:rPr>
  </w:style>
  <w:style w:type="paragraph" w:customStyle="1" w:styleId="afffffffffffffffffffffffff5">
    <w:name w:val="Укр"/>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a"/>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5"/>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6">
    <w:name w:val="Назва рисунка"/>
    <w:basedOn w:val="affffffffffffffffffff5"/>
    <w:autoRedefine/>
    <w:rsid w:val="006241B6"/>
    <w:pPr>
      <w:ind w:firstLine="0"/>
      <w:jc w:val="right"/>
    </w:pPr>
    <w:rPr>
      <w:i/>
      <w:iCs/>
      <w:spacing w:val="0"/>
      <w:szCs w:val="28"/>
    </w:rPr>
  </w:style>
  <w:style w:type="paragraph" w:customStyle="1" w:styleId="8f2">
    <w:name w:val="Текст выноски8"/>
    <w:basedOn w:val="aa"/>
    <w:rsid w:val="006241B6"/>
    <w:pPr>
      <w:suppressAutoHyphens w:val="0"/>
    </w:pPr>
    <w:rPr>
      <w:rFonts w:ascii="Tahoma" w:eastAsia="Times New Roman" w:hAnsi="Tahoma" w:cs="Tahoma"/>
      <w:sz w:val="16"/>
      <w:szCs w:val="16"/>
      <w:lang w:eastAsia="ru-RU"/>
    </w:rPr>
  </w:style>
  <w:style w:type="paragraph" w:customStyle="1" w:styleId="NormalRus">
    <w:name w:val="Normal_Rus"/>
    <w:basedOn w:val="aa"/>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a"/>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0"/>
    <w:next w:val="aff0"/>
    <w:rsid w:val="006241B6"/>
    <w:pPr>
      <w:widowControl/>
    </w:pPr>
    <w:rPr>
      <w:rFonts w:ascii="Times New Roman" w:eastAsia="Times New Roman" w:hAnsi="Times New Roman" w:cs="Times New Roman"/>
      <w:b/>
      <w:bCs/>
    </w:rPr>
  </w:style>
  <w:style w:type="paragraph" w:customStyle="1" w:styleId="1ffffffff5">
    <w:name w:val="Çàãîëîâîê1"/>
    <w:basedOn w:val="aa"/>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b"/>
    <w:rsid w:val="00191C95"/>
    <w:rPr>
      <w:i/>
      <w:iCs/>
      <w:vanish w:val="0"/>
      <w:webHidden w:val="0"/>
      <w:specVanish w:val="0"/>
    </w:rPr>
  </w:style>
  <w:style w:type="character" w:customStyle="1" w:styleId="Heading3Char1CharChar">
    <w:name w:val="Heading 3 Char1 Char Char"/>
    <w:basedOn w:val="ab"/>
    <w:rsid w:val="00F30791"/>
    <w:rPr>
      <w:rFonts w:eastAsia="MS Mincho"/>
      <w:sz w:val="28"/>
      <w:szCs w:val="24"/>
      <w:lang w:val="uk-UA" w:eastAsia="ja-JP" w:bidi="ar-SA"/>
    </w:rPr>
  </w:style>
  <w:style w:type="paragraph" w:customStyle="1" w:styleId="afffffffffffffffffffffffff7">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a"/>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8">
    <w:name w:val="литерату"/>
    <w:basedOn w:val="aa"/>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b"/>
    <w:rsid w:val="001A6E56"/>
    <w:rPr>
      <w:rFonts w:ascii="Arial" w:hAnsi="Arial" w:cs="Arial" w:hint="default"/>
      <w:b/>
      <w:bCs/>
      <w:color w:val="CC3300"/>
      <w:sz w:val="18"/>
      <w:szCs w:val="18"/>
    </w:rPr>
  </w:style>
  <w:style w:type="paragraph" w:customStyle="1" w:styleId="afffffffffffffffffffffffff9">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a"/>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b"/>
    <w:rsid w:val="00A212AC"/>
    <w:rPr>
      <w:rFonts w:ascii="Verdana" w:hAnsi="Verdana" w:cs="Verdana"/>
      <w:sz w:val="18"/>
      <w:szCs w:val="18"/>
    </w:rPr>
  </w:style>
  <w:style w:type="character" w:customStyle="1" w:styleId="citecrochet1">
    <w:name w:val="cite_crochet1"/>
    <w:basedOn w:val="ab"/>
    <w:rsid w:val="00A212AC"/>
    <w:rPr>
      <w:vanish/>
    </w:rPr>
  </w:style>
  <w:style w:type="paragraph" w:customStyle="1" w:styleId="r">
    <w:name w:val="r"/>
    <w:basedOn w:val="aa"/>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b"/>
    <w:rsid w:val="00A212AC"/>
  </w:style>
  <w:style w:type="paragraph" w:customStyle="1" w:styleId="14pt14pt">
    <w:name w:val="Обычный + 14 ptОбычный + 14 pt"/>
    <w:basedOn w:val="affffffff7"/>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a"/>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a">
    <w:name w:val="Табличные данные"/>
    <w:basedOn w:val="aa"/>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b"/>
    <w:rsid w:val="00773B27"/>
    <w:rPr>
      <w:rFonts w:ascii="Arial" w:hAnsi="Arial"/>
      <w:color w:val="000000"/>
      <w:sz w:val="21"/>
    </w:rPr>
  </w:style>
  <w:style w:type="character" w:customStyle="1" w:styleId="1ffffffff7">
    <w:name w:val="Знак Знак1"/>
    <w:basedOn w:val="ab"/>
    <w:locked/>
    <w:rsid w:val="00EA68EC"/>
    <w:rPr>
      <w:rFonts w:ascii="Cambria" w:hAnsi="Cambria"/>
      <w:b/>
      <w:bCs/>
      <w:kern w:val="32"/>
      <w:sz w:val="32"/>
      <w:szCs w:val="32"/>
      <w:lang w:val="ru-RU" w:eastAsia="ru-RU" w:bidi="ar-SA"/>
    </w:rPr>
  </w:style>
  <w:style w:type="character" w:customStyle="1" w:styleId="afffffffffffffffffffffffffb">
    <w:name w:val="Знак Знак"/>
    <w:basedOn w:val="ab"/>
    <w:semiHidden/>
    <w:locked/>
    <w:rsid w:val="00EA68EC"/>
    <w:rPr>
      <w:rFonts w:eastAsia="SimSun"/>
      <w:sz w:val="16"/>
      <w:szCs w:val="16"/>
      <w:lang w:val="ru-RU" w:eastAsia="ru-RU" w:bidi="ar-SA"/>
    </w:rPr>
  </w:style>
  <w:style w:type="paragraph" w:customStyle="1" w:styleId="333">
    <w:name w:val="Основной текст 33"/>
    <w:basedOn w:val="aa"/>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b"/>
    <w:rsid w:val="00EF6AFF"/>
  </w:style>
  <w:style w:type="paragraph" w:customStyle="1" w:styleId="Page0">
    <w:name w:val="Page"/>
    <w:basedOn w:val="aa"/>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b"/>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b"/>
    <w:rsid w:val="00F249F9"/>
  </w:style>
  <w:style w:type="character" w:customStyle="1" w:styleId="ver101">
    <w:name w:val="ver101"/>
    <w:basedOn w:val="ab"/>
    <w:rsid w:val="00F249F9"/>
    <w:rPr>
      <w:rFonts w:ascii="Verdana" w:hAnsi="Verdana" w:hint="default"/>
      <w:strike w:val="0"/>
      <w:dstrike w:val="0"/>
      <w:sz w:val="15"/>
      <w:szCs w:val="15"/>
      <w:u w:val="none"/>
      <w:effect w:val="none"/>
    </w:rPr>
  </w:style>
  <w:style w:type="character" w:customStyle="1" w:styleId="inside-head">
    <w:name w:val="inside-head"/>
    <w:basedOn w:val="ab"/>
    <w:rsid w:val="00F249F9"/>
  </w:style>
  <w:style w:type="character" w:customStyle="1" w:styleId="c7">
    <w:name w:val="c7"/>
    <w:basedOn w:val="ab"/>
    <w:rsid w:val="00CD4E1F"/>
    <w:rPr>
      <w:sz w:val="20"/>
      <w:szCs w:val="20"/>
    </w:rPr>
  </w:style>
  <w:style w:type="character" w:customStyle="1" w:styleId="c10">
    <w:name w:val="c10"/>
    <w:basedOn w:val="ab"/>
    <w:rsid w:val="00CA107E"/>
    <w:rPr>
      <w:sz w:val="20"/>
      <w:szCs w:val="20"/>
    </w:rPr>
  </w:style>
  <w:style w:type="paragraph" w:customStyle="1" w:styleId="1011">
    <w:name w:val="Обычный + Первая строка:  1.01 см.Междустр.интервал:  одинарный"/>
    <w:basedOn w:val="aa"/>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a"/>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b"/>
    <w:rsid w:val="00443246"/>
    <w:rPr>
      <w:noProof w:val="0"/>
      <w:sz w:val="28"/>
      <w:szCs w:val="28"/>
      <w:lang w:val="uk-UA" w:eastAsia="ru-RU" w:bidi="ar-SA"/>
    </w:rPr>
  </w:style>
  <w:style w:type="paragraph" w:customStyle="1" w:styleId="afffffffffffffffffffffffffc">
    <w:name w:val="Инициалы"/>
    <w:basedOn w:val="aa"/>
    <w:next w:val="aa"/>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443246"/>
    <w:rPr>
      <w:noProof w:val="0"/>
      <w:sz w:val="24"/>
      <w:szCs w:val="24"/>
      <w:lang w:val="ru-RU" w:eastAsia="ru-RU" w:bidi="ar-SA"/>
    </w:rPr>
  </w:style>
  <w:style w:type="paragraph" w:customStyle="1" w:styleId="12a">
    <w:name w:val="Основной текст с отступом12"/>
    <w:basedOn w:val="aa"/>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0"/>
    <w:next w:val="aff0"/>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a"/>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d">
    <w:name w:val="Обычный (веб) Знак"/>
    <w:basedOn w:val="ab"/>
    <w:rsid w:val="009E1B56"/>
    <w:rPr>
      <w:sz w:val="24"/>
      <w:szCs w:val="24"/>
      <w:lang w:val="ru-RU" w:eastAsia="ru-RU"/>
    </w:rPr>
  </w:style>
  <w:style w:type="paragraph" w:customStyle="1" w:styleId="Center0">
    <w:name w:val="Center"/>
    <w:basedOn w:val="aa"/>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b"/>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a"/>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b"/>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e">
    <w:name w:val="Знак Знак"/>
    <w:basedOn w:val="ab"/>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
    <w:name w:val="Тема примітки"/>
    <w:basedOn w:val="aff0"/>
    <w:next w:val="aff0"/>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a"/>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a"/>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a"/>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a"/>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0">
    <w:name w:val="реферат"/>
    <w:basedOn w:val="154"/>
    <w:rsid w:val="00A65D06"/>
    <w:pPr>
      <w:spacing w:line="228" w:lineRule="auto"/>
      <w:ind w:firstLine="397"/>
      <w:jc w:val="both"/>
    </w:pPr>
    <w:rPr>
      <w:snapToGrid/>
      <w:sz w:val="22"/>
      <w:lang w:val="uk-UA"/>
    </w:rPr>
  </w:style>
  <w:style w:type="paragraph" w:customStyle="1" w:styleId="affffffffffffffffffffffffff1">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a"/>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2">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a"/>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a"/>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b"/>
    <w:rsid w:val="008F5C92"/>
    <w:rPr>
      <w:b/>
      <w:bCs/>
      <w:i/>
      <w:iCs/>
      <w:strike/>
      <w:sz w:val="28"/>
      <w:szCs w:val="28"/>
      <w:u w:val="none"/>
      <w:effect w:val="none"/>
    </w:rPr>
  </w:style>
  <w:style w:type="character" w:customStyle="1" w:styleId="textnews1">
    <w:name w:val="textnews1"/>
    <w:basedOn w:val="ab"/>
    <w:rsid w:val="008F5C92"/>
    <w:rPr>
      <w:b/>
      <w:bCs/>
      <w:i/>
      <w:iCs/>
      <w:smallCaps/>
      <w:strike/>
      <w:sz w:val="24"/>
      <w:szCs w:val="24"/>
      <w:u w:val="none"/>
      <w:effect w:val="none"/>
    </w:rPr>
  </w:style>
  <w:style w:type="paragraph" w:customStyle="1" w:styleId="135">
    <w:name w:val="Основной текст с отступом13"/>
    <w:basedOn w:val="aa"/>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a"/>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3">
    <w:name w:val="Печатная машинка"/>
    <w:rsid w:val="004D425B"/>
    <w:rPr>
      <w:rFonts w:ascii="Courier New" w:hAnsi="Courier New" w:cs="Courier New"/>
      <w:sz w:val="20"/>
      <w:szCs w:val="20"/>
    </w:rPr>
  </w:style>
  <w:style w:type="paragraph" w:customStyle="1" w:styleId="291">
    <w:name w:val="Основной текст 29"/>
    <w:basedOn w:val="aa"/>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4">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a"/>
    <w:next w:val="aa"/>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b"/>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b"/>
    <w:rsid w:val="001B3317"/>
    <w:rPr>
      <w:color w:val="000000"/>
    </w:rPr>
  </w:style>
  <w:style w:type="character" w:customStyle="1" w:styleId="affffffffffffffffffffffffff5">
    <w:name w:val="Знак Знак"/>
    <w:basedOn w:val="ab"/>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b"/>
    <w:rsid w:val="00D21F54"/>
    <w:rPr>
      <w:rFonts w:ascii="Verdana" w:hAnsi="Verdana" w:hint="default"/>
      <w:sz w:val="17"/>
      <w:szCs w:val="17"/>
    </w:rPr>
  </w:style>
  <w:style w:type="character" w:customStyle="1" w:styleId="bleu10g1">
    <w:name w:val="bleu10g1"/>
    <w:basedOn w:val="ab"/>
    <w:rsid w:val="00D21F54"/>
    <w:rPr>
      <w:rFonts w:ascii="Verdana" w:hAnsi="Verdana" w:hint="default"/>
      <w:b/>
      <w:bCs/>
      <w:color w:val="32349B"/>
      <w:sz w:val="17"/>
      <w:szCs w:val="17"/>
    </w:rPr>
  </w:style>
  <w:style w:type="character" w:customStyle="1" w:styleId="txtsmallred1">
    <w:name w:val="txtsmallred1"/>
    <w:basedOn w:val="ab"/>
    <w:rsid w:val="00D21F54"/>
    <w:rPr>
      <w:rFonts w:ascii="Verdana" w:hAnsi="Verdana" w:hint="default"/>
      <w:color w:val="FF0000"/>
      <w:sz w:val="14"/>
      <w:szCs w:val="14"/>
    </w:rPr>
  </w:style>
  <w:style w:type="character" w:customStyle="1" w:styleId="txtsmall1">
    <w:name w:val="txtsmall1"/>
    <w:basedOn w:val="ab"/>
    <w:rsid w:val="00D21F54"/>
    <w:rPr>
      <w:rFonts w:ascii="Verdana" w:hAnsi="Verdana" w:hint="default"/>
      <w:sz w:val="14"/>
      <w:szCs w:val="14"/>
    </w:rPr>
  </w:style>
  <w:style w:type="character" w:customStyle="1" w:styleId="txtsmallbleu1">
    <w:name w:val="txtsmallbleu1"/>
    <w:basedOn w:val="ab"/>
    <w:rsid w:val="00D21F54"/>
    <w:rPr>
      <w:rFonts w:ascii="Verdana" w:hAnsi="Verdana" w:hint="default"/>
      <w:color w:val="31349C"/>
      <w:sz w:val="14"/>
      <w:szCs w:val="14"/>
    </w:rPr>
  </w:style>
  <w:style w:type="character" w:customStyle="1" w:styleId="titretableau1">
    <w:name w:val="titretableau1"/>
    <w:basedOn w:val="ab"/>
    <w:rsid w:val="00D21F54"/>
    <w:rPr>
      <w:rFonts w:ascii="Verdana" w:hAnsi="Verdana" w:hint="default"/>
      <w:b/>
      <w:bCs/>
      <w:color w:val="FF0000"/>
      <w:sz w:val="17"/>
      <w:szCs w:val="17"/>
    </w:rPr>
  </w:style>
  <w:style w:type="character" w:customStyle="1" w:styleId="tableau1">
    <w:name w:val="tableau1"/>
    <w:basedOn w:val="ab"/>
    <w:rsid w:val="00D21F54"/>
    <w:rPr>
      <w:rFonts w:ascii="Verdana" w:hAnsi="Verdana" w:hint="default"/>
      <w:b w:val="0"/>
      <w:bCs w:val="0"/>
      <w:i w:val="0"/>
      <w:iCs w:val="0"/>
      <w:color w:val="000000"/>
      <w:sz w:val="17"/>
      <w:szCs w:val="17"/>
    </w:rPr>
  </w:style>
  <w:style w:type="character" w:customStyle="1" w:styleId="titreune11">
    <w:name w:val="titreune11"/>
    <w:basedOn w:val="ab"/>
    <w:rsid w:val="00D21F54"/>
    <w:rPr>
      <w:rFonts w:ascii="Verdana" w:hAnsi="Verdana" w:hint="default"/>
      <w:b/>
      <w:bCs/>
      <w:color w:val="000000"/>
      <w:sz w:val="26"/>
      <w:szCs w:val="26"/>
    </w:rPr>
  </w:style>
  <w:style w:type="character" w:customStyle="1" w:styleId="artauteur">
    <w:name w:val="art_auteur"/>
    <w:basedOn w:val="ab"/>
    <w:rsid w:val="00D21F54"/>
  </w:style>
  <w:style w:type="character" w:customStyle="1" w:styleId="articletitle">
    <w:name w:val="articletitle"/>
    <w:basedOn w:val="ab"/>
    <w:rsid w:val="00D21F54"/>
  </w:style>
  <w:style w:type="character" w:customStyle="1" w:styleId="desc">
    <w:name w:val="desc"/>
    <w:basedOn w:val="ab"/>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a"/>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a"/>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a"/>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a"/>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a"/>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a"/>
    <w:next w:val="aa"/>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a"/>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b"/>
    <w:rsid w:val="00B14D03"/>
    <w:rPr>
      <w:color w:val="auto"/>
      <w:u w:val="none"/>
      <w:effect w:val="none"/>
    </w:rPr>
  </w:style>
  <w:style w:type="character" w:customStyle="1" w:styleId="smcaps">
    <w:name w:val="smcaps"/>
    <w:basedOn w:val="ab"/>
    <w:rsid w:val="00B14D03"/>
    <w:rPr>
      <w:rFonts w:ascii="Verdana" w:hAnsi="Verdana" w:cs="Verdana"/>
      <w:smallCaps/>
    </w:rPr>
  </w:style>
  <w:style w:type="character" w:customStyle="1" w:styleId="firstword">
    <w:name w:val="firstword"/>
    <w:basedOn w:val="ab"/>
    <w:uiPriority w:val="99"/>
    <w:rsid w:val="00B14D03"/>
    <w:rPr>
      <w:b/>
      <w:bCs/>
      <w:color w:val="0000FF"/>
    </w:rPr>
  </w:style>
  <w:style w:type="paragraph" w:customStyle="1" w:styleId="2101">
    <w:name w:val="Основной текст 210"/>
    <w:basedOn w:val="aa"/>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a"/>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a"/>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a"/>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6">
    <w:name w:val="ЗГУ"/>
    <w:basedOn w:val="aa"/>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b"/>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b"/>
    <w:rsid w:val="00EF6625"/>
  </w:style>
  <w:style w:type="character" w:customStyle="1" w:styleId="minilink-data">
    <w:name w:val="minilink-data"/>
    <w:basedOn w:val="ab"/>
    <w:rsid w:val="00EF6625"/>
  </w:style>
  <w:style w:type="character" w:customStyle="1" w:styleId="msobodytextindent20">
    <w:name w:val="msobodytextindent2"/>
    <w:basedOn w:val="ab"/>
    <w:rsid w:val="00EF6625"/>
    <w:rPr>
      <w:rFonts w:ascii="Times New Roman" w:hAnsi="Times New Roman" w:cs="Times New Roman" w:hint="default"/>
      <w:sz w:val="28"/>
      <w:szCs w:val="28"/>
    </w:rPr>
  </w:style>
  <w:style w:type="character" w:customStyle="1" w:styleId="msobodytextindent30">
    <w:name w:val="msobodytextindent3"/>
    <w:basedOn w:val="ab"/>
    <w:rsid w:val="00EF6625"/>
    <w:rPr>
      <w:rFonts w:ascii="Times New Roman" w:hAnsi="Times New Roman" w:cs="Times New Roman" w:hint="default"/>
      <w:sz w:val="28"/>
      <w:szCs w:val="28"/>
    </w:rPr>
  </w:style>
  <w:style w:type="table" w:styleId="1ffffffff9">
    <w:name w:val="Table Grid 1"/>
    <w:basedOn w:val="ac"/>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a"/>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b"/>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a"/>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a"/>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a"/>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a"/>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b"/>
    <w:rsid w:val="00C558B0"/>
    <w:rPr>
      <w:rFonts w:ascii="Arial" w:hAnsi="Arial" w:cs="Arial" w:hint="default"/>
      <w:b w:val="0"/>
      <w:bCs w:val="0"/>
      <w:color w:val="65200E"/>
      <w:sz w:val="18"/>
      <w:szCs w:val="18"/>
      <w:shd w:val="clear" w:color="auto" w:fill="FFFFFF"/>
    </w:rPr>
  </w:style>
  <w:style w:type="paragraph" w:customStyle="1" w:styleId="pnormal">
    <w:name w:val="pnormal"/>
    <w:basedOn w:val="aa"/>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a"/>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a"/>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b"/>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b"/>
    <w:rsid w:val="0097769D"/>
    <w:rPr>
      <w:b w:val="0"/>
      <w:bCs w:val="0"/>
      <w:sz w:val="21"/>
      <w:szCs w:val="21"/>
    </w:rPr>
  </w:style>
  <w:style w:type="paragraph" w:customStyle="1" w:styleId="2141">
    <w:name w:val="Основной текст с отступом 214"/>
    <w:basedOn w:val="aa"/>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a"/>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7">
    <w:name w:val="Базовая сноска"/>
    <w:basedOn w:val="aa"/>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1">
    <w:name w:val="Date"/>
    <w:basedOn w:val="aa"/>
    <w:next w:val="aa"/>
    <w:link w:val="affffff0"/>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b"/>
    <w:uiPriority w:val="99"/>
    <w:semiHidden/>
    <w:rsid w:val="003A4B5D"/>
    <w:rPr>
      <w:rFonts w:ascii="Garamond" w:eastAsia="Garamond" w:hAnsi="Garamond" w:cs="Garamond"/>
      <w:sz w:val="24"/>
      <w:szCs w:val="24"/>
      <w:lang w:eastAsia="ar-SA"/>
    </w:rPr>
  </w:style>
  <w:style w:type="paragraph" w:styleId="afffd">
    <w:name w:val="Note Heading"/>
    <w:basedOn w:val="aa"/>
    <w:next w:val="aa"/>
    <w:link w:val="afffc"/>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b"/>
    <w:uiPriority w:val="99"/>
    <w:semiHidden/>
    <w:rsid w:val="003A4B5D"/>
    <w:rPr>
      <w:rFonts w:ascii="Garamond" w:eastAsia="Garamond" w:hAnsi="Garamond" w:cs="Garamond"/>
      <w:sz w:val="24"/>
      <w:szCs w:val="24"/>
      <w:lang w:eastAsia="ar-SA"/>
    </w:rPr>
  </w:style>
  <w:style w:type="paragraph" w:styleId="50">
    <w:name w:val="List Bullet 5"/>
    <w:basedOn w:val="aa"/>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8">
    <w:name w:val="table of figures"/>
    <w:basedOn w:val="aa"/>
    <w:next w:val="aa"/>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3">
    <w:name w:val="Salutation"/>
    <w:basedOn w:val="aa"/>
    <w:next w:val="aa"/>
    <w:link w:val="affffff2"/>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b"/>
    <w:uiPriority w:val="99"/>
    <w:semiHidden/>
    <w:rsid w:val="003A4B5D"/>
    <w:rPr>
      <w:rFonts w:ascii="Garamond" w:eastAsia="Garamond" w:hAnsi="Garamond" w:cs="Garamond"/>
      <w:sz w:val="24"/>
      <w:szCs w:val="24"/>
      <w:lang w:eastAsia="ar-SA"/>
    </w:rPr>
  </w:style>
  <w:style w:type="paragraph" w:styleId="4ffb">
    <w:name w:val="List Continue 4"/>
    <w:basedOn w:val="aa"/>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
    <w:name w:val="Closing"/>
    <w:basedOn w:val="aa"/>
    <w:link w:val="affffe"/>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b"/>
    <w:uiPriority w:val="99"/>
    <w:semiHidden/>
    <w:rsid w:val="003A4B5D"/>
    <w:rPr>
      <w:rFonts w:ascii="Garamond" w:eastAsia="Garamond" w:hAnsi="Garamond" w:cs="Garamond"/>
      <w:sz w:val="24"/>
      <w:szCs w:val="24"/>
      <w:lang w:eastAsia="ar-SA"/>
    </w:rPr>
  </w:style>
  <w:style w:type="paragraph" w:styleId="affffffffffffffffffffffffff9">
    <w:name w:val="table of authorities"/>
    <w:basedOn w:val="aa"/>
    <w:next w:val="aa"/>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6">
    <w:name w:val="macro"/>
    <w:link w:val="afffffff5"/>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b"/>
    <w:uiPriority w:val="99"/>
    <w:semiHidden/>
    <w:rsid w:val="003A4B5D"/>
    <w:rPr>
      <w:rFonts w:ascii="Consolas" w:eastAsia="Garamond" w:hAnsi="Consolas" w:cs="Consolas"/>
      <w:lang w:eastAsia="ar-SA"/>
    </w:rPr>
  </w:style>
  <w:style w:type="paragraph" w:styleId="4ffc">
    <w:name w:val="index 4"/>
    <w:basedOn w:val="aa"/>
    <w:next w:val="aa"/>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a"/>
    <w:next w:val="aa"/>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a"/>
    <w:next w:val="aa"/>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a"/>
    <w:next w:val="aa"/>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a"/>
    <w:next w:val="aa"/>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a"/>
    <w:next w:val="aa"/>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a"/>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a"/>
    <w:next w:val="aa"/>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a">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a"/>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a"/>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a"/>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b">
    <w:name w:val="Надпись"/>
    <w:basedOn w:val="aa"/>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c">
    <w:name w:val="Содержимое рамки"/>
    <w:basedOn w:val="afffffffa"/>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b"/>
    <w:uiPriority w:val="99"/>
    <w:rsid w:val="00CA3600"/>
    <w:rPr>
      <w:rFonts w:ascii="Verdana" w:hAnsi="Verdana" w:cs="Verdana"/>
      <w:color w:val="auto"/>
      <w:sz w:val="14"/>
      <w:szCs w:val="14"/>
      <w:u w:val="none"/>
      <w:effect w:val="none"/>
    </w:rPr>
  </w:style>
  <w:style w:type="character" w:customStyle="1" w:styleId="docepixazulneg1">
    <w:name w:val="docepixazulneg1"/>
    <w:basedOn w:val="ab"/>
    <w:uiPriority w:val="99"/>
    <w:rsid w:val="00CA3600"/>
    <w:rPr>
      <w:rFonts w:ascii="Arial" w:hAnsi="Arial" w:cs="Arial"/>
      <w:b/>
      <w:bCs/>
      <w:color w:val="auto"/>
      <w:sz w:val="18"/>
      <w:szCs w:val="18"/>
      <w:u w:val="none"/>
      <w:effect w:val="none"/>
    </w:rPr>
  </w:style>
  <w:style w:type="paragraph" w:customStyle="1" w:styleId="1fffffffff">
    <w:name w:val="указатель 1"/>
    <w:basedOn w:val="aa"/>
    <w:next w:val="aa"/>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b"/>
    <w:rsid w:val="00FF3E2B"/>
    <w:rPr>
      <w:color w:val="000000"/>
      <w:shd w:val="clear" w:color="auto" w:fill="A0FFFF"/>
    </w:rPr>
  </w:style>
  <w:style w:type="character" w:customStyle="1" w:styleId="goohl01">
    <w:name w:val="goohl01"/>
    <w:basedOn w:val="ab"/>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a"/>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a"/>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a"/>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b"/>
    <w:rsid w:val="00EE6E21"/>
  </w:style>
  <w:style w:type="character" w:customStyle="1" w:styleId="goohl1">
    <w:name w:val="goohl1"/>
    <w:basedOn w:val="ab"/>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a"/>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0"/>
    <w:next w:val="aff0"/>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a"/>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a"/>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a"/>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a"/>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d">
    <w:name w:val="Èãîðü"/>
    <w:basedOn w:val="aa"/>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a"/>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e">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
    <w:name w:val="!***"/>
    <w:basedOn w:val="aa"/>
    <w:next w:val="aa"/>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e"/>
    <w:next w:val="aa"/>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b"/>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a"/>
    <w:next w:val="aa"/>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e"/>
    <w:next w:val="aa"/>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e"/>
    <w:next w:val="aa"/>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e"/>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a"/>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a"/>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a"/>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a"/>
    <w:next w:val="aa"/>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a"/>
    <w:next w:val="aa"/>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a"/>
    <w:next w:val="aa"/>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a"/>
    <w:next w:val="aa"/>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a"/>
    <w:next w:val="aa"/>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a"/>
    <w:next w:val="aa"/>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0">
    <w:name w:val="указатель"/>
    <w:basedOn w:val="aa"/>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a"/>
    <w:next w:val="aa"/>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1">
    <w:name w:val="Îñíîâíîé øðèôò"/>
    <w:rsid w:val="008B559C"/>
  </w:style>
  <w:style w:type="character" w:customStyle="1" w:styleId="afffffffffffffffffffffffffff2">
    <w:name w:val="çíàê ñíîñêè"/>
    <w:basedOn w:val="afffffffffffffffffffffffffff1"/>
    <w:rsid w:val="008B559C"/>
    <w:rPr>
      <w:vertAlign w:val="superscript"/>
    </w:rPr>
  </w:style>
  <w:style w:type="character" w:customStyle="1" w:styleId="afffffffffffffffffffffffffff3">
    <w:name w:val="íîìåð ñòðàíèöû"/>
    <w:basedOn w:val="afffffffffffffffffffffffffff1"/>
    <w:rsid w:val="008B559C"/>
  </w:style>
  <w:style w:type="character" w:customStyle="1" w:styleId="myGeneral">
    <w:name w:val="myGeneral"/>
    <w:basedOn w:val="ab"/>
    <w:rsid w:val="008B559C"/>
    <w:rPr>
      <w:rFonts w:ascii="Times New Roman" w:hAnsi="Times New Roman" w:cs="Times New Roman" w:hint="default"/>
      <w:sz w:val="20"/>
      <w:szCs w:val="20"/>
    </w:rPr>
  </w:style>
  <w:style w:type="character" w:customStyle="1" w:styleId="afffffffffffffffffffffffffff4">
    <w:name w:val="Основноﻳ"/>
    <w:aliases w:val="Ѐ"/>
    <w:rsid w:val="008B559C"/>
  </w:style>
  <w:style w:type="paragraph" w:customStyle="1" w:styleId="2142">
    <w:name w:val="Основной текст 214"/>
    <w:basedOn w:val="aa"/>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a"/>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e"/>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a"/>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b"/>
    <w:rsid w:val="00350E90"/>
  </w:style>
  <w:style w:type="character" w:customStyle="1" w:styleId="ft1">
    <w:name w:val="ft1"/>
    <w:basedOn w:val="ab"/>
    <w:rsid w:val="00350E90"/>
  </w:style>
  <w:style w:type="paragraph" w:customStyle="1" w:styleId="txt1l">
    <w:name w:val="txt1l"/>
    <w:basedOn w:val="aa"/>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b"/>
    <w:uiPriority w:val="99"/>
    <w:rsid w:val="00350E90"/>
  </w:style>
  <w:style w:type="character" w:customStyle="1" w:styleId="redarial18px">
    <w:name w:val="redarial18px"/>
    <w:basedOn w:val="ab"/>
    <w:uiPriority w:val="99"/>
    <w:rsid w:val="00350E90"/>
  </w:style>
  <w:style w:type="character" w:customStyle="1" w:styleId="def-definition">
    <w:name w:val="def-definition"/>
    <w:basedOn w:val="ab"/>
    <w:uiPriority w:val="99"/>
    <w:rsid w:val="00350E90"/>
  </w:style>
  <w:style w:type="character" w:customStyle="1" w:styleId="def-example">
    <w:name w:val="def-example"/>
    <w:basedOn w:val="ab"/>
    <w:uiPriority w:val="99"/>
    <w:rsid w:val="00350E90"/>
  </w:style>
  <w:style w:type="character" w:customStyle="1" w:styleId="def-contents">
    <w:name w:val="def-contents"/>
    <w:basedOn w:val="ab"/>
    <w:uiPriority w:val="99"/>
    <w:rsid w:val="00350E90"/>
  </w:style>
  <w:style w:type="character" w:customStyle="1" w:styleId="small-text">
    <w:name w:val="small-text"/>
    <w:basedOn w:val="ab"/>
    <w:uiPriority w:val="99"/>
    <w:rsid w:val="00350E90"/>
  </w:style>
  <w:style w:type="character" w:customStyle="1" w:styleId="huge">
    <w:name w:val="huge"/>
    <w:basedOn w:val="ab"/>
    <w:rsid w:val="00350E90"/>
  </w:style>
  <w:style w:type="character" w:customStyle="1" w:styleId="ft12">
    <w:name w:val="ft12"/>
    <w:basedOn w:val="ab"/>
    <w:rsid w:val="00350E90"/>
  </w:style>
  <w:style w:type="character" w:customStyle="1" w:styleId="jbody">
    <w:name w:val="jbody"/>
    <w:basedOn w:val="ab"/>
    <w:uiPriority w:val="99"/>
    <w:rsid w:val="00350E90"/>
  </w:style>
  <w:style w:type="character" w:customStyle="1" w:styleId="ft7">
    <w:name w:val="ft7"/>
    <w:basedOn w:val="ab"/>
    <w:uiPriority w:val="99"/>
    <w:rsid w:val="00350E90"/>
  </w:style>
  <w:style w:type="character" w:customStyle="1" w:styleId="normal--char">
    <w:name w:val="normal--char"/>
    <w:basedOn w:val="ab"/>
    <w:uiPriority w:val="99"/>
    <w:rsid w:val="00350E90"/>
  </w:style>
  <w:style w:type="character" w:customStyle="1" w:styleId="infonormal1">
    <w:name w:val="infonormal1"/>
    <w:basedOn w:val="ab"/>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a"/>
    <w:next w:val="aa"/>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a"/>
    <w:next w:val="aa"/>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a"/>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a"/>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a"/>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a"/>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a"/>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a"/>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5">
    <w:name w:val="разрядка"/>
    <w:basedOn w:val="ab"/>
    <w:uiPriority w:val="99"/>
    <w:rsid w:val="0066494E"/>
    <w:rPr>
      <w:spacing w:val="60"/>
    </w:rPr>
  </w:style>
  <w:style w:type="character" w:customStyle="1" w:styleId="afffffffffffffffffffffffffff6">
    <w:name w:val="скрытый"/>
    <w:basedOn w:val="ab"/>
    <w:uiPriority w:val="99"/>
    <w:rsid w:val="00D722FC"/>
    <w:rPr>
      <w:vanish/>
      <w:color w:val="FF0000"/>
    </w:rPr>
  </w:style>
  <w:style w:type="paragraph" w:customStyle="1" w:styleId="afffffffffffffffffffffffffff7">
    <w:name w:val="КЛзаголов"/>
    <w:basedOn w:val="aa"/>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8">
    <w:name w:val="?????????"/>
    <w:basedOn w:val="afffffffc"/>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9">
    <w:name w:val="Назва"/>
    <w:basedOn w:val="aa"/>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b"/>
    <w:rsid w:val="001D146A"/>
    <w:rPr>
      <w:rFonts w:ascii="Verdana" w:hAnsi="Verdana" w:hint="default"/>
      <w:b w:val="0"/>
      <w:bCs w:val="0"/>
      <w:color w:val="000000"/>
      <w:sz w:val="25"/>
      <w:szCs w:val="25"/>
    </w:rPr>
  </w:style>
  <w:style w:type="character" w:customStyle="1" w:styleId="proddetailsgen1">
    <w:name w:val="proddetailsgen1"/>
    <w:basedOn w:val="ab"/>
    <w:rsid w:val="001D146A"/>
    <w:rPr>
      <w:rFonts w:ascii="Verdana" w:hAnsi="Verdana" w:hint="default"/>
      <w:color w:val="000000"/>
      <w:sz w:val="18"/>
      <w:szCs w:val="18"/>
    </w:rPr>
  </w:style>
  <w:style w:type="character" w:customStyle="1" w:styleId="smalllinkbold1">
    <w:name w:val="smalllinkbold1"/>
    <w:basedOn w:val="ab"/>
    <w:uiPriority w:val="99"/>
    <w:rsid w:val="001D146A"/>
    <w:rPr>
      <w:rFonts w:ascii="Verdana" w:hAnsi="Verdana" w:hint="default"/>
      <w:sz w:val="17"/>
      <w:szCs w:val="17"/>
    </w:rPr>
  </w:style>
  <w:style w:type="character" w:customStyle="1" w:styleId="byline">
    <w:name w:val="byline"/>
    <w:basedOn w:val="ab"/>
    <w:rsid w:val="001D146A"/>
  </w:style>
  <w:style w:type="character" w:customStyle="1" w:styleId="headline1">
    <w:name w:val="headline1"/>
    <w:basedOn w:val="ab"/>
    <w:rsid w:val="001D146A"/>
    <w:rPr>
      <w:rFonts w:ascii="Helvetica" w:hAnsi="Helvetica" w:hint="default"/>
      <w:b/>
      <w:bCs/>
      <w:color w:val="660000"/>
      <w:sz w:val="26"/>
      <w:szCs w:val="26"/>
    </w:rPr>
  </w:style>
  <w:style w:type="character" w:customStyle="1" w:styleId="serif1">
    <w:name w:val="serif1"/>
    <w:basedOn w:val="ab"/>
    <w:rsid w:val="00E1794C"/>
    <w:rPr>
      <w:rFonts w:ascii="Times" w:hAnsi="Times" w:hint="default"/>
      <w:sz w:val="24"/>
      <w:szCs w:val="24"/>
    </w:rPr>
  </w:style>
  <w:style w:type="character" w:customStyle="1" w:styleId="font8ptverd1">
    <w:name w:val="font_8ptverd1"/>
    <w:basedOn w:val="ab"/>
    <w:rsid w:val="00E1794C"/>
    <w:rPr>
      <w:rFonts w:ascii="Verdana" w:hAnsi="Verdana" w:hint="default"/>
      <w:sz w:val="16"/>
      <w:szCs w:val="16"/>
    </w:rPr>
  </w:style>
  <w:style w:type="character" w:customStyle="1" w:styleId="cheadline11">
    <w:name w:val="cheadline11"/>
    <w:basedOn w:val="ab"/>
    <w:rsid w:val="00E1794C"/>
    <w:rPr>
      <w:rFonts w:ascii="Arial" w:hAnsi="Arial" w:cs="Arial" w:hint="default"/>
      <w:b/>
      <w:bCs/>
      <w:sz w:val="36"/>
      <w:szCs w:val="36"/>
    </w:rPr>
  </w:style>
  <w:style w:type="character" w:customStyle="1" w:styleId="subheadline1">
    <w:name w:val="subheadline1"/>
    <w:basedOn w:val="ab"/>
    <w:rsid w:val="00E1794C"/>
    <w:rPr>
      <w:rFonts w:ascii="Times" w:hAnsi="Times" w:cs="Times" w:hint="default"/>
      <w:sz w:val="27"/>
      <w:szCs w:val="27"/>
    </w:rPr>
  </w:style>
  <w:style w:type="character" w:customStyle="1" w:styleId="caption10">
    <w:name w:val="caption1"/>
    <w:basedOn w:val="ab"/>
    <w:rsid w:val="00E1794C"/>
    <w:rPr>
      <w:rFonts w:ascii="Arial" w:hAnsi="Arial" w:cs="Arial" w:hint="default"/>
    </w:rPr>
  </w:style>
  <w:style w:type="character" w:customStyle="1" w:styleId="storyhed1">
    <w:name w:val="storyhed1"/>
    <w:basedOn w:val="ab"/>
    <w:rsid w:val="00E1794C"/>
    <w:rPr>
      <w:rFonts w:ascii="Verdana" w:hAnsi="Verdana" w:hint="default"/>
      <w:b/>
      <w:bCs/>
      <w:color w:val="9C0000"/>
      <w:sz w:val="28"/>
      <w:szCs w:val="28"/>
    </w:rPr>
  </w:style>
  <w:style w:type="character" w:customStyle="1" w:styleId="storydeck1">
    <w:name w:val="storydeck1"/>
    <w:basedOn w:val="ab"/>
    <w:rsid w:val="00E1794C"/>
    <w:rPr>
      <w:rFonts w:ascii="Verdana" w:hAnsi="Verdana" w:hint="default"/>
      <w:b/>
      <w:bCs/>
      <w:color w:val="333333"/>
      <w:sz w:val="22"/>
      <w:szCs w:val="22"/>
    </w:rPr>
  </w:style>
  <w:style w:type="character" w:customStyle="1" w:styleId="storyby1">
    <w:name w:val="storyby1"/>
    <w:basedOn w:val="ab"/>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uiPriority w:val="99"/>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a"/>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a"/>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Normal0">
    <w:name w:val="Normal"/>
    <w:rsid w:val="004002D8"/>
    <w:pPr>
      <w:widowControl w:val="0"/>
      <w:jc w:val="both"/>
    </w:pPr>
    <w:rPr>
      <w:rFonts w:ascii="Times New Roman" w:eastAsia="Times New Roman" w:hAnsi="Times New Roman" w:cs="Times New Roman"/>
      <w:snapToGrid w:val="0"/>
    </w:rPr>
  </w:style>
  <w:style w:type="paragraph" w:customStyle="1" w:styleId="BodyText24">
    <w:name w:val="Body Text 2"/>
    <w:basedOn w:val="aa"/>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heading12">
    <w:name w:val="heading 1"/>
    <w:basedOn w:val="Normal0"/>
    <w:next w:val="Normal0"/>
    <w:rsid w:val="00B04C39"/>
    <w:pPr>
      <w:keepNext/>
      <w:widowControl/>
      <w:ind w:left="360"/>
      <w:jc w:val="center"/>
    </w:pPr>
    <w:rPr>
      <w:snapToGrid/>
      <w:sz w:val="40"/>
      <w:lang w:val="uk-UA"/>
    </w:rPr>
  </w:style>
  <w:style w:type="paragraph" w:customStyle="1" w:styleId="heading2">
    <w:name w:val="heading 2"/>
    <w:basedOn w:val="Normal0"/>
    <w:next w:val="Normal0"/>
    <w:rsid w:val="00B04C39"/>
    <w:pPr>
      <w:keepNext/>
      <w:widowControl/>
      <w:ind w:right="-766" w:firstLine="567"/>
    </w:pPr>
    <w:rPr>
      <w:b/>
      <w:snapToGrid/>
      <w:sz w:val="28"/>
      <w:lang w:val="uk-UA"/>
    </w:rPr>
  </w:style>
  <w:style w:type="paragraph" w:customStyle="1" w:styleId="heading4">
    <w:name w:val="heading 4"/>
    <w:basedOn w:val="Normal0"/>
    <w:next w:val="Normal0"/>
    <w:rsid w:val="00B04C39"/>
    <w:pPr>
      <w:keepNext/>
      <w:widowControl/>
      <w:ind w:right="-766" w:firstLine="567"/>
    </w:pPr>
    <w:rPr>
      <w:b/>
      <w:snapToGrid/>
      <w:sz w:val="24"/>
    </w:rPr>
  </w:style>
  <w:style w:type="paragraph" w:customStyle="1" w:styleId="BodyTextIndent2">
    <w:name w:val="Body Text Indent 2"/>
    <w:basedOn w:val="Normal0"/>
    <w:rsid w:val="00B04C39"/>
    <w:pPr>
      <w:widowControl/>
      <w:ind w:firstLine="567"/>
    </w:pPr>
    <w:rPr>
      <w:snapToGrid/>
      <w:sz w:val="28"/>
      <w:lang w:val="uk-UA"/>
    </w:rPr>
  </w:style>
  <w:style w:type="paragraph" w:customStyle="1" w:styleId="BodyText3">
    <w:name w:val="Body Text 3"/>
    <w:basedOn w:val="Normal0"/>
    <w:rsid w:val="00B04C39"/>
    <w:pPr>
      <w:widowControl/>
      <w:tabs>
        <w:tab w:val="left" w:pos="567"/>
      </w:tabs>
      <w:ind w:right="-808"/>
    </w:pPr>
    <w:rPr>
      <w:snapToGrid/>
      <w:sz w:val="26"/>
      <w:lang w:val="uk-UA"/>
    </w:rPr>
  </w:style>
  <w:style w:type="paragraph" w:customStyle="1" w:styleId="BodyText5">
    <w:name w:val="Body Text"/>
    <w:basedOn w:val="aa"/>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heading8">
    <w:name w:val="heading 8"/>
    <w:basedOn w:val="Normal0"/>
    <w:next w:val="Normal0"/>
    <w:rsid w:val="00714643"/>
    <w:pPr>
      <w:keepNext/>
      <w:widowControl/>
      <w:ind w:right="-286" w:firstLine="567"/>
      <w:outlineLvl w:val="7"/>
    </w:pPr>
    <w:rPr>
      <w:b/>
      <w:snapToGrid/>
      <w:sz w:val="26"/>
    </w:rPr>
  </w:style>
  <w:style w:type="paragraph" w:customStyle="1" w:styleId="Title">
    <w:name w:val="Title"/>
    <w:basedOn w:val="Normal0"/>
    <w:rsid w:val="00714643"/>
    <w:pPr>
      <w:widowControl/>
      <w:jc w:val="center"/>
    </w:pPr>
    <w:rPr>
      <w:snapToGrid/>
      <w:sz w:val="28"/>
      <w:lang w:val="uk-UA"/>
    </w:rPr>
  </w:style>
  <w:style w:type="paragraph" w:customStyle="1" w:styleId="BodyTextIndent3">
    <w:name w:val="Body Text Indent 3"/>
    <w:basedOn w:val="Normal0"/>
    <w:rsid w:val="00714643"/>
    <w:pPr>
      <w:widowControl/>
      <w:spacing w:line="360" w:lineRule="auto"/>
      <w:ind w:right="-808" w:firstLine="567"/>
    </w:pPr>
    <w:rPr>
      <w:snapToGrid/>
      <w:sz w:val="28"/>
      <w:lang w:val="uk-UA"/>
    </w:rPr>
  </w:style>
  <w:style w:type="paragraph" w:customStyle="1" w:styleId="header">
    <w:name w:val="header"/>
    <w:basedOn w:val="Normal0"/>
    <w:rsid w:val="00714643"/>
    <w:pPr>
      <w:widowControl/>
      <w:tabs>
        <w:tab w:val="center" w:pos="4153"/>
        <w:tab w:val="right" w:pos="8306"/>
      </w:tabs>
      <w:jc w:val="left"/>
    </w:pPr>
    <w:rPr>
      <w:snapToGr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9" w:unhideWhenUsed="0" w:qFormat="1"/>
    <w:lsdException w:name="heading 8" w:semiHidden="0" w:uiPriority="99" w:unhideWhenUsed="0" w:qFormat="1"/>
    <w:lsdException w:name="heading 9" w:semiHidden="0" w:unhideWhenUsed="0" w:qFormat="1"/>
    <w:lsdException w:name="toc 1" w:qFormat="1"/>
    <w:lsdException w:name="toc 2" w:qFormat="1"/>
    <w:lsdException w:name="toc 3" w:qFormat="1"/>
    <w:lsdException w:name="caption" w:uiPriority="99" w:qFormat="1"/>
    <w:lsdException w:name="List Bullet 2"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Heading 1 Main,Main"/>
    <w:basedOn w:val="aa"/>
    <w:next w:val="aa"/>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a"/>
    <w:next w:val="aa"/>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a"/>
    <w:qFormat/>
    <w:pPr>
      <w:numPr>
        <w:ilvl w:val="2"/>
      </w:numPr>
      <w:outlineLvl w:val="2"/>
    </w:pPr>
  </w:style>
  <w:style w:type="paragraph" w:styleId="41">
    <w:name w:val="heading 4"/>
    <w:basedOn w:val="aa"/>
    <w:next w:val="aa"/>
    <w:qFormat/>
    <w:pPr>
      <w:keepNext/>
      <w:numPr>
        <w:ilvl w:val="3"/>
        <w:numId w:val="1"/>
      </w:numPr>
      <w:spacing w:line="360" w:lineRule="auto"/>
      <w:jc w:val="center"/>
      <w:outlineLvl w:val="3"/>
    </w:pPr>
    <w:rPr>
      <w:sz w:val="32"/>
      <w:szCs w:val="20"/>
    </w:rPr>
  </w:style>
  <w:style w:type="paragraph" w:styleId="51">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uiPriority w:val="99"/>
    <w:qFormat/>
    <w:pPr>
      <w:numPr>
        <w:ilvl w:val="6"/>
        <w:numId w:val="1"/>
      </w:numPr>
      <w:spacing w:before="240" w:after="60"/>
      <w:outlineLvl w:val="6"/>
    </w:pPr>
    <w:rPr>
      <w:rFonts w:ascii="IzhTitl" w:hAnsi="IzhTitl"/>
    </w:rPr>
  </w:style>
  <w:style w:type="paragraph" w:styleId="8">
    <w:name w:val="heading 8"/>
    <w:basedOn w:val="aa"/>
    <w:next w:val="aa"/>
    <w:uiPriority w:val="99"/>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rPr>
      <w:sz w:val="28"/>
      <w:szCs w:val="24"/>
    </w:rPr>
  </w:style>
  <w:style w:type="character" w:customStyle="1" w:styleId="af3">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uiPriority w:val="99"/>
    <w:rPr>
      <w:rFonts w:ascii="IzhTitl" w:hAnsi="IzhTitl" w:cs="IzhTitl"/>
      <w:sz w:val="24"/>
      <w:szCs w:val="24"/>
    </w:rPr>
  </w:style>
  <w:style w:type="character" w:customStyle="1" w:styleId="81">
    <w:name w:val="Заголовок 8 Знак"/>
    <w:uiPriority w:val="99"/>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uiPriority w:val="99"/>
    <w:rPr>
      <w:color w:val="800080"/>
      <w:u w:val="single"/>
    </w:rPr>
  </w:style>
  <w:style w:type="character" w:customStyle="1" w:styleId="af8">
    <w:name w:val="Текст Знак"/>
    <w:link w:val="af9"/>
    <w:uiPriority w:val="99"/>
    <w:rPr>
      <w:rFonts w:ascii="ISOCPEUR" w:hAnsi="ISOCPEUR" w:cs="ISOCPEUR"/>
    </w:rPr>
  </w:style>
  <w:style w:type="character" w:customStyle="1" w:styleId="hlmenu3">
    <w:name w:val="hlmenu3"/>
  </w:style>
  <w:style w:type="character" w:customStyle="1" w:styleId="afa">
    <w:name w:val="Схема документа Знак"/>
    <w:link w:val="afb"/>
    <w:uiPriority w:val="99"/>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link w:val="afffd"/>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e">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0">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1">
    <w:name w:val="Текст виноски Знак"/>
    <w:rPr>
      <w:rFonts w:ascii="Garamond" w:eastAsia="Garamond" w:hAnsi="Garamond" w:cs="Garamond"/>
      <w:sz w:val="20"/>
      <w:szCs w:val="20"/>
      <w:lang w:val="ru-RU"/>
    </w:rPr>
  </w:style>
  <w:style w:type="character" w:customStyle="1" w:styleId="affff2">
    <w:name w:val="Верхній колонтитул Знак"/>
    <w:rPr>
      <w:rFonts w:ascii="Garamond" w:eastAsia="Garamond" w:hAnsi="Garamond" w:cs="Garamond"/>
      <w:sz w:val="24"/>
      <w:szCs w:val="24"/>
    </w:rPr>
  </w:style>
  <w:style w:type="character" w:customStyle="1" w:styleId="affff3">
    <w:name w:val="Нижній колонтитул Знак"/>
    <w:rPr>
      <w:rFonts w:ascii="Garamond" w:eastAsia="Garamond" w:hAnsi="Garamond" w:cs="Garamond"/>
      <w:sz w:val="24"/>
      <w:szCs w:val="24"/>
      <w:lang w:val="ru-RU"/>
    </w:rPr>
  </w:style>
  <w:style w:type="character" w:customStyle="1" w:styleId="affff4">
    <w:name w:val="Основний текст Знак"/>
    <w:rPr>
      <w:rFonts w:ascii="Garamond" w:eastAsia="Garamond" w:hAnsi="Garamond" w:cs="Garamond"/>
      <w:b/>
      <w:bCs/>
      <w:sz w:val="28"/>
      <w:szCs w:val="28"/>
    </w:rPr>
  </w:style>
  <w:style w:type="character" w:customStyle="1" w:styleId="affff5">
    <w:name w:val="Основний текст з відступом Знак"/>
    <w:rPr>
      <w:rFonts w:ascii="Garamond" w:eastAsia="Garamond" w:hAnsi="Garamond" w:cs="Garamond"/>
      <w:sz w:val="28"/>
      <w:szCs w:val="24"/>
    </w:rPr>
  </w:style>
  <w:style w:type="character" w:customStyle="1" w:styleId="affff6">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7">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8">
    <w:name w:val="Символи виноски"/>
    <w:rPr>
      <w:vertAlign w:val="superscript"/>
    </w:rPr>
  </w:style>
  <w:style w:type="character" w:customStyle="1" w:styleId="affff9">
    <w:name w:val="Стиль"/>
    <w:rPr>
      <w:rFonts w:ascii="Garamond" w:hAnsi="Garamond" w:cs="Garamond"/>
      <w:sz w:val="20"/>
      <w:vertAlign w:val="superscript"/>
    </w:rPr>
  </w:style>
  <w:style w:type="character" w:customStyle="1" w:styleId="affffa">
    <w:name w:val="текст виноски Знак"/>
  </w:style>
  <w:style w:type="character" w:customStyle="1" w:styleId="affffb">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c">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d">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e">
    <w:name w:val="Прощание Знак"/>
    <w:link w:val="afffff"/>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0">
    <w:name w:val="Вподбор подзаголовок"/>
    <w:rPr>
      <w:rFonts w:ascii="Garamond" w:hAnsi="Garamond" w:cs="Garamond"/>
      <w:b/>
      <w:sz w:val="28"/>
      <w:lang w:val="uk-UA"/>
    </w:rPr>
  </w:style>
  <w:style w:type="character" w:customStyle="1" w:styleId="afffff1">
    <w:name w:val="Таблица знак Знак Знак"/>
    <w:rPr>
      <w:sz w:val="26"/>
      <w:szCs w:val="26"/>
    </w:rPr>
  </w:style>
  <w:style w:type="character" w:customStyle="1" w:styleId="afffff2">
    <w:name w:val="Рисунок Знак Знак"/>
    <w:rPr>
      <w:sz w:val="24"/>
      <w:szCs w:val="24"/>
    </w:rPr>
  </w:style>
  <w:style w:type="character" w:customStyle="1" w:styleId="afffff3">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4">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5">
    <w:name w:val="Пример (символ)"/>
    <w:rPr>
      <w:rFonts w:ascii="Mincho" w:hAnsi="Mincho" w:cs="Mincho"/>
      <w:sz w:val="26"/>
    </w:rPr>
  </w:style>
  <w:style w:type="character" w:customStyle="1" w:styleId="afffff6">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7">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8">
    <w:name w:val="Цитація Знак"/>
    <w:rPr>
      <w:i/>
      <w:iCs/>
      <w:sz w:val="24"/>
      <w:szCs w:val="24"/>
      <w:lang w:val="uk-UA"/>
    </w:rPr>
  </w:style>
  <w:style w:type="character" w:customStyle="1" w:styleId="afffff9">
    <w:name w:val="Насичена цитата Знак"/>
    <w:rPr>
      <w:b/>
      <w:bCs/>
      <w:i/>
      <w:iCs/>
      <w:sz w:val="24"/>
      <w:szCs w:val="24"/>
      <w:lang w:val="uk-UA"/>
    </w:rPr>
  </w:style>
  <w:style w:type="character" w:customStyle="1" w:styleId="afffffa">
    <w:name w:val="Слабке виокремлення"/>
    <w:rPr>
      <w:i/>
      <w:iCs/>
    </w:rPr>
  </w:style>
  <w:style w:type="character" w:customStyle="1" w:styleId="afffffb">
    <w:name w:val="Сильне виокремлення"/>
    <w:rPr>
      <w:b/>
      <w:bCs/>
    </w:rPr>
  </w:style>
  <w:style w:type="character" w:customStyle="1" w:styleId="afffffc">
    <w:name w:val="Слабке посилання"/>
    <w:rPr>
      <w:smallCaps/>
    </w:rPr>
  </w:style>
  <w:style w:type="character" w:customStyle="1" w:styleId="afffffd">
    <w:name w:val="Сильне посилання"/>
    <w:rPr>
      <w:smallCaps/>
      <w:spacing w:val="5"/>
      <w:u w:val="single"/>
    </w:rPr>
  </w:style>
  <w:style w:type="character" w:customStyle="1" w:styleId="afffffe">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
    <w:name w:val="текст сноски Знак Знак"/>
    <w:rPr>
      <w:sz w:val="16"/>
      <w:lang w:val="ru-RU" w:eastAsia="ar-SA" w:bidi="ar-SA"/>
    </w:rPr>
  </w:style>
  <w:style w:type="character" w:customStyle="1" w:styleId="affffff0">
    <w:name w:val="Дата Знак"/>
    <w:link w:val="affffff1"/>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link w:val="affffff3"/>
    <w:rPr>
      <w:sz w:val="24"/>
    </w:rPr>
  </w:style>
  <w:style w:type="character" w:customStyle="1" w:styleId="affffff4">
    <w:name w:val="Шапка Знак"/>
    <w:link w:val="affffff5"/>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d">
    <w:name w:val="???????? ????? ??????1"/>
    <w:rPr>
      <w:sz w:val="20"/>
      <w:szCs w:val="20"/>
    </w:rPr>
  </w:style>
  <w:style w:type="character" w:customStyle="1" w:styleId="afffffff1">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link w:val="afffffff6"/>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2"/>
    <w:pPr>
      <w:spacing w:after="120"/>
    </w:pPr>
    <w:rPr>
      <w:sz w:val="28"/>
    </w:rPr>
  </w:style>
  <w:style w:type="paragraph" w:styleId="afffffffb">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3">
    <w:name w:val="toc 1"/>
    <w:aliases w:val="Заголовок 01"/>
    <w:basedOn w:val="aa"/>
    <w:next w:val="aa"/>
    <w:qFormat/>
    <w:pPr>
      <w:tabs>
        <w:tab w:val="left" w:pos="960"/>
        <w:tab w:val="left" w:pos="1276"/>
        <w:tab w:val="right" w:leader="dot" w:pos="9639"/>
      </w:tabs>
      <w:spacing w:before="120" w:after="120"/>
    </w:pPr>
    <w:rPr>
      <w:b/>
      <w:caps/>
      <w:szCs w:val="20"/>
    </w:rPr>
  </w:style>
  <w:style w:type="paragraph" w:styleId="afffffffc">
    <w:name w:val="footnote text"/>
    <w:basedOn w:val="aa"/>
    <w:pPr>
      <w:spacing w:line="240" w:lineRule="atLeast"/>
      <w:jc w:val="both"/>
    </w:pPr>
  </w:style>
  <w:style w:type="paragraph" w:styleId="afffffffd">
    <w:name w:val="header"/>
    <w:basedOn w:val="aa"/>
    <w:pPr>
      <w:tabs>
        <w:tab w:val="center" w:pos="4677"/>
        <w:tab w:val="right" w:pos="9355"/>
      </w:tabs>
      <w:spacing w:line="240" w:lineRule="atLeast"/>
      <w:ind w:firstLine="700"/>
      <w:jc w:val="both"/>
    </w:pPr>
    <w:rPr>
      <w:sz w:val="28"/>
    </w:rPr>
  </w:style>
  <w:style w:type="paragraph" w:customStyle="1" w:styleId="1ff4">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e">
    <w:name w:val="Title"/>
    <w:basedOn w:val="aa"/>
    <w:next w:val="affffffff"/>
    <w:qFormat/>
    <w:pPr>
      <w:spacing w:line="360" w:lineRule="auto"/>
      <w:jc w:val="center"/>
    </w:pPr>
    <w:rPr>
      <w:caps/>
      <w:sz w:val="32"/>
      <w:szCs w:val="20"/>
    </w:rPr>
  </w:style>
  <w:style w:type="paragraph" w:styleId="affffffff">
    <w:name w:val="Subtitle"/>
    <w:basedOn w:val="aa"/>
    <w:next w:val="afffffffa"/>
    <w:qFormat/>
    <w:pPr>
      <w:widowControl w:val="0"/>
      <w:jc w:val="center"/>
    </w:pPr>
    <w:rPr>
      <w:rFonts w:ascii="OpenSymbol" w:hAnsi="OpenSymbol" w:cs="OpenSymbol"/>
      <w:b/>
      <w:sz w:val="20"/>
      <w:szCs w:val="20"/>
    </w:rPr>
  </w:style>
  <w:style w:type="paragraph" w:styleId="affffffff0">
    <w:name w:val="footer"/>
    <w:aliases w:val="Нижний колонтитул Знак Знак"/>
    <w:basedOn w:val="aa"/>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f2">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f2"/>
    <w:pPr>
      <w:widowControl w:val="0"/>
      <w:spacing w:line="360" w:lineRule="auto"/>
    </w:pPr>
    <w:rPr>
      <w:sz w:val="18"/>
      <w:szCs w:val="20"/>
      <w:lang w:val="en-US"/>
    </w:rPr>
  </w:style>
  <w:style w:type="paragraph" w:customStyle="1" w:styleId="affffffff3">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5">
    <w:name w:val="Стандарт"/>
    <w:basedOn w:val="aa"/>
    <w:pPr>
      <w:spacing w:line="312" w:lineRule="auto"/>
      <w:ind w:firstLine="720"/>
      <w:jc w:val="both"/>
    </w:pPr>
    <w:rPr>
      <w:sz w:val="26"/>
      <w:szCs w:val="20"/>
    </w:rPr>
  </w:style>
  <w:style w:type="paragraph" w:customStyle="1" w:styleId="2ff0">
    <w:name w:val="Название объекта2"/>
    <w:basedOn w:val="aa"/>
    <w:next w:val="aa"/>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qFormat/>
    <w:pPr>
      <w:widowControl w:val="0"/>
      <w:tabs>
        <w:tab w:val="right" w:leader="dot" w:pos="9061"/>
      </w:tabs>
      <w:spacing w:line="360" w:lineRule="auto"/>
      <w:ind w:left="278" w:firstLine="567"/>
    </w:pPr>
    <w:rPr>
      <w:sz w:val="28"/>
      <w:szCs w:val="20"/>
    </w:rPr>
  </w:style>
  <w:style w:type="paragraph" w:styleId="2ff1">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2">
    <w:name w:val="Текст2"/>
    <w:basedOn w:val="aa"/>
    <w:rPr>
      <w:rFonts w:ascii="ISOCPEUR" w:hAnsi="ISOCPEUR" w:cs="ISOCPEUR"/>
      <w:sz w:val="20"/>
      <w:szCs w:val="20"/>
    </w:rPr>
  </w:style>
  <w:style w:type="paragraph" w:customStyle="1" w:styleId="1ff6">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a"/>
    <w:uiPriority w:val="39"/>
    <w:qFormat/>
    <w:pPr>
      <w:widowControl w:val="0"/>
      <w:numPr>
        <w:numId w:val="0"/>
      </w:numPr>
      <w:spacing w:line="360" w:lineRule="auto"/>
      <w:ind w:firstLine="567"/>
      <w:jc w:val="both"/>
    </w:pPr>
  </w:style>
  <w:style w:type="paragraph" w:customStyle="1" w:styleId="2ff3">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9">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a">
    <w:name w:val="Balloon Text"/>
    <w:basedOn w:val="aa"/>
    <w:pPr>
      <w:widowControl w:val="0"/>
      <w:ind w:firstLine="567"/>
      <w:jc w:val="both"/>
    </w:pPr>
    <w:rPr>
      <w:rFonts w:ascii="Helvetica" w:hAnsi="Helvetica" w:cs="Helvetica"/>
      <w:sz w:val="16"/>
      <w:szCs w:val="16"/>
    </w:rPr>
  </w:style>
  <w:style w:type="paragraph" w:styleId="affffffffb">
    <w:name w:val="Bibliography"/>
    <w:basedOn w:val="aa"/>
    <w:next w:val="aa"/>
    <w:pPr>
      <w:widowControl w:val="0"/>
      <w:spacing w:line="360" w:lineRule="auto"/>
      <w:ind w:firstLine="567"/>
      <w:jc w:val="both"/>
    </w:pPr>
    <w:rPr>
      <w:sz w:val="28"/>
      <w:szCs w:val="20"/>
    </w:rPr>
  </w:style>
  <w:style w:type="paragraph" w:styleId="affffffffc">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a"/>
    <w:rPr>
      <w:sz w:val="20"/>
      <w:szCs w:val="20"/>
    </w:rPr>
  </w:style>
  <w:style w:type="paragraph" w:styleId="affffffffd">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f2">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f3">
    <w:name w:val="текст"/>
    <w:basedOn w:val="aa"/>
    <w:pPr>
      <w:spacing w:line="360" w:lineRule="auto"/>
      <w:ind w:firstLine="709"/>
      <w:jc w:val="both"/>
    </w:pPr>
    <w:rPr>
      <w:sz w:val="28"/>
      <w:szCs w:val="20"/>
    </w:rPr>
  </w:style>
  <w:style w:type="paragraph" w:customStyle="1" w:styleId="afffffffff4">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a"/>
    <w:pPr>
      <w:widowControl w:val="0"/>
      <w:autoSpaceDE w:val="0"/>
      <w:spacing w:before="120" w:after="240" w:line="288" w:lineRule="auto"/>
      <w:jc w:val="center"/>
    </w:pPr>
    <w:rPr>
      <w:sz w:val="28"/>
      <w:szCs w:val="26"/>
    </w:rPr>
  </w:style>
  <w:style w:type="paragraph" w:customStyle="1" w:styleId="afffffffffb">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a"/>
    <w:next w:val="aa"/>
    <w:pPr>
      <w:ind w:left="720"/>
    </w:pPr>
  </w:style>
  <w:style w:type="paragraph" w:customStyle="1" w:styleId="1ffa">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d">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e">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f1">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a"/>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f0">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a"/>
    <w:pPr>
      <w:keepNext/>
      <w:spacing w:before="160" w:after="120"/>
      <w:ind w:left="964" w:hanging="964"/>
    </w:pPr>
    <w:rPr>
      <w:rFonts w:eastAsia="Impact"/>
      <w:sz w:val="18"/>
    </w:rPr>
  </w:style>
  <w:style w:type="paragraph" w:customStyle="1" w:styleId="affffffffff4">
    <w:name w:val="Обычный вправо"/>
    <w:basedOn w:val="aa"/>
    <w:pPr>
      <w:jc w:val="right"/>
    </w:pPr>
    <w:rPr>
      <w:rFonts w:eastAsia="Impact"/>
      <w:sz w:val="20"/>
      <w:szCs w:val="20"/>
    </w:rPr>
  </w:style>
  <w:style w:type="paragraph" w:customStyle="1" w:styleId="affffffffff5">
    <w:name w:val="Специальность"/>
    <w:basedOn w:val="aa"/>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7">
    <w:name w:val="Обычный без отступа"/>
    <w:basedOn w:val="aa"/>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f1">
    <w:name w:val="Абзац списка1"/>
    <w:basedOn w:val="aa"/>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a"/>
    <w:pPr>
      <w:spacing w:line="360" w:lineRule="auto"/>
      <w:ind w:firstLine="709"/>
      <w:jc w:val="both"/>
    </w:pPr>
    <w:rPr>
      <w:sz w:val="28"/>
      <w:szCs w:val="28"/>
    </w:rPr>
  </w:style>
  <w:style w:type="paragraph" w:customStyle="1" w:styleId="affffffffffa">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a"/>
    <w:pPr>
      <w:spacing w:before="120" w:after="120"/>
      <w:jc w:val="center"/>
    </w:pPr>
    <w:rPr>
      <w:rFonts w:ascii="Helvetica" w:hAnsi="Helvetica" w:cs="Helvetica"/>
      <w:b/>
      <w:sz w:val="32"/>
      <w:szCs w:val="28"/>
    </w:rPr>
  </w:style>
  <w:style w:type="paragraph" w:customStyle="1" w:styleId="affffffffffb">
    <w:name w:val="Тема"/>
    <w:basedOn w:val="aa"/>
    <w:next w:val="aa"/>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a"/>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a"/>
    <w:pPr>
      <w:spacing w:after="160" w:line="240" w:lineRule="exact"/>
    </w:pPr>
    <w:rPr>
      <w:sz w:val="20"/>
      <w:szCs w:val="20"/>
    </w:rPr>
  </w:style>
  <w:style w:type="paragraph" w:customStyle="1" w:styleId="text0">
    <w:name w:val="text"/>
    <w:basedOn w:val="aa"/>
    <w:uiPriority w:val="99"/>
    <w:pPr>
      <w:spacing w:before="280" w:after="280"/>
    </w:pPr>
    <w:rPr>
      <w:sz w:val="18"/>
      <w:szCs w:val="18"/>
    </w:rPr>
  </w:style>
  <w:style w:type="paragraph" w:customStyle="1" w:styleId="124">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a"/>
    <w:uiPriority w:val="99"/>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0">
    <w:name w:val="Знак4 Знак Знак"/>
    <w:basedOn w:val="aa"/>
    <w:rPr>
      <w:rFonts w:ascii="MS Reference Specialty" w:hAnsi="MS Reference Specialty" w:cs="MS Reference Specialty"/>
      <w:sz w:val="20"/>
      <w:szCs w:val="20"/>
      <w:lang w:val="en-US"/>
    </w:rPr>
  </w:style>
  <w:style w:type="paragraph" w:customStyle="1" w:styleId="2ffc">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a"/>
    <w:link w:val="5b"/>
    <w:qFormat/>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e">
    <w:name w:val="#Основной Стиль"/>
    <w:basedOn w:val="aa"/>
    <w:pPr>
      <w:spacing w:line="360" w:lineRule="auto"/>
      <w:ind w:firstLine="720"/>
      <w:jc w:val="both"/>
    </w:pPr>
    <w:rPr>
      <w:sz w:val="28"/>
      <w:szCs w:val="20"/>
    </w:rPr>
  </w:style>
  <w:style w:type="paragraph" w:customStyle="1" w:styleId="1fff5">
    <w:name w:val="Красная строка1"/>
    <w:basedOn w:val="afffffffa"/>
    <w:pPr>
      <w:ind w:firstLine="210"/>
    </w:pPr>
    <w:rPr>
      <w:sz w:val="24"/>
    </w:rPr>
  </w:style>
  <w:style w:type="paragraph" w:customStyle="1" w:styleId="1fff6">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a"/>
    <w:pPr>
      <w:spacing w:after="240" w:line="360" w:lineRule="auto"/>
      <w:jc w:val="center"/>
    </w:pPr>
    <w:rPr>
      <w:b/>
      <w:sz w:val="32"/>
    </w:rPr>
  </w:style>
  <w:style w:type="paragraph" w:customStyle="1" w:styleId="afffffffffff">
    <w:name w:val="Содержимое таблицы"/>
    <w:basedOn w:val="aa"/>
    <w:pPr>
      <w:suppressLineNumbers/>
    </w:pPr>
    <w:rPr>
      <w:sz w:val="20"/>
      <w:szCs w:val="20"/>
    </w:rPr>
  </w:style>
  <w:style w:type="paragraph" w:customStyle="1" w:styleId="afffffffffff0">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f1">
    <w:name w:val="Текст в заданном формате"/>
    <w:basedOn w:val="aa"/>
    <w:pPr>
      <w:widowControl w:val="0"/>
    </w:pPr>
    <w:rPr>
      <w:rFonts w:ascii="ISOCPEUR" w:eastAsia="ISOCPEUR" w:hAnsi="ISOCPEUR" w:cs="ISOCPEUR"/>
      <w:sz w:val="20"/>
      <w:szCs w:val="20"/>
    </w:rPr>
  </w:style>
  <w:style w:type="paragraph" w:customStyle="1" w:styleId="1fff7">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9">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6">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f3">
    <w:name w:val="Текст таблицы"/>
    <w:basedOn w:val="aa"/>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7">
    <w:name w:val="Основной текст_"/>
    <w:basedOn w:val="aa"/>
    <w:pPr>
      <w:widowControl w:val="0"/>
      <w:shd w:val="clear" w:color="auto" w:fill="FFFFFF"/>
      <w:spacing w:line="470" w:lineRule="exact"/>
      <w:jc w:val="center"/>
    </w:pPr>
    <w:rPr>
      <w:spacing w:val="4"/>
      <w:szCs w:val="20"/>
    </w:rPr>
  </w:style>
  <w:style w:type="paragraph" w:customStyle="1" w:styleId="217">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9">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d">
    <w:name w:val="Обычный (веб)1"/>
    <w:basedOn w:val="aa"/>
    <w:pPr>
      <w:spacing w:after="280" w:line="312" w:lineRule="atLeast"/>
    </w:pPr>
  </w:style>
  <w:style w:type="paragraph" w:customStyle="1" w:styleId="afffffffffffa">
    <w:name w:val="Обычный текст"/>
    <w:basedOn w:val="aa"/>
    <w:pPr>
      <w:ind w:firstLine="454"/>
      <w:jc w:val="both"/>
    </w:pPr>
    <w:rPr>
      <w:szCs w:val="20"/>
    </w:rPr>
  </w:style>
  <w:style w:type="paragraph" w:customStyle="1" w:styleId="afffffffffffb">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c">
    <w:name w:val="Норм без абзаца"/>
    <w:basedOn w:val="aa"/>
    <w:pPr>
      <w:jc w:val="both"/>
    </w:pPr>
    <w:rPr>
      <w:rFonts w:ascii="UkrainianPeterburg" w:hAnsi="UkrainianPeterburg" w:cs="UkrainianPeterburg"/>
      <w:sz w:val="16"/>
      <w:szCs w:val="16"/>
    </w:rPr>
  </w:style>
  <w:style w:type="paragraph" w:customStyle="1" w:styleId="afffffffffffd">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a"/>
    <w:next w:val="aa"/>
    <w:pPr>
      <w:ind w:left="960"/>
    </w:pPr>
    <w:rPr>
      <w:rFonts w:ascii="IzhTitl" w:hAnsi="IzhTitl" w:cs="IzhTitl"/>
      <w:sz w:val="18"/>
      <w:szCs w:val="18"/>
    </w:rPr>
  </w:style>
  <w:style w:type="paragraph" w:styleId="66">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3">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8">
    <w:name w:val="Продолжение списка 21"/>
    <w:basedOn w:val="aa"/>
    <w:pPr>
      <w:widowControl w:val="0"/>
      <w:autoSpaceDE w:val="0"/>
      <w:spacing w:after="120"/>
      <w:ind w:left="566"/>
    </w:pPr>
    <w:rPr>
      <w:sz w:val="20"/>
      <w:szCs w:val="20"/>
    </w:rPr>
  </w:style>
  <w:style w:type="paragraph" w:customStyle="1" w:styleId="2ffe">
    <w:name w:val="Îñíîâíîé òåêñò 2"/>
    <w:basedOn w:val="aa"/>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f">
    <w:name w:val="2"/>
    <w:basedOn w:val="aa"/>
    <w:next w:val="affffffff7"/>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e">
    <w:name w:val="заголовок 1"/>
    <w:basedOn w:val="aa"/>
    <w:next w:val="aa"/>
    <w:pPr>
      <w:keepNext/>
      <w:autoSpaceDE w:val="0"/>
      <w:jc w:val="center"/>
    </w:pPr>
    <w:rPr>
      <w:rFonts w:ascii="Arial" w:hAnsi="Arial" w:cs="Arial"/>
      <w:b/>
      <w:bCs/>
      <w:sz w:val="36"/>
      <w:szCs w:val="36"/>
    </w:rPr>
  </w:style>
  <w:style w:type="paragraph" w:customStyle="1" w:styleId="2fff0">
    <w:name w:val="заголовок 2"/>
    <w:basedOn w:val="aa"/>
    <w:next w:val="aa"/>
    <w:link w:val="2fff1"/>
    <w:pPr>
      <w:keepNext/>
      <w:autoSpaceDE w:val="0"/>
      <w:jc w:val="center"/>
    </w:pPr>
    <w:rPr>
      <w:rFonts w:ascii="Arial" w:hAnsi="Arial" w:cs="Arial"/>
    </w:rPr>
  </w:style>
  <w:style w:type="paragraph" w:customStyle="1" w:styleId="4f1">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f0">
    <w:name w:val="Текст_статті Знак"/>
    <w:basedOn w:val="aa"/>
    <w:pPr>
      <w:ind w:firstLine="284"/>
      <w:jc w:val="both"/>
    </w:pPr>
    <w:rPr>
      <w:sz w:val="20"/>
      <w:szCs w:val="20"/>
      <w:lang w:val="uk-UA"/>
    </w:rPr>
  </w:style>
  <w:style w:type="paragraph" w:customStyle="1" w:styleId="affffffffffff1">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f0">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1">
    <w:name w:val="Основной текст с отступом1"/>
    <w:basedOn w:val="aa"/>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9">
    <w:name w:val="Основной текст с отступом 21"/>
    <w:basedOn w:val="aa"/>
    <w:pPr>
      <w:widowControl w:val="0"/>
      <w:spacing w:line="360" w:lineRule="auto"/>
      <w:ind w:firstLine="680"/>
      <w:jc w:val="both"/>
    </w:pPr>
    <w:rPr>
      <w:sz w:val="28"/>
      <w:szCs w:val="20"/>
      <w:lang w:val="uk-UA"/>
    </w:rPr>
  </w:style>
  <w:style w:type="paragraph" w:customStyle="1" w:styleId="1ffff2">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a"/>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a"/>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a"/>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a"/>
    <w:pPr>
      <w:ind w:firstLine="720"/>
      <w:jc w:val="left"/>
    </w:pPr>
    <w:rPr>
      <w:rFonts w:ascii="Garamond" w:hAnsi="Garamond" w:cs="Garamond"/>
    </w:rPr>
  </w:style>
  <w:style w:type="paragraph" w:customStyle="1" w:styleId="1ffff3">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6">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2">
    <w:name w:val="Стиль2"/>
    <w:basedOn w:val="aa"/>
    <w:qFormat/>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0">
    <w:name w:val="Маркированный список 31"/>
    <w:basedOn w:val="aa"/>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9">
    <w:name w:val="текст сноски"/>
    <w:basedOn w:val="aa"/>
    <w:pPr>
      <w:autoSpaceDE w:val="0"/>
    </w:pPr>
    <w:rPr>
      <w:sz w:val="20"/>
      <w:szCs w:val="20"/>
    </w:rPr>
  </w:style>
  <w:style w:type="paragraph" w:customStyle="1" w:styleId="affffffffffffa">
    <w:name w:val="Àäðåñà"/>
    <w:basedOn w:val="aa"/>
    <w:pPr>
      <w:spacing w:after="60" w:line="360" w:lineRule="auto"/>
      <w:jc w:val="center"/>
    </w:pPr>
    <w:rPr>
      <w:szCs w:val="20"/>
      <w:lang w:val="uk-UA"/>
    </w:rPr>
  </w:style>
  <w:style w:type="paragraph" w:customStyle="1" w:styleId="5e">
    <w:name w:val="Основной текст5"/>
    <w:basedOn w:val="aa"/>
    <w:pPr>
      <w:widowControl w:val="0"/>
      <w:spacing w:line="420" w:lineRule="auto"/>
      <w:ind w:firstLine="851"/>
      <w:jc w:val="both"/>
    </w:pPr>
    <w:rPr>
      <w:sz w:val="26"/>
      <w:szCs w:val="20"/>
    </w:rPr>
  </w:style>
  <w:style w:type="paragraph" w:customStyle="1" w:styleId="affffffffffffb">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a"/>
    <w:pPr>
      <w:autoSpaceDE w:val="0"/>
      <w:spacing w:before="100" w:after="100"/>
      <w:ind w:left="360" w:right="360"/>
    </w:pPr>
  </w:style>
  <w:style w:type="paragraph" w:styleId="affffffffffffd">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5">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a"/>
    <w:next w:val="aa"/>
    <w:pPr>
      <w:autoSpaceDE w:val="0"/>
      <w:ind w:firstLine="567"/>
      <w:jc w:val="both"/>
    </w:pPr>
    <w:rPr>
      <w:sz w:val="28"/>
      <w:szCs w:val="28"/>
      <w:lang w:val="uk-UA"/>
    </w:rPr>
  </w:style>
  <w:style w:type="paragraph" w:customStyle="1" w:styleId="afffffffffffff2">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a"/>
    <w:pPr>
      <w:autoSpaceDE w:val="0"/>
      <w:spacing w:before="100" w:after="100"/>
    </w:pPr>
    <w:rPr>
      <w:sz w:val="20"/>
      <w:lang w:val="uk-UA"/>
    </w:rPr>
  </w:style>
  <w:style w:type="paragraph" w:customStyle="1" w:styleId="afffffffffffff4">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a"/>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7">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3">
    <w:name w:val="Продовження списку 2"/>
    <w:basedOn w:val="aa"/>
    <w:pPr>
      <w:autoSpaceDE w:val="0"/>
      <w:spacing w:after="120"/>
      <w:ind w:left="566"/>
    </w:pPr>
    <w:rPr>
      <w:sz w:val="22"/>
      <w:szCs w:val="22"/>
    </w:rPr>
  </w:style>
  <w:style w:type="paragraph" w:customStyle="1" w:styleId="21a">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4">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5">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6">
    <w:name w:val="дисертация"/>
    <w:basedOn w:val="aa"/>
    <w:pPr>
      <w:spacing w:line="360" w:lineRule="auto"/>
      <w:ind w:firstLine="720"/>
      <w:jc w:val="both"/>
    </w:pPr>
    <w:rPr>
      <w:sz w:val="28"/>
      <w:szCs w:val="20"/>
      <w:lang w:val="uk-UA"/>
    </w:rPr>
  </w:style>
  <w:style w:type="paragraph" w:customStyle="1" w:styleId="afffffffffffff7">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6">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a"/>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8">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a"/>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a"/>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9">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8">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a"/>
    <w:next w:val="aa"/>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7">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a">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b">
    <w:name w:val="Указатель1"/>
    <w:basedOn w:val="aa"/>
    <w:pPr>
      <w:suppressLineNumbers/>
    </w:pPr>
    <w:rPr>
      <w:rFonts w:cs="Helvetica"/>
    </w:rPr>
  </w:style>
  <w:style w:type="paragraph" w:customStyle="1" w:styleId="afffffffffffffc">
    <w:name w:val="Содержимое врезки"/>
    <w:basedOn w:val="afffffffa"/>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a"/>
    <w:rPr>
      <w:sz w:val="28"/>
      <w:szCs w:val="20"/>
      <w:lang w:val="uk-UA"/>
    </w:rPr>
  </w:style>
  <w:style w:type="paragraph" w:styleId="2fff8">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4">
    <w:name w:val="Указатель 41"/>
    <w:basedOn w:val="aa"/>
    <w:next w:val="aa"/>
    <w:pPr>
      <w:widowControl w:val="0"/>
      <w:autoSpaceDE w:val="0"/>
      <w:ind w:left="800" w:hanging="200"/>
    </w:pPr>
    <w:rPr>
      <w:sz w:val="18"/>
      <w:szCs w:val="18"/>
    </w:rPr>
  </w:style>
  <w:style w:type="paragraph" w:customStyle="1" w:styleId="513">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e">
    <w:name w:val="index heading"/>
    <w:basedOn w:val="aa"/>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b">
    <w:name w:val="Красная строка 21"/>
    <w:basedOn w:val="affffffff1"/>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a"/>
    <w:pPr>
      <w:autoSpaceDE w:val="0"/>
    </w:pPr>
    <w:rPr>
      <w:sz w:val="20"/>
      <w:szCs w:val="20"/>
    </w:rPr>
  </w:style>
  <w:style w:type="paragraph" w:customStyle="1" w:styleId="affffffffffffff3">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a"/>
    <w:pPr>
      <w:ind w:firstLine="284"/>
      <w:jc w:val="both"/>
    </w:pPr>
    <w:rPr>
      <w:sz w:val="20"/>
      <w:szCs w:val="20"/>
      <w:lang w:val="uk-UA"/>
    </w:rPr>
  </w:style>
  <w:style w:type="paragraph" w:customStyle="1" w:styleId="WW-20">
    <w:name w:val="WW-Основной текст с отступом 2"/>
    <w:basedOn w:val="aa"/>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7">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a">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b">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c">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d">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e">
    <w:name w:val="а"/>
    <w:basedOn w:val="aa"/>
    <w:pPr>
      <w:autoSpaceDE w:val="0"/>
      <w:ind w:firstLine="720"/>
      <w:jc w:val="both"/>
    </w:pPr>
    <w:rPr>
      <w:sz w:val="28"/>
      <w:szCs w:val="28"/>
      <w:lang w:val="uk-UA"/>
    </w:rPr>
  </w:style>
  <w:style w:type="paragraph" w:customStyle="1" w:styleId="67">
    <w:name w:val="заголовок 6"/>
    <w:basedOn w:val="aa"/>
    <w:next w:val="aa"/>
    <w:pPr>
      <w:keepNext/>
      <w:autoSpaceDE w:val="0"/>
      <w:spacing w:line="288" w:lineRule="auto"/>
      <w:jc w:val="center"/>
    </w:pPr>
    <w:rPr>
      <w:sz w:val="26"/>
      <w:szCs w:val="26"/>
      <w:lang w:val="en-US"/>
    </w:rPr>
  </w:style>
  <w:style w:type="paragraph" w:customStyle="1" w:styleId="afffffffffffffff">
    <w:name w:val="рабочий"/>
    <w:basedOn w:val="aa"/>
    <w:pPr>
      <w:spacing w:line="360" w:lineRule="auto"/>
      <w:ind w:right="-284" w:firstLine="709"/>
      <w:jc w:val="both"/>
    </w:pPr>
    <w:rPr>
      <w:sz w:val="28"/>
      <w:szCs w:val="20"/>
    </w:rPr>
  </w:style>
  <w:style w:type="paragraph" w:customStyle="1" w:styleId="1fffff0">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c">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0">
    <w:name w:val="Âåðõíèé êîëîíòèòóë"/>
    <w:basedOn w:val="aa"/>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1">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f2">
    <w:name w:val="Книги"/>
    <w:basedOn w:val="aa"/>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f3">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a"/>
    <w:pPr>
      <w:jc w:val="center"/>
    </w:pPr>
    <w:rPr>
      <w:sz w:val="28"/>
      <w:szCs w:val="20"/>
      <w:lang w:val="uk-UA"/>
    </w:rPr>
  </w:style>
  <w:style w:type="paragraph" w:customStyle="1" w:styleId="2fff9">
    <w:name w:val="Схема 2"/>
    <w:basedOn w:val="aa"/>
    <w:pPr>
      <w:jc w:val="center"/>
    </w:pPr>
    <w:rPr>
      <w:szCs w:val="20"/>
      <w:lang w:val="uk-UA"/>
    </w:rPr>
  </w:style>
  <w:style w:type="paragraph" w:customStyle="1" w:styleId="afffffffffffffff5">
    <w:name w:val="Титул"/>
    <w:basedOn w:val="aa"/>
    <w:pPr>
      <w:jc w:val="center"/>
    </w:pPr>
    <w:rPr>
      <w:sz w:val="32"/>
      <w:szCs w:val="20"/>
      <w:lang w:val="uk-UA"/>
    </w:rPr>
  </w:style>
  <w:style w:type="paragraph" w:customStyle="1" w:styleId="afffffffffffffff6">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a"/>
    <w:pPr>
      <w:jc w:val="center"/>
    </w:pPr>
    <w:rPr>
      <w:sz w:val="26"/>
      <w:szCs w:val="26"/>
    </w:rPr>
  </w:style>
  <w:style w:type="paragraph" w:customStyle="1" w:styleId="afffffffffffffff9">
    <w:name w:val="Ссылка"/>
    <w:basedOn w:val="aa"/>
    <w:pPr>
      <w:spacing w:line="360" w:lineRule="auto"/>
      <w:ind w:firstLine="709"/>
      <w:jc w:val="both"/>
    </w:pPr>
  </w:style>
  <w:style w:type="paragraph" w:customStyle="1" w:styleId="afffffffffffffffa">
    <w:name w:val="Рисунок Знак"/>
    <w:basedOn w:val="aa"/>
    <w:pPr>
      <w:spacing w:after="240"/>
      <w:jc w:val="center"/>
    </w:pPr>
  </w:style>
  <w:style w:type="paragraph" w:customStyle="1" w:styleId="afffffffffffffffb">
    <w:name w:val="Рисунок"/>
    <w:basedOn w:val="aa"/>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a"/>
    <w:next w:val="aa"/>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a">
    <w:name w:val="оглавление 2"/>
    <w:basedOn w:val="aa"/>
    <w:next w:val="aa"/>
    <w:pPr>
      <w:ind w:left="200"/>
    </w:pPr>
    <w:rPr>
      <w:sz w:val="20"/>
      <w:szCs w:val="20"/>
    </w:rPr>
  </w:style>
  <w:style w:type="paragraph" w:customStyle="1" w:styleId="1fffff6">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f0">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f3">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4">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6">
    <w:name w:val="н"/>
    <w:basedOn w:val="aa"/>
    <w:pPr>
      <w:spacing w:line="360" w:lineRule="auto"/>
      <w:ind w:firstLine="284"/>
      <w:jc w:val="both"/>
    </w:pPr>
    <w:rPr>
      <w:sz w:val="28"/>
      <w:szCs w:val="20"/>
      <w:lang w:val="uk-UA"/>
    </w:rPr>
  </w:style>
  <w:style w:type="paragraph" w:customStyle="1" w:styleId="1fffff8">
    <w:name w:val="çàãîëîâîê 1"/>
    <w:basedOn w:val="aa"/>
    <w:next w:val="aa"/>
    <w:pPr>
      <w:keepNext/>
      <w:spacing w:line="360" w:lineRule="auto"/>
      <w:jc w:val="both"/>
    </w:pPr>
    <w:rPr>
      <w:sz w:val="28"/>
      <w:szCs w:val="20"/>
      <w:lang w:val="uk-UA"/>
    </w:rPr>
  </w:style>
  <w:style w:type="paragraph" w:customStyle="1" w:styleId="affffffffffffffff7">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b">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a"/>
    <w:pPr>
      <w:keepLines/>
      <w:spacing w:after="360" w:line="360" w:lineRule="auto"/>
      <w:jc w:val="center"/>
    </w:pPr>
    <w:rPr>
      <w:szCs w:val="20"/>
    </w:rPr>
  </w:style>
  <w:style w:type="paragraph" w:customStyle="1" w:styleId="affffffffffffffffb">
    <w:name w:val="Подпись к таблице"/>
    <w:basedOn w:val="aa"/>
    <w:pPr>
      <w:spacing w:line="360" w:lineRule="auto"/>
      <w:jc w:val="right"/>
    </w:pPr>
    <w:rPr>
      <w:sz w:val="28"/>
      <w:szCs w:val="20"/>
    </w:rPr>
  </w:style>
  <w:style w:type="paragraph" w:customStyle="1" w:styleId="affffffffffffffffc">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d">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e">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c">
    <w:name w:val="Адрес 2"/>
    <w:basedOn w:val="aa"/>
    <w:pPr>
      <w:spacing w:line="200" w:lineRule="atLeast"/>
    </w:pPr>
    <w:rPr>
      <w:sz w:val="16"/>
      <w:szCs w:val="20"/>
    </w:rPr>
  </w:style>
  <w:style w:type="paragraph" w:customStyle="1" w:styleId="afffffffffffffffff0">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a">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f1">
    <w:name w:val="Òåêñò"/>
    <w:basedOn w:val="aa"/>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a"/>
    <w:rPr>
      <w:lang w:val="uk-UA"/>
    </w:rPr>
  </w:style>
  <w:style w:type="paragraph" w:customStyle="1" w:styleId="afffffffffffffffff4">
    <w:name w:val="Абзац списку"/>
    <w:basedOn w:val="aa"/>
    <w:uiPriority w:val="34"/>
    <w:qFormat/>
    <w:pPr>
      <w:ind w:left="720"/>
    </w:pPr>
    <w:rPr>
      <w:lang w:val="uk-UA"/>
    </w:rPr>
  </w:style>
  <w:style w:type="paragraph" w:customStyle="1" w:styleId="afffffffffffffffff5">
    <w:name w:val="Цитація"/>
    <w:basedOn w:val="aa"/>
    <w:next w:val="aa"/>
    <w:pPr>
      <w:spacing w:before="200"/>
      <w:ind w:left="360" w:right="360"/>
    </w:pPr>
    <w:rPr>
      <w:i/>
      <w:iCs/>
      <w:lang w:val="uk-UA"/>
    </w:rPr>
  </w:style>
  <w:style w:type="paragraph" w:customStyle="1" w:styleId="afffffffffffffffff6">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a"/>
    <w:pPr>
      <w:keepNext/>
      <w:keepLines/>
      <w:autoSpaceDE w:val="0"/>
      <w:spacing w:before="240"/>
      <w:jc w:val="center"/>
    </w:pPr>
    <w:rPr>
      <w:caps/>
      <w:sz w:val="28"/>
      <w:szCs w:val="28"/>
    </w:rPr>
  </w:style>
  <w:style w:type="paragraph" w:customStyle="1" w:styleId="afffffffffffffffff9">
    <w:name w:val="текст сноски Знак"/>
    <w:basedOn w:val="aa"/>
    <w:pPr>
      <w:autoSpaceDE w:val="0"/>
      <w:ind w:firstLine="709"/>
      <w:jc w:val="both"/>
    </w:pPr>
    <w:rPr>
      <w:sz w:val="16"/>
      <w:szCs w:val="20"/>
    </w:rPr>
  </w:style>
  <w:style w:type="paragraph" w:customStyle="1" w:styleId="afffffffffffffffffa">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b">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0">
    <w:name w:val="Маркированный список 41"/>
    <w:basedOn w:val="aa"/>
    <w:pPr>
      <w:widowControl w:val="0"/>
      <w:numPr>
        <w:numId w:val="3"/>
      </w:numPr>
    </w:pPr>
    <w:rPr>
      <w:szCs w:val="20"/>
    </w:rPr>
  </w:style>
  <w:style w:type="paragraph" w:customStyle="1" w:styleId="510">
    <w:name w:val="Маркированный список 51"/>
    <w:basedOn w:val="aa"/>
    <w:pPr>
      <w:widowControl w:val="0"/>
      <w:numPr>
        <w:numId w:val="2"/>
      </w:numPr>
    </w:pPr>
    <w:rPr>
      <w:szCs w:val="20"/>
    </w:rPr>
  </w:style>
  <w:style w:type="paragraph" w:styleId="2fffd">
    <w:name w:val="envelope return"/>
    <w:basedOn w:val="aa"/>
    <w:pPr>
      <w:widowControl w:val="0"/>
    </w:pPr>
    <w:rPr>
      <w:rFonts w:ascii="OpenSymbol" w:hAnsi="OpenSymbol" w:cs="OpenSymbol"/>
      <w:sz w:val="20"/>
      <w:szCs w:val="20"/>
    </w:rPr>
  </w:style>
  <w:style w:type="paragraph" w:customStyle="1" w:styleId="1fffffc">
    <w:name w:val="Приветствие1"/>
    <w:basedOn w:val="aa"/>
    <w:next w:val="aa"/>
    <w:pPr>
      <w:widowControl w:val="0"/>
    </w:pPr>
    <w:rPr>
      <w:szCs w:val="20"/>
    </w:rPr>
  </w:style>
  <w:style w:type="paragraph" w:customStyle="1" w:styleId="416">
    <w:name w:val="Продолжение списка 41"/>
    <w:basedOn w:val="aa"/>
    <w:pPr>
      <w:widowControl w:val="0"/>
      <w:spacing w:after="120"/>
      <w:ind w:left="1132"/>
    </w:pPr>
    <w:rPr>
      <w:szCs w:val="20"/>
    </w:rPr>
  </w:style>
  <w:style w:type="paragraph" w:customStyle="1" w:styleId="515">
    <w:name w:val="Продолжение списка 51"/>
    <w:basedOn w:val="aa"/>
    <w:pPr>
      <w:widowControl w:val="0"/>
      <w:spacing w:after="120"/>
      <w:ind w:left="1415"/>
    </w:pPr>
    <w:rPr>
      <w:szCs w:val="20"/>
    </w:rPr>
  </w:style>
  <w:style w:type="paragraph" w:customStyle="1" w:styleId="516">
    <w:name w:val="Список 51"/>
    <w:basedOn w:val="aa"/>
    <w:pPr>
      <w:widowControl w:val="0"/>
      <w:ind w:left="1415" w:hanging="283"/>
    </w:pPr>
    <w:rPr>
      <w:szCs w:val="20"/>
    </w:rPr>
  </w:style>
  <w:style w:type="paragraph" w:customStyle="1" w:styleId="1fffffd">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e">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link w:val="1410"/>
    <w:pPr>
      <w:spacing w:line="360" w:lineRule="auto"/>
      <w:ind w:firstLine="709"/>
      <w:jc w:val="both"/>
    </w:pPr>
    <w:rPr>
      <w:sz w:val="28"/>
      <w:szCs w:val="28"/>
      <w:lang w:val="uk-UA"/>
    </w:rPr>
  </w:style>
  <w:style w:type="paragraph" w:customStyle="1" w:styleId="2fffe">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f">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0">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a"/>
    <w:pPr>
      <w:widowControl w:val="0"/>
      <w:shd w:val="clear" w:color="auto" w:fill="FFFFFF"/>
      <w:spacing w:after="660" w:line="0" w:lineRule="atLeast"/>
      <w:jc w:val="right"/>
    </w:pPr>
    <w:rPr>
      <w:sz w:val="26"/>
      <w:szCs w:val="26"/>
    </w:rPr>
  </w:style>
  <w:style w:type="paragraph" w:customStyle="1" w:styleId="517">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1">
    <w:name w:val="????????? 2"/>
    <w:basedOn w:val="afffffffa"/>
    <w:next w:val="afffffffa"/>
    <w:pPr>
      <w:keepNext/>
      <w:autoSpaceDE w:val="0"/>
      <w:spacing w:after="0" w:line="480" w:lineRule="auto"/>
      <w:ind w:firstLine="720"/>
      <w:jc w:val="center"/>
    </w:pPr>
    <w:rPr>
      <w:b/>
      <w:bCs/>
      <w:szCs w:val="28"/>
    </w:rPr>
  </w:style>
  <w:style w:type="paragraph" w:customStyle="1" w:styleId="3ff6">
    <w:name w:val="????????? 3"/>
    <w:basedOn w:val="afffffffa"/>
    <w:next w:val="afffffffa"/>
    <w:pPr>
      <w:keepNext/>
      <w:autoSpaceDE w:val="0"/>
      <w:spacing w:after="0" w:line="480" w:lineRule="auto"/>
      <w:ind w:firstLine="720"/>
      <w:jc w:val="both"/>
    </w:pPr>
    <w:rPr>
      <w:b/>
      <w:bCs/>
      <w:szCs w:val="28"/>
    </w:rPr>
  </w:style>
  <w:style w:type="paragraph" w:customStyle="1" w:styleId="4f6">
    <w:name w:val="????????? 4"/>
    <w:basedOn w:val="afffffffa"/>
    <w:next w:val="afffffffa"/>
    <w:pPr>
      <w:keepNext/>
      <w:autoSpaceDE w:val="0"/>
      <w:spacing w:after="0" w:line="480" w:lineRule="auto"/>
      <w:ind w:firstLine="993"/>
      <w:jc w:val="both"/>
    </w:pPr>
    <w:rPr>
      <w:b/>
      <w:bCs/>
      <w:szCs w:val="28"/>
    </w:rPr>
  </w:style>
  <w:style w:type="paragraph" w:customStyle="1" w:styleId="5f1">
    <w:name w:val="????????? 5"/>
    <w:basedOn w:val="afffffffa"/>
    <w:next w:val="afffffffa"/>
    <w:pPr>
      <w:keepNext/>
      <w:autoSpaceDE w:val="0"/>
      <w:spacing w:after="0"/>
      <w:jc w:val="both"/>
    </w:pPr>
    <w:rPr>
      <w:szCs w:val="28"/>
    </w:rPr>
  </w:style>
  <w:style w:type="paragraph" w:customStyle="1" w:styleId="6a">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2">
    <w:name w:val="??????? ??????????"/>
    <w:basedOn w:val="afffffffa"/>
    <w:pPr>
      <w:tabs>
        <w:tab w:val="center" w:pos="4536"/>
        <w:tab w:val="right" w:pos="9072"/>
      </w:tabs>
      <w:autoSpaceDE w:val="0"/>
      <w:spacing w:after="0"/>
    </w:pPr>
    <w:rPr>
      <w:szCs w:val="28"/>
    </w:rPr>
  </w:style>
  <w:style w:type="paragraph" w:customStyle="1" w:styleId="affffffffffffffffff3">
    <w:name w:val="????????????"/>
    <w:basedOn w:val="afffffffa"/>
    <w:pPr>
      <w:autoSpaceDE w:val="0"/>
      <w:spacing w:before="240" w:after="0" w:line="480" w:lineRule="auto"/>
      <w:ind w:firstLine="720"/>
      <w:jc w:val="both"/>
    </w:pPr>
    <w:rPr>
      <w:szCs w:val="28"/>
    </w:rPr>
  </w:style>
  <w:style w:type="paragraph" w:customStyle="1" w:styleId="affffffffffffffffff4">
    <w:name w:val="???????? ????? ? ????????"/>
    <w:basedOn w:val="afffffffa"/>
    <w:pPr>
      <w:tabs>
        <w:tab w:val="left" w:pos="567"/>
      </w:tabs>
      <w:autoSpaceDE w:val="0"/>
      <w:spacing w:after="0" w:line="376" w:lineRule="auto"/>
      <w:ind w:firstLine="567"/>
      <w:jc w:val="both"/>
    </w:pPr>
    <w:rPr>
      <w:szCs w:val="28"/>
    </w:rPr>
  </w:style>
  <w:style w:type="paragraph" w:customStyle="1" w:styleId="2ffff2">
    <w:name w:val="???????? ????? ? ???????? 2"/>
    <w:basedOn w:val="afffffffa"/>
    <w:pPr>
      <w:tabs>
        <w:tab w:val="left" w:pos="360"/>
      </w:tabs>
      <w:autoSpaceDE w:val="0"/>
      <w:spacing w:after="0" w:line="376" w:lineRule="auto"/>
      <w:ind w:firstLine="357"/>
      <w:jc w:val="both"/>
    </w:pPr>
    <w:rPr>
      <w:szCs w:val="28"/>
    </w:rPr>
  </w:style>
  <w:style w:type="paragraph" w:customStyle="1" w:styleId="affffffffffffffffff5">
    <w:name w:val="???????? ?????"/>
    <w:basedOn w:val="afffffffa"/>
    <w:pPr>
      <w:autoSpaceDE w:val="0"/>
      <w:spacing w:after="0"/>
    </w:pPr>
    <w:rPr>
      <w:szCs w:val="28"/>
    </w:rPr>
  </w:style>
  <w:style w:type="paragraph" w:customStyle="1" w:styleId="affffffffffffffffff6">
    <w:name w:val="????????"/>
    <w:basedOn w:val="afffffffa"/>
    <w:pPr>
      <w:autoSpaceDE w:val="0"/>
      <w:spacing w:after="0" w:line="480" w:lineRule="auto"/>
      <w:ind w:firstLine="720"/>
      <w:jc w:val="center"/>
    </w:pPr>
    <w:rPr>
      <w:b/>
      <w:bCs/>
      <w:caps/>
      <w:szCs w:val="28"/>
    </w:rPr>
  </w:style>
  <w:style w:type="paragraph" w:customStyle="1" w:styleId="2ffff3">
    <w:name w:val="???????? ????? 2"/>
    <w:basedOn w:val="afffffffa"/>
    <w:pPr>
      <w:widowControl w:val="0"/>
      <w:autoSpaceDE w:val="0"/>
      <w:spacing w:after="0"/>
      <w:jc w:val="center"/>
    </w:pPr>
    <w:rPr>
      <w:b/>
      <w:bCs/>
      <w:caps/>
      <w:sz w:val="32"/>
      <w:szCs w:val="32"/>
    </w:rPr>
  </w:style>
  <w:style w:type="paragraph" w:customStyle="1" w:styleId="affffffffffffffffff7">
    <w:name w:val="?????? ??????????"/>
    <w:basedOn w:val="afffffffa"/>
    <w:pPr>
      <w:tabs>
        <w:tab w:val="center" w:pos="4153"/>
        <w:tab w:val="right" w:pos="8306"/>
      </w:tabs>
      <w:autoSpaceDE w:val="0"/>
      <w:spacing w:after="0"/>
    </w:pPr>
    <w:rPr>
      <w:szCs w:val="28"/>
    </w:rPr>
  </w:style>
  <w:style w:type="paragraph" w:customStyle="1" w:styleId="1ffffff">
    <w:name w:val="??????? ??????????1"/>
    <w:basedOn w:val="affffffffffffff5"/>
    <w:pPr>
      <w:tabs>
        <w:tab w:val="center" w:pos="4536"/>
        <w:tab w:val="right" w:pos="9072"/>
      </w:tabs>
      <w:overflowPunct/>
      <w:textAlignment w:val="auto"/>
    </w:pPr>
    <w:rPr>
      <w:sz w:val="20"/>
      <w:szCs w:val="20"/>
      <w:lang w:val="ru-RU"/>
    </w:rPr>
  </w:style>
  <w:style w:type="paragraph" w:customStyle="1" w:styleId="1ffffff0">
    <w:name w:val="?????? ??????????1"/>
    <w:basedOn w:val="affffffffffffff5"/>
    <w:pPr>
      <w:tabs>
        <w:tab w:val="center" w:pos="4153"/>
        <w:tab w:val="right" w:pos="8306"/>
      </w:tabs>
      <w:overflowPunct/>
      <w:textAlignment w:val="auto"/>
    </w:pPr>
    <w:rPr>
      <w:sz w:val="20"/>
      <w:szCs w:val="20"/>
      <w:lang w:val="ru-RU"/>
    </w:rPr>
  </w:style>
  <w:style w:type="paragraph" w:customStyle="1" w:styleId="1ffffff1">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2"/>
    <w:pPr>
      <w:widowControl/>
      <w:ind w:firstLine="0"/>
      <w:jc w:val="center"/>
    </w:pPr>
    <w:rPr>
      <w:rFonts w:cs="Mangal"/>
      <w:b/>
      <w:bCs/>
      <w:caps/>
    </w:rPr>
  </w:style>
  <w:style w:type="paragraph" w:customStyle="1" w:styleId="2ffff4">
    <w:name w:val="заголовок дисера 2"/>
    <w:basedOn w:val="1ffffff2"/>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8">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9">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a">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b">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b"/>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c">
    <w:name w:val="Розд."/>
    <w:basedOn w:val="aa"/>
    <w:pPr>
      <w:widowControl w:val="0"/>
      <w:spacing w:line="360" w:lineRule="auto"/>
      <w:ind w:firstLine="567"/>
      <w:jc w:val="center"/>
    </w:pPr>
    <w:rPr>
      <w:b/>
      <w:sz w:val="28"/>
      <w:szCs w:val="20"/>
      <w:lang w:val="uk-UA"/>
    </w:rPr>
  </w:style>
  <w:style w:type="paragraph" w:customStyle="1" w:styleId="affffffffffffffffffd">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e">
    <w:name w:val="Чертежный"/>
    <w:pPr>
      <w:suppressAutoHyphens/>
      <w:jc w:val="both"/>
    </w:pPr>
    <w:rPr>
      <w:rFonts w:ascii="Mincho" w:eastAsia="Garamond" w:hAnsi="Mincho" w:cs="Garamond"/>
      <w:i/>
      <w:sz w:val="28"/>
      <w:lang w:val="uk-UA" w:eastAsia="ar-SA"/>
    </w:rPr>
  </w:style>
  <w:style w:type="paragraph" w:customStyle="1" w:styleId="afffffffffffffffffff">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b">
    <w:name w:val="Стиль6"/>
    <w:basedOn w:val="2fff2"/>
    <w:qFormat/>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5">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5"/>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f0">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1">
    <w:name w:val="Сергей"/>
    <w:basedOn w:val="aa"/>
    <w:pPr>
      <w:ind w:firstLine="425"/>
      <w:jc w:val="both"/>
    </w:pPr>
    <w:rPr>
      <w:sz w:val="28"/>
      <w:szCs w:val="28"/>
    </w:rPr>
  </w:style>
  <w:style w:type="paragraph" w:customStyle="1" w:styleId="21d">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3">
    <w:name w:val="Заг 4"/>
    <w:basedOn w:val="aa"/>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2">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3">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4">
    <w:name w:val="Памятник"/>
    <w:basedOn w:val="aa"/>
    <w:next w:val="aa"/>
    <w:pPr>
      <w:spacing w:line="360" w:lineRule="auto"/>
      <w:jc w:val="both"/>
    </w:pPr>
    <w:rPr>
      <w:sz w:val="28"/>
      <w:szCs w:val="20"/>
      <w:lang w:val="uk-UA"/>
    </w:rPr>
  </w:style>
  <w:style w:type="paragraph" w:customStyle="1" w:styleId="afffffffffffffffffff5">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a"/>
    <w:next w:val="aa"/>
    <w:pPr>
      <w:spacing w:line="360" w:lineRule="auto"/>
      <w:ind w:left="440" w:hanging="440"/>
      <w:jc w:val="both"/>
    </w:pPr>
    <w:rPr>
      <w:sz w:val="28"/>
      <w:szCs w:val="20"/>
      <w:lang w:val="uk-UA"/>
    </w:rPr>
  </w:style>
  <w:style w:type="paragraph" w:customStyle="1" w:styleId="1ffffff6">
    <w:name w:val="Таблица ссылок1"/>
    <w:basedOn w:val="aa"/>
    <w:next w:val="aa"/>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6">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6">
    <w:name w:val="Обычный2"/>
    <w:basedOn w:val="afffffffa"/>
    <w:pPr>
      <w:spacing w:after="0" w:line="360" w:lineRule="auto"/>
      <w:ind w:firstLine="709"/>
      <w:jc w:val="both"/>
    </w:pPr>
    <w:rPr>
      <w:color w:val="000000"/>
      <w:szCs w:val="28"/>
      <w:lang w:val="uk-UA"/>
    </w:rPr>
  </w:style>
  <w:style w:type="paragraph" w:customStyle="1" w:styleId="afffffffffffffffffff7">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8">
    <w:name w:val="Сноска в дисертации"/>
    <w:basedOn w:val="afffffffc"/>
    <w:pPr>
      <w:spacing w:line="240" w:lineRule="auto"/>
      <w:ind w:firstLine="284"/>
    </w:pPr>
    <w:rPr>
      <w:sz w:val="18"/>
      <w:szCs w:val="20"/>
    </w:rPr>
  </w:style>
  <w:style w:type="paragraph" w:customStyle="1" w:styleId="1ffffff8">
    <w:name w:val="Дисертация Заголовок1 без номера"/>
    <w:basedOn w:val="1"/>
    <w:next w:val="afffffffffffffffffff7"/>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9">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7">
    <w:name w:val="Стиль4"/>
    <w:basedOn w:val="affffffff1"/>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a">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b">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uiPriority w:val="9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c"/>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a">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7">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a"/>
    <w:pPr>
      <w:spacing w:after="60"/>
      <w:jc w:val="both"/>
    </w:pPr>
    <w:rPr>
      <w:sz w:val="22"/>
      <w:lang w:val="en-GB"/>
    </w:rPr>
  </w:style>
  <w:style w:type="paragraph" w:customStyle="1" w:styleId="2ffff8">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9">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9">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a">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a">
    <w:name w:val="Заголовок 4А"/>
    <w:basedOn w:val="aa"/>
    <w:pPr>
      <w:keepNext/>
      <w:spacing w:before="240" w:after="120"/>
      <w:jc w:val="both"/>
    </w:pPr>
    <w:rPr>
      <w:rFonts w:ascii="IzhTitl" w:hAnsi="IzhTitl" w:cs="FreeSetCTT"/>
      <w:b/>
      <w:color w:val="333333"/>
      <w:lang w:val="en-GB"/>
    </w:rPr>
  </w:style>
  <w:style w:type="paragraph" w:customStyle="1" w:styleId="5f4">
    <w:name w:val="Заголовок 5А"/>
    <w:basedOn w:val="aa"/>
    <w:pPr>
      <w:keepNext/>
      <w:spacing w:before="240" w:after="120"/>
      <w:jc w:val="both"/>
    </w:pPr>
    <w:rPr>
      <w:rFonts w:ascii="IzhTitl" w:hAnsi="IzhTitl" w:cs="FreeSetCTT"/>
      <w:b/>
      <w:color w:val="333333"/>
      <w:sz w:val="22"/>
      <w:lang w:val="en-GB"/>
    </w:rPr>
  </w:style>
  <w:style w:type="paragraph" w:customStyle="1" w:styleId="6c">
    <w:name w:val="Заголовок 6А"/>
    <w:basedOn w:val="aa"/>
    <w:pPr>
      <w:keepNext/>
      <w:spacing w:before="240" w:after="120"/>
      <w:jc w:val="both"/>
    </w:pPr>
    <w:rPr>
      <w:rFonts w:cs="FreeSetCTT"/>
      <w:b/>
      <w:color w:val="333333"/>
      <w:sz w:val="22"/>
      <w:lang w:val="en-GB"/>
    </w:rPr>
  </w:style>
  <w:style w:type="paragraph" w:customStyle="1" w:styleId="afffffffffffffffffffc">
    <w:name w:val="Основний А"/>
    <w:basedOn w:val="aa"/>
    <w:pPr>
      <w:jc w:val="both"/>
    </w:pPr>
    <w:rPr>
      <w:sz w:val="22"/>
      <w:lang w:val="en-GB"/>
    </w:rPr>
  </w:style>
  <w:style w:type="paragraph" w:customStyle="1" w:styleId="afffffffffffffffffffd">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e">
    <w:name w:val="Дисертация"/>
    <w:basedOn w:val="aa"/>
    <w:pPr>
      <w:spacing w:line="360" w:lineRule="auto"/>
      <w:ind w:firstLine="709"/>
      <w:jc w:val="both"/>
    </w:pPr>
    <w:rPr>
      <w:sz w:val="28"/>
      <w:szCs w:val="28"/>
    </w:rPr>
  </w:style>
  <w:style w:type="paragraph" w:customStyle="1" w:styleId="affffffffffffffffffff">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0">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a"/>
    <w:pPr>
      <w:widowControl w:val="0"/>
      <w:shd w:val="clear" w:color="auto" w:fill="FFFFFF"/>
      <w:spacing w:line="0" w:lineRule="atLeast"/>
      <w:jc w:val="center"/>
    </w:pPr>
    <w:rPr>
      <w:b/>
      <w:bCs/>
      <w:sz w:val="17"/>
      <w:szCs w:val="17"/>
    </w:rPr>
  </w:style>
  <w:style w:type="paragraph" w:customStyle="1" w:styleId="417">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f1">
    <w:name w:val="Светлана"/>
    <w:basedOn w:val="aa"/>
    <w:pPr>
      <w:overflowPunct w:val="0"/>
      <w:autoSpaceDE w:val="0"/>
      <w:textAlignment w:val="baseline"/>
    </w:pPr>
    <w:rPr>
      <w:rFonts w:ascii="Alpha000" w:hAnsi="Alpha000" w:cs="Alpha000"/>
      <w:kern w:val="1"/>
      <w:sz w:val="28"/>
    </w:rPr>
  </w:style>
  <w:style w:type="paragraph" w:customStyle="1" w:styleId="affffffffffffffffffff2">
    <w:name w:val="Текст_осн"/>
    <w:pPr>
      <w:widowControl w:val="0"/>
      <w:suppressAutoHyphens/>
      <w:spacing w:line="360" w:lineRule="auto"/>
      <w:ind w:firstLine="567"/>
      <w:jc w:val="both"/>
    </w:pPr>
    <w:rPr>
      <w:sz w:val="28"/>
      <w:szCs w:val="28"/>
      <w:lang w:val="uk-UA" w:eastAsia="ar-SA"/>
    </w:rPr>
  </w:style>
  <w:style w:type="paragraph" w:styleId="affffffffffffffffffff3">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4">
    <w:name w:val="Table Grid"/>
    <w:basedOn w:val="ac"/>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e">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b"/>
    <w:rsid w:val="00B46023"/>
    <w:rPr>
      <w:rFonts w:ascii="Garamond" w:eastAsia="Garamond" w:hAnsi="Garamond" w:cs="Garamond"/>
      <w:sz w:val="24"/>
      <w:szCs w:val="24"/>
      <w:lang w:eastAsia="ar-SA"/>
    </w:rPr>
  </w:style>
  <w:style w:type="paragraph" w:styleId="affffffffffffffffffff5">
    <w:name w:val="caption"/>
    <w:basedOn w:val="aa"/>
    <w:next w:val="aa"/>
    <w:uiPriority w:val="99"/>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b"/>
    <w:rsid w:val="00B46023"/>
    <w:rPr>
      <w:noProof w:val="0"/>
      <w:sz w:val="28"/>
      <w:lang w:val="uk-UA"/>
    </w:rPr>
  </w:style>
  <w:style w:type="paragraph" w:styleId="2ffffb">
    <w:name w:val="Body Text 2"/>
    <w:basedOn w:val="aa"/>
    <w:link w:val="225"/>
    <w:unhideWhenUsed/>
    <w:rsid w:val="00524D1A"/>
    <w:pPr>
      <w:spacing w:after="120" w:line="480" w:lineRule="auto"/>
    </w:pPr>
  </w:style>
  <w:style w:type="character" w:customStyle="1" w:styleId="225">
    <w:name w:val="Основной текст 2 Знак2"/>
    <w:basedOn w:val="ab"/>
    <w:link w:val="2ffffb"/>
    <w:uiPriority w:val="99"/>
    <w:semiHidden/>
    <w:rsid w:val="00524D1A"/>
    <w:rPr>
      <w:rFonts w:ascii="Garamond" w:eastAsia="Garamond" w:hAnsi="Garamond" w:cs="Garamond"/>
      <w:sz w:val="24"/>
      <w:szCs w:val="24"/>
      <w:lang w:eastAsia="ar-SA"/>
    </w:rPr>
  </w:style>
  <w:style w:type="character" w:styleId="affffffffffffffffffff6">
    <w:name w:val="footnote reference"/>
    <w:basedOn w:val="ab"/>
    <w:rsid w:val="00524D1A"/>
    <w:rPr>
      <w:vertAlign w:val="superscript"/>
    </w:rPr>
  </w:style>
  <w:style w:type="character" w:styleId="affffffffffffffffffff7">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uiPriority w:val="99"/>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8">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uiPriority w:val="99"/>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b"/>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c">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c">
    <w:name w:val="Основной текст 2 Знак Знак"/>
    <w:basedOn w:val="ab"/>
    <w:rsid w:val="00902A7A"/>
    <w:rPr>
      <w:sz w:val="28"/>
      <w:szCs w:val="24"/>
      <w:lang w:val="uk-UA" w:eastAsia="ru-RU" w:bidi="ar-SA"/>
    </w:rPr>
  </w:style>
  <w:style w:type="paragraph" w:styleId="affffffffffffffffffff9">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a"/>
    <w:next w:val="aa"/>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a"/>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b"/>
    <w:rsid w:val="00447CDC"/>
  </w:style>
  <w:style w:type="paragraph" w:customStyle="1" w:styleId="articlecreditbottom">
    <w:name w:val="article_credit_bottom"/>
    <w:basedOn w:val="aa"/>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a"/>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b"/>
    <w:rsid w:val="00447CDC"/>
  </w:style>
  <w:style w:type="character" w:customStyle="1" w:styleId="copyright">
    <w:name w:val="copyright"/>
    <w:basedOn w:val="ab"/>
    <w:rsid w:val="00447CDC"/>
  </w:style>
  <w:style w:type="character" w:customStyle="1" w:styleId="refresult">
    <w:name w:val="ref_result"/>
    <w:basedOn w:val="ab"/>
    <w:rsid w:val="007E3CE5"/>
  </w:style>
  <w:style w:type="character" w:customStyle="1" w:styleId="highlightedsearchterm">
    <w:name w:val="highlightedsearchterm"/>
    <w:basedOn w:val="ab"/>
    <w:rsid w:val="00792201"/>
  </w:style>
  <w:style w:type="character" w:customStyle="1" w:styleId="link-external">
    <w:name w:val="link-external"/>
    <w:basedOn w:val="ab"/>
    <w:rsid w:val="00792201"/>
  </w:style>
  <w:style w:type="character" w:customStyle="1" w:styleId="ref">
    <w:name w:val="ref"/>
    <w:basedOn w:val="ab"/>
    <w:rsid w:val="00792201"/>
  </w:style>
  <w:style w:type="character" w:customStyle="1" w:styleId="txt1">
    <w:name w:val="txt1"/>
    <w:basedOn w:val="ab"/>
    <w:rsid w:val="00792201"/>
  </w:style>
  <w:style w:type="character" w:customStyle="1" w:styleId="rvts21">
    <w:name w:val="rvts21"/>
    <w:basedOn w:val="ab"/>
    <w:rsid w:val="00EB5EA7"/>
    <w:rPr>
      <w:rFonts w:ascii="Times New Roman" w:hAnsi="Times New Roman" w:cs="Times New Roman" w:hint="default"/>
      <w:i/>
      <w:iCs/>
      <w:sz w:val="24"/>
      <w:szCs w:val="24"/>
    </w:rPr>
  </w:style>
  <w:style w:type="paragraph" w:customStyle="1" w:styleId="3ffc">
    <w:name w:val="Стиль3"/>
    <w:basedOn w:val="21"/>
    <w:link w:val="3ffd"/>
    <w:uiPriority w:val="99"/>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a"/>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a">
    <w:name w:val="Основной б.о."/>
    <w:basedOn w:val="1fffffff2"/>
    <w:next w:val="1fffffff2"/>
    <w:rsid w:val="00AD050A"/>
    <w:pPr>
      <w:ind w:firstLine="0"/>
    </w:pPr>
  </w:style>
  <w:style w:type="paragraph" w:customStyle="1" w:styleId="BodyText2">
    <w:name w:val="Body Text 2.Основной текст с отступом Знак"/>
    <w:basedOn w:val="aa"/>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a"/>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a"/>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d">
    <w:name w:val="Знак Знак2"/>
    <w:basedOn w:val="ab"/>
    <w:semiHidden/>
    <w:rsid w:val="00AD050A"/>
    <w:rPr>
      <w:rFonts w:ascii="Tahoma" w:hAnsi="Tahoma" w:cs="Tahoma"/>
      <w:sz w:val="16"/>
      <w:szCs w:val="16"/>
      <w:lang w:val="ru-RU" w:eastAsia="ru-RU" w:bidi="ar-SA"/>
    </w:rPr>
  </w:style>
  <w:style w:type="character" w:customStyle="1" w:styleId="1fffffff3">
    <w:name w:val="Знак Знак1"/>
    <w:basedOn w:val="ab"/>
    <w:semiHidden/>
    <w:rsid w:val="00AD050A"/>
    <w:rPr>
      <w:sz w:val="24"/>
      <w:szCs w:val="24"/>
      <w:lang w:val="ru-RU" w:eastAsia="ru-RU" w:bidi="ar-SA"/>
    </w:rPr>
  </w:style>
  <w:style w:type="character" w:customStyle="1" w:styleId="affffffffffffffffffffb">
    <w:name w:val="Знак Знак"/>
    <w:basedOn w:val="ab"/>
    <w:rsid w:val="00AD050A"/>
    <w:rPr>
      <w:rFonts w:ascii="Courier New" w:hAnsi="Courier New" w:cs="Courier New"/>
    </w:rPr>
  </w:style>
  <w:style w:type="character" w:customStyle="1" w:styleId="def">
    <w:name w:val="def"/>
    <w:basedOn w:val="ab"/>
    <w:rsid w:val="00AD050A"/>
  </w:style>
  <w:style w:type="character" w:customStyle="1" w:styleId="sc">
    <w:name w:val="sc"/>
    <w:basedOn w:val="ab"/>
    <w:rsid w:val="00AD050A"/>
  </w:style>
  <w:style w:type="character" w:customStyle="1" w:styleId="ital-inline">
    <w:name w:val="ital-inline"/>
    <w:basedOn w:val="ab"/>
    <w:rsid w:val="00AD050A"/>
  </w:style>
  <w:style w:type="character" w:customStyle="1" w:styleId="definition">
    <w:name w:val="definition"/>
    <w:basedOn w:val="ab"/>
    <w:rsid w:val="00AD050A"/>
  </w:style>
  <w:style w:type="paragraph" w:customStyle="1" w:styleId="251">
    <w:name w:val="Основной текст 25"/>
    <w:basedOn w:val="aa"/>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c">
    <w:name w:val="дис"/>
    <w:basedOn w:val="aa"/>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a"/>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a"/>
    <w:next w:val="aa"/>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a"/>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b"/>
    <w:rsid w:val="00834DF4"/>
  </w:style>
  <w:style w:type="character" w:customStyle="1" w:styleId="ptbrand">
    <w:name w:val="ptbrand"/>
    <w:basedOn w:val="ab"/>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b"/>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b"/>
    <w:rsid w:val="00CB5506"/>
    <w:rPr>
      <w:rFonts w:ascii="Times New Roman" w:hAnsi="Times New Roman" w:cs="Times New Roman" w:hint="default"/>
      <w:sz w:val="12"/>
      <w:szCs w:val="12"/>
      <w:vertAlign w:val="subscript"/>
    </w:rPr>
  </w:style>
  <w:style w:type="character" w:customStyle="1" w:styleId="rvts23">
    <w:name w:val="rvts23"/>
    <w:basedOn w:val="ab"/>
    <w:rsid w:val="00CB5506"/>
    <w:rPr>
      <w:rFonts w:ascii="Lucida Sans Unicode" w:hAnsi="Lucida Sans Unicode" w:cs="Lucida Sans Unicode" w:hint="default"/>
      <w:spacing w:val="45"/>
    </w:rPr>
  </w:style>
  <w:style w:type="character" w:customStyle="1" w:styleId="rvts24">
    <w:name w:val="rvts24"/>
    <w:basedOn w:val="ab"/>
    <w:rsid w:val="00CB5506"/>
    <w:rPr>
      <w:rFonts w:ascii="Lucida Sans Unicode" w:hAnsi="Lucida Sans Unicode" w:cs="Lucida Sans Unicode" w:hint="default"/>
      <w:spacing w:val="45"/>
    </w:rPr>
  </w:style>
  <w:style w:type="character" w:customStyle="1" w:styleId="rvts28">
    <w:name w:val="rvts28"/>
    <w:basedOn w:val="ab"/>
    <w:rsid w:val="00CB5506"/>
    <w:rPr>
      <w:rFonts w:ascii="Times New Roman" w:hAnsi="Times New Roman" w:cs="Times New Roman" w:hint="default"/>
      <w:b/>
      <w:bCs/>
      <w:sz w:val="28"/>
      <w:szCs w:val="28"/>
    </w:rPr>
  </w:style>
  <w:style w:type="character" w:customStyle="1" w:styleId="rvts36">
    <w:name w:val="rvts36"/>
    <w:basedOn w:val="ab"/>
    <w:rsid w:val="00CB5506"/>
    <w:rPr>
      <w:rFonts w:ascii="Times New Roman" w:hAnsi="Times New Roman" w:cs="Times New Roman" w:hint="default"/>
      <w:color w:val="000000"/>
      <w:sz w:val="24"/>
      <w:szCs w:val="24"/>
    </w:rPr>
  </w:style>
  <w:style w:type="character" w:customStyle="1" w:styleId="rvts37">
    <w:name w:val="rvts37"/>
    <w:basedOn w:val="ab"/>
    <w:rsid w:val="00CB5506"/>
    <w:rPr>
      <w:rFonts w:ascii="Times New Roman" w:hAnsi="Times New Roman" w:cs="Times New Roman" w:hint="default"/>
      <w:i/>
      <w:iCs/>
      <w:sz w:val="24"/>
      <w:szCs w:val="24"/>
    </w:rPr>
  </w:style>
  <w:style w:type="character" w:customStyle="1" w:styleId="rvts39">
    <w:name w:val="rvts39"/>
    <w:basedOn w:val="ab"/>
    <w:rsid w:val="00CB5506"/>
    <w:rPr>
      <w:rFonts w:ascii="Times New Roman" w:hAnsi="Times New Roman" w:cs="Times New Roman" w:hint="default"/>
    </w:rPr>
  </w:style>
  <w:style w:type="character" w:customStyle="1" w:styleId="rvts40">
    <w:name w:val="rvts40"/>
    <w:basedOn w:val="ab"/>
    <w:rsid w:val="00CB5506"/>
    <w:rPr>
      <w:rFonts w:ascii="Arial Unicode MS" w:eastAsia="Arial Unicode MS" w:hAnsi="Arial Unicode MS" w:cs="Arial Unicode MS" w:hint="eastAsia"/>
      <w:b/>
      <w:bCs/>
      <w:sz w:val="24"/>
      <w:szCs w:val="24"/>
    </w:rPr>
  </w:style>
  <w:style w:type="character" w:customStyle="1" w:styleId="rvts41">
    <w:name w:val="rvts41"/>
    <w:basedOn w:val="ab"/>
    <w:rsid w:val="00CB5506"/>
    <w:rPr>
      <w:rFonts w:ascii="Lucida Sans Unicode" w:hAnsi="Lucida Sans Unicode" w:cs="Lucida Sans Unicode" w:hint="default"/>
      <w:u w:val="single"/>
    </w:rPr>
  </w:style>
  <w:style w:type="character" w:customStyle="1" w:styleId="rvts42">
    <w:name w:val="rvts42"/>
    <w:basedOn w:val="ab"/>
    <w:rsid w:val="00CB5506"/>
    <w:rPr>
      <w:rFonts w:ascii="Lucida Sans Unicode" w:hAnsi="Lucida Sans Unicode" w:cs="Lucida Sans Unicode" w:hint="default"/>
    </w:rPr>
  </w:style>
  <w:style w:type="character" w:customStyle="1" w:styleId="rvts43">
    <w:name w:val="rvts43"/>
    <w:basedOn w:val="ab"/>
    <w:rsid w:val="00CB5506"/>
    <w:rPr>
      <w:rFonts w:ascii="Lucida Sans Unicode" w:hAnsi="Lucida Sans Unicode" w:cs="Lucida Sans Unicode" w:hint="default"/>
      <w:i/>
      <w:iCs/>
    </w:rPr>
  </w:style>
  <w:style w:type="character" w:customStyle="1" w:styleId="rvts44">
    <w:name w:val="rvts44"/>
    <w:basedOn w:val="ab"/>
    <w:rsid w:val="00CB5506"/>
    <w:rPr>
      <w:rFonts w:ascii="Arial Unicode MS" w:eastAsia="Arial Unicode MS" w:hAnsi="Arial Unicode MS" w:cs="Arial Unicode MS" w:hint="eastAsia"/>
      <w:b/>
      <w:bCs/>
      <w:sz w:val="28"/>
      <w:szCs w:val="28"/>
    </w:rPr>
  </w:style>
  <w:style w:type="character" w:customStyle="1" w:styleId="rvts45">
    <w:name w:val="rvts45"/>
    <w:basedOn w:val="ab"/>
    <w:rsid w:val="00CB5506"/>
    <w:rPr>
      <w:rFonts w:ascii="Times New Roman" w:hAnsi="Times New Roman" w:cs="Times New Roman" w:hint="default"/>
      <w:color w:val="000000"/>
      <w:sz w:val="24"/>
      <w:szCs w:val="24"/>
    </w:rPr>
  </w:style>
  <w:style w:type="character" w:customStyle="1" w:styleId="rvts46">
    <w:name w:val="rvts46"/>
    <w:basedOn w:val="ab"/>
    <w:rsid w:val="00CB5506"/>
    <w:rPr>
      <w:rFonts w:ascii="Arial Unicode MS" w:eastAsia="Arial Unicode MS" w:hAnsi="Arial Unicode MS" w:cs="Arial Unicode MS" w:hint="eastAsia"/>
      <w:sz w:val="24"/>
      <w:szCs w:val="24"/>
    </w:rPr>
  </w:style>
  <w:style w:type="character" w:customStyle="1" w:styleId="rvts47">
    <w:name w:val="rvts47"/>
    <w:basedOn w:val="ab"/>
    <w:rsid w:val="00CB5506"/>
    <w:rPr>
      <w:rFonts w:ascii="Lucida Sans Unicode" w:hAnsi="Lucida Sans Unicode" w:cs="Lucida Sans Unicode" w:hint="default"/>
      <w:i/>
      <w:iCs/>
      <w:sz w:val="24"/>
      <w:szCs w:val="24"/>
    </w:rPr>
  </w:style>
  <w:style w:type="character" w:customStyle="1" w:styleId="rvts48">
    <w:name w:val="rvts48"/>
    <w:basedOn w:val="ab"/>
    <w:rsid w:val="00CB5506"/>
    <w:rPr>
      <w:rFonts w:ascii="Lucida Sans Unicode" w:hAnsi="Lucida Sans Unicode" w:cs="Lucida Sans Unicode" w:hint="default"/>
      <w:sz w:val="24"/>
      <w:szCs w:val="24"/>
    </w:rPr>
  </w:style>
  <w:style w:type="character" w:customStyle="1" w:styleId="rvts49">
    <w:name w:val="rvts49"/>
    <w:basedOn w:val="ab"/>
    <w:rsid w:val="00CB5506"/>
    <w:rPr>
      <w:rFonts w:ascii="Arial Unicode MS" w:eastAsia="Arial Unicode MS" w:hAnsi="Arial Unicode MS" w:cs="Arial Unicode MS" w:hint="eastAsia"/>
      <w:b/>
      <w:bCs/>
      <w:sz w:val="24"/>
      <w:szCs w:val="24"/>
    </w:rPr>
  </w:style>
  <w:style w:type="character" w:customStyle="1" w:styleId="rvts50">
    <w:name w:val="rvts50"/>
    <w:basedOn w:val="ab"/>
    <w:rsid w:val="00CB5506"/>
    <w:rPr>
      <w:rFonts w:ascii="Arial Unicode MS" w:eastAsia="Arial Unicode MS" w:hAnsi="Arial Unicode MS" w:cs="Arial Unicode MS" w:hint="eastAsia"/>
    </w:rPr>
  </w:style>
  <w:style w:type="character" w:customStyle="1" w:styleId="rvts51">
    <w:name w:val="rvts51"/>
    <w:basedOn w:val="ab"/>
    <w:rsid w:val="00CB5506"/>
    <w:rPr>
      <w:rFonts w:ascii="Arial Unicode MS" w:eastAsia="Arial Unicode MS" w:hAnsi="Arial Unicode MS" w:cs="Arial Unicode MS" w:hint="eastAsia"/>
    </w:rPr>
  </w:style>
  <w:style w:type="character" w:customStyle="1" w:styleId="rvts52">
    <w:name w:val="rvts52"/>
    <w:basedOn w:val="ab"/>
    <w:rsid w:val="00CB5506"/>
    <w:rPr>
      <w:rFonts w:ascii="Times New Roman" w:hAnsi="Times New Roman" w:cs="Times New Roman" w:hint="default"/>
      <w:color w:val="000000"/>
      <w:sz w:val="24"/>
      <w:szCs w:val="24"/>
    </w:rPr>
  </w:style>
  <w:style w:type="character" w:customStyle="1" w:styleId="rvts53">
    <w:name w:val="rvts53"/>
    <w:basedOn w:val="ab"/>
    <w:rsid w:val="00CB5506"/>
    <w:rPr>
      <w:rFonts w:ascii="Times New Roman" w:hAnsi="Times New Roman" w:cs="Times New Roman" w:hint="default"/>
      <w:spacing w:val="-15"/>
      <w:sz w:val="24"/>
      <w:szCs w:val="24"/>
    </w:rPr>
  </w:style>
  <w:style w:type="character" w:customStyle="1" w:styleId="rvts54">
    <w:name w:val="rvts54"/>
    <w:basedOn w:val="ab"/>
    <w:rsid w:val="00CB5506"/>
    <w:rPr>
      <w:rFonts w:ascii="Lucida Sans Unicode" w:hAnsi="Lucida Sans Unicode" w:cs="Lucida Sans Unicode" w:hint="default"/>
      <w:i/>
      <w:iCs/>
      <w:spacing w:val="-15"/>
    </w:rPr>
  </w:style>
  <w:style w:type="character" w:customStyle="1" w:styleId="rvts55">
    <w:name w:val="rvts55"/>
    <w:basedOn w:val="ab"/>
    <w:rsid w:val="00CB5506"/>
    <w:rPr>
      <w:rFonts w:ascii="Lucida Sans Unicode" w:hAnsi="Lucida Sans Unicode" w:cs="Lucida Sans Unicode" w:hint="default"/>
      <w:i/>
      <w:iCs/>
      <w:spacing w:val="-15"/>
    </w:rPr>
  </w:style>
  <w:style w:type="character" w:customStyle="1" w:styleId="rvts56">
    <w:name w:val="rvts56"/>
    <w:basedOn w:val="ab"/>
    <w:rsid w:val="00CB5506"/>
    <w:rPr>
      <w:rFonts w:ascii="Lucida Sans Unicode" w:hAnsi="Lucida Sans Unicode" w:cs="Lucida Sans Unicode" w:hint="default"/>
      <w:spacing w:val="-15"/>
    </w:rPr>
  </w:style>
  <w:style w:type="character" w:customStyle="1" w:styleId="rvts57">
    <w:name w:val="rvts57"/>
    <w:basedOn w:val="ab"/>
    <w:rsid w:val="00CB5506"/>
    <w:rPr>
      <w:rFonts w:ascii="Lucida Sans Unicode" w:hAnsi="Lucida Sans Unicode" w:cs="Lucida Sans Unicode" w:hint="default"/>
      <w:color w:val="000000"/>
      <w:spacing w:val="45"/>
    </w:rPr>
  </w:style>
  <w:style w:type="character" w:customStyle="1" w:styleId="binding">
    <w:name w:val="binding"/>
    <w:basedOn w:val="ab"/>
    <w:rsid w:val="00CB5506"/>
  </w:style>
  <w:style w:type="character" w:customStyle="1" w:styleId="format">
    <w:name w:val="format"/>
    <w:basedOn w:val="ab"/>
    <w:rsid w:val="00CB5506"/>
  </w:style>
  <w:style w:type="character" w:customStyle="1" w:styleId="rvts20">
    <w:name w:val="rvts20"/>
    <w:basedOn w:val="ab"/>
    <w:rsid w:val="00CB5506"/>
  </w:style>
  <w:style w:type="table" w:customStyle="1" w:styleId="1fffffff5">
    <w:name w:val="Стиль таблицы1"/>
    <w:basedOn w:val="affffffffffffffffffff4"/>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a"/>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e">
    <w:name w:val="List 2"/>
    <w:basedOn w:val="aa"/>
    <w:unhideWhenUsed/>
    <w:rsid w:val="00773FBC"/>
    <w:pPr>
      <w:ind w:left="566" w:hanging="283"/>
      <w:contextualSpacing/>
    </w:pPr>
  </w:style>
  <w:style w:type="paragraph" w:styleId="5f6">
    <w:name w:val="List Continue 5"/>
    <w:basedOn w:val="aa"/>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a"/>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b"/>
    <w:rsid w:val="009625A4"/>
    <w:rPr>
      <w:b/>
      <w:bCs/>
    </w:rPr>
  </w:style>
  <w:style w:type="paragraph" w:customStyle="1" w:styleId="IOiiacaaieiaie">
    <w:name w:val="IOiiacaaieiaie"/>
    <w:basedOn w:val="aa"/>
    <w:next w:val="aa"/>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a"/>
    <w:next w:val="aa"/>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a"/>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a"/>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a"/>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a"/>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a"/>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a"/>
    <w:rsid w:val="009625A4"/>
    <w:pPr>
      <w:numPr>
        <w:numId w:val="42"/>
      </w:numPr>
      <w:suppressAutoHyphens w:val="0"/>
    </w:pPr>
    <w:rPr>
      <w:rFonts w:ascii="Times New Roman" w:eastAsia="Times New Roman" w:hAnsi="Times New Roman" w:cs="Times New Roman"/>
      <w:lang w:eastAsia="ru-RU"/>
    </w:rPr>
  </w:style>
  <w:style w:type="paragraph" w:styleId="2fffff">
    <w:name w:val="List Continue 2"/>
    <w:basedOn w:val="aa"/>
    <w:rsid w:val="009625A4"/>
    <w:pPr>
      <w:suppressAutoHyphens w:val="0"/>
      <w:spacing w:after="120"/>
      <w:ind w:left="566"/>
    </w:pPr>
    <w:rPr>
      <w:rFonts w:ascii="Times New Roman" w:eastAsia="Times New Roman" w:hAnsi="Times New Roman" w:cs="Times New Roman"/>
      <w:lang w:eastAsia="ru-RU"/>
    </w:rPr>
  </w:style>
  <w:style w:type="paragraph" w:styleId="afff">
    <w:name w:val="Body Text First Indent"/>
    <w:basedOn w:val="afffffffa"/>
    <w:link w:val="affe"/>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1"/>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f1"/>
    <w:rsid w:val="009625A4"/>
    <w:rPr>
      <w:rFonts w:ascii="Garamond" w:eastAsia="Garamond" w:hAnsi="Garamond" w:cs="Garamond"/>
      <w:sz w:val="28"/>
      <w:szCs w:val="24"/>
      <w:lang w:eastAsia="ar-SA"/>
    </w:rPr>
  </w:style>
  <w:style w:type="character" w:customStyle="1" w:styleId="21f">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a"/>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d">
    <w:name w:val="Знак Знак Знак Знак"/>
    <w:basedOn w:val="aa"/>
    <w:rsid w:val="009625A4"/>
    <w:pPr>
      <w:suppressAutoHyphens w:val="0"/>
    </w:pPr>
    <w:rPr>
      <w:rFonts w:ascii="Verdana" w:eastAsia="Times New Roman" w:hAnsi="Verdana" w:cs="Verdana"/>
      <w:sz w:val="20"/>
      <w:szCs w:val="20"/>
      <w:lang w:val="en-US" w:eastAsia="en-US"/>
    </w:rPr>
  </w:style>
  <w:style w:type="paragraph" w:customStyle="1" w:styleId="affffffffffffffffffffe">
    <w:name w:val="Интервал"/>
    <w:basedOn w:val="aa"/>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
    <w:name w:val="Замузяка"/>
    <w:basedOn w:val="aa"/>
    <w:rsid w:val="00B539A0"/>
    <w:pPr>
      <w:suppressAutoHyphens w:val="0"/>
    </w:pPr>
    <w:rPr>
      <w:rFonts w:ascii="Times New Roman" w:eastAsia="Times New Roman" w:hAnsi="Times New Roman" w:cs="Times New Roman"/>
      <w:b/>
      <w:bCs/>
      <w:lang w:eastAsia="ru-RU"/>
    </w:rPr>
  </w:style>
  <w:style w:type="paragraph" w:customStyle="1" w:styleId="afffffffffffffffffffff0">
    <w:name w:val="Обычный + По ширине"/>
    <w:aliases w:val="Первая строка:  1,25 см,Обычный + по ширине,59 см"/>
    <w:basedOn w:val="aa"/>
    <w:link w:val="afffffffffffffffffffff1"/>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1">
    <w:name w:val="Обычный + По ширине Знак"/>
    <w:aliases w:val="Первая строка:  1 Знак,25 см Знак"/>
    <w:basedOn w:val="ab"/>
    <w:link w:val="afffffffffffffffffffff0"/>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a"/>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b"/>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2">
    <w:name w:val="Узел"/>
    <w:rsid w:val="003C38B0"/>
    <w:rPr>
      <w:i/>
    </w:rPr>
  </w:style>
  <w:style w:type="character" w:customStyle="1" w:styleId="2fffff0">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a"/>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a"/>
    <w:rsid w:val="003C38B0"/>
    <w:pPr>
      <w:spacing w:before="100" w:after="100"/>
    </w:pPr>
    <w:rPr>
      <w:rFonts w:ascii="Times New Roman" w:eastAsia="Times New Roman" w:hAnsi="Times New Roman" w:cs="Times New Roman"/>
      <w:lang w:val="uk-UA"/>
    </w:rPr>
  </w:style>
  <w:style w:type="paragraph" w:customStyle="1" w:styleId="l1">
    <w:name w:val="l1"/>
    <w:basedOn w:val="aa"/>
    <w:rsid w:val="003C38B0"/>
    <w:pPr>
      <w:spacing w:before="80" w:after="80"/>
      <w:ind w:left="380"/>
    </w:pPr>
    <w:rPr>
      <w:rFonts w:ascii="Times New Roman" w:eastAsia="Times New Roman" w:hAnsi="Times New Roman" w:cs="Times New Roman"/>
      <w:lang w:val="uk-UA"/>
    </w:rPr>
  </w:style>
  <w:style w:type="paragraph" w:customStyle="1" w:styleId="l2">
    <w:name w:val="l2"/>
    <w:basedOn w:val="aa"/>
    <w:rsid w:val="003C38B0"/>
    <w:pPr>
      <w:spacing w:before="80" w:after="80"/>
      <w:ind w:left="760"/>
    </w:pPr>
    <w:rPr>
      <w:rFonts w:ascii="Times New Roman" w:eastAsia="Times New Roman" w:hAnsi="Times New Roman" w:cs="Times New Roman"/>
      <w:lang w:val="uk-UA"/>
    </w:rPr>
  </w:style>
  <w:style w:type="paragraph" w:customStyle="1" w:styleId="afffffffffffffffffffff3">
    <w:name w:val="Список определений"/>
    <w:basedOn w:val="aa"/>
    <w:next w:val="aa"/>
    <w:rsid w:val="003C38B0"/>
    <w:pPr>
      <w:ind w:left="360"/>
    </w:pPr>
    <w:rPr>
      <w:rFonts w:ascii="Times New Roman" w:eastAsia="Times New Roman" w:hAnsi="Times New Roman" w:cs="Times New Roman"/>
      <w:szCs w:val="20"/>
      <w:lang w:val="uk-UA"/>
    </w:rPr>
  </w:style>
  <w:style w:type="paragraph" w:customStyle="1" w:styleId="6e">
    <w:name w:val="Обычный6"/>
    <w:basedOn w:val="aa"/>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a"/>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a"/>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a"/>
    <w:rsid w:val="003C38B0"/>
    <w:rPr>
      <w:rFonts w:ascii="Times New Roman" w:eastAsia="Times New Roman" w:hAnsi="Times New Roman" w:cs="Times New Roman"/>
      <w:sz w:val="29"/>
      <w:szCs w:val="29"/>
      <w:lang w:val="uk-UA"/>
    </w:rPr>
  </w:style>
  <w:style w:type="paragraph" w:customStyle="1" w:styleId="l3">
    <w:name w:val="l3"/>
    <w:basedOn w:val="aa"/>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a"/>
    <w:rsid w:val="003C38B0"/>
    <w:pPr>
      <w:spacing w:before="48" w:after="48"/>
      <w:jc w:val="both"/>
    </w:pPr>
    <w:rPr>
      <w:rFonts w:ascii="Times New Roman" w:eastAsia="Times New Roman" w:hAnsi="Times New Roman" w:cs="Times New Roman"/>
      <w:lang w:val="uk-UA"/>
    </w:rPr>
  </w:style>
  <w:style w:type="paragraph" w:customStyle="1" w:styleId="p2">
    <w:name w:val="p2"/>
    <w:basedOn w:val="aa"/>
    <w:rsid w:val="003C38B0"/>
    <w:pPr>
      <w:spacing w:before="100" w:after="100"/>
    </w:pPr>
    <w:rPr>
      <w:rFonts w:ascii="Times New Roman" w:eastAsia="Times New Roman" w:hAnsi="Times New Roman" w:cs="Times New Roman"/>
      <w:lang w:val="uk-UA"/>
    </w:rPr>
  </w:style>
  <w:style w:type="paragraph" w:customStyle="1" w:styleId="wh-normal">
    <w:name w:val="wh-normal"/>
    <w:basedOn w:val="aa"/>
    <w:rsid w:val="003C38B0"/>
    <w:pPr>
      <w:suppressAutoHyphens w:val="0"/>
    </w:pPr>
    <w:rPr>
      <w:rFonts w:ascii="Verdana" w:eastAsia="Times New Roman" w:hAnsi="Verdana" w:cs="Times New Roman"/>
      <w:color w:val="000000"/>
      <w:sz w:val="20"/>
      <w:szCs w:val="20"/>
      <w:lang w:val="uk-UA" w:eastAsia="ru-RU"/>
    </w:rPr>
  </w:style>
  <w:style w:type="paragraph" w:styleId="affffff5">
    <w:name w:val="Message Header"/>
    <w:basedOn w:val="aa"/>
    <w:link w:val="affffff4"/>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b"/>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4">
    <w:name w:val="Normal Indent"/>
    <w:aliases w:val="Обычный 22"/>
    <w:basedOn w:val="aa"/>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b"/>
    <w:rsid w:val="00DD1F52"/>
    <w:rPr>
      <w:rFonts w:ascii="Tahoma" w:hAnsi="Tahoma" w:cs="Tahoma"/>
      <w:b/>
      <w:bCs/>
      <w:color w:val="0000CD"/>
    </w:rPr>
  </w:style>
  <w:style w:type="character" w:customStyle="1" w:styleId="tolkm1">
    <w:name w:val="tolkm1"/>
    <w:basedOn w:val="ab"/>
    <w:rsid w:val="00DD1F52"/>
    <w:rPr>
      <w:rFonts w:ascii="Tahoma" w:hAnsi="Tahoma" w:cs="Tahoma"/>
      <w:color w:val="696969"/>
    </w:rPr>
  </w:style>
  <w:style w:type="character" w:customStyle="1" w:styleId="maintext1">
    <w:name w:val="maintext1"/>
    <w:basedOn w:val="ab"/>
    <w:rsid w:val="00DE69DA"/>
    <w:rPr>
      <w:rFonts w:ascii="Verdana" w:hAnsi="Verdana" w:cs="Times New Roman"/>
      <w:b/>
      <w:bCs/>
      <w:color w:val="330099"/>
      <w:sz w:val="24"/>
      <w:szCs w:val="24"/>
    </w:rPr>
  </w:style>
  <w:style w:type="character" w:customStyle="1" w:styleId="content1">
    <w:name w:val="content1"/>
    <w:basedOn w:val="ab"/>
    <w:rsid w:val="00DE69DA"/>
    <w:rPr>
      <w:rFonts w:ascii="Arial" w:hAnsi="Arial" w:cs="Arial"/>
      <w:color w:val="000000"/>
      <w:sz w:val="17"/>
      <w:szCs w:val="17"/>
    </w:rPr>
  </w:style>
  <w:style w:type="character" w:customStyle="1" w:styleId="artcopy5">
    <w:name w:val="artcopy5"/>
    <w:basedOn w:val="ab"/>
    <w:rsid w:val="00DE69DA"/>
    <w:rPr>
      <w:rFonts w:cs="Times New Roman"/>
      <w:color w:val="333333"/>
      <w:sz w:val="24"/>
      <w:szCs w:val="24"/>
      <w:u w:val="none"/>
      <w:effect w:val="none"/>
    </w:rPr>
  </w:style>
  <w:style w:type="character" w:customStyle="1" w:styleId="spn">
    <w:name w:val="spn"/>
    <w:basedOn w:val="ab"/>
    <w:rsid w:val="00DE69DA"/>
    <w:rPr>
      <w:rFonts w:cs="Times New Roman"/>
    </w:rPr>
  </w:style>
  <w:style w:type="character" w:customStyle="1" w:styleId="spdiss21">
    <w:name w:val="sp_diss21"/>
    <w:basedOn w:val="ab"/>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b"/>
    <w:rsid w:val="00CB293E"/>
    <w:rPr>
      <w:shd w:val="clear" w:color="auto" w:fill="FFFFFF"/>
    </w:rPr>
  </w:style>
  <w:style w:type="character" w:customStyle="1" w:styleId="highlight21">
    <w:name w:val="highlight21"/>
    <w:basedOn w:val="ab"/>
    <w:rsid w:val="00CB293E"/>
    <w:rPr>
      <w:shd w:val="clear" w:color="auto" w:fill="FFFFFF"/>
    </w:rPr>
  </w:style>
  <w:style w:type="character" w:customStyle="1" w:styleId="vstup0">
    <w:name w:val="vstup"/>
    <w:basedOn w:val="ab"/>
    <w:rsid w:val="00CA0A94"/>
  </w:style>
  <w:style w:type="paragraph" w:customStyle="1" w:styleId="a40">
    <w:name w:val="a4"/>
    <w:basedOn w:val="aa"/>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1">
    <w:name w:val="Абзац списка2"/>
    <w:basedOn w:val="aa"/>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a"/>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a"/>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a"/>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b"/>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b"/>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b"/>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b"/>
    <w:locked/>
    <w:rsid w:val="00BA1AD0"/>
    <w:rPr>
      <w:rFonts w:ascii="Arial" w:hAnsi="Arial" w:cs="Arial"/>
      <w:b/>
      <w:bCs/>
      <w:i/>
      <w:iCs/>
      <w:sz w:val="28"/>
      <w:szCs w:val="28"/>
      <w:lang w:val="ru-RU" w:eastAsia="ru-RU" w:bidi="ar-SA"/>
    </w:rPr>
  </w:style>
  <w:style w:type="character" w:customStyle="1" w:styleId="2fffff2">
    <w:name w:val="Знак Знак2"/>
    <w:basedOn w:val="ab"/>
    <w:locked/>
    <w:rsid w:val="00BA1AD0"/>
    <w:rPr>
      <w:rFonts w:ascii="Arial" w:hAnsi="Arial" w:cs="Arial"/>
      <w:b/>
      <w:bCs/>
      <w:sz w:val="26"/>
      <w:szCs w:val="26"/>
      <w:lang w:val="ru-RU" w:eastAsia="ru-RU" w:bidi="ar-SA"/>
    </w:rPr>
  </w:style>
  <w:style w:type="character" w:customStyle="1" w:styleId="1fffffff8">
    <w:name w:val="Знак Знак1"/>
    <w:basedOn w:val="ab"/>
    <w:locked/>
    <w:rsid w:val="00BA1AD0"/>
    <w:rPr>
      <w:b/>
      <w:bCs/>
      <w:sz w:val="28"/>
      <w:szCs w:val="28"/>
      <w:lang w:val="ru-RU" w:eastAsia="uk-UA" w:bidi="ar-SA"/>
    </w:rPr>
  </w:style>
  <w:style w:type="character" w:customStyle="1" w:styleId="afffffffffffffffffffff5">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b"/>
    <w:rsid w:val="00BA1AD0"/>
    <w:rPr>
      <w:rFonts w:ascii="Arial" w:hAnsi="Arial" w:cs="Arial" w:hint="default"/>
      <w:b/>
      <w:bCs/>
      <w:sz w:val="28"/>
      <w:szCs w:val="26"/>
      <w:lang w:val="ru-RU" w:eastAsia="ru-RU" w:bidi="ar-SA"/>
    </w:rPr>
  </w:style>
  <w:style w:type="character" w:customStyle="1" w:styleId="FontStyle26">
    <w:name w:val="Font Style26"/>
    <w:basedOn w:val="ab"/>
    <w:rsid w:val="00E57100"/>
    <w:rPr>
      <w:rFonts w:ascii="Century Schoolbook" w:hAnsi="Century Schoolbook" w:cs="Century Schoolbook"/>
      <w:sz w:val="22"/>
      <w:szCs w:val="22"/>
    </w:rPr>
  </w:style>
  <w:style w:type="paragraph" w:customStyle="1" w:styleId="Style7">
    <w:name w:val="Style7"/>
    <w:basedOn w:val="aa"/>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b"/>
    <w:rsid w:val="00E57100"/>
    <w:rPr>
      <w:rFonts w:ascii="Century Schoolbook" w:hAnsi="Century Schoolbook" w:cs="Century Schoolbook"/>
      <w:i/>
      <w:iCs/>
      <w:sz w:val="22"/>
      <w:szCs w:val="22"/>
    </w:rPr>
  </w:style>
  <w:style w:type="character" w:customStyle="1" w:styleId="FontStyle33">
    <w:name w:val="Font Style33"/>
    <w:basedOn w:val="ab"/>
    <w:rsid w:val="00E57100"/>
    <w:rPr>
      <w:rFonts w:ascii="Century Schoolbook" w:hAnsi="Century Schoolbook" w:cs="Century Schoolbook"/>
      <w:sz w:val="20"/>
      <w:szCs w:val="20"/>
    </w:rPr>
  </w:style>
  <w:style w:type="paragraph" w:customStyle="1" w:styleId="Style19">
    <w:name w:val="Style19"/>
    <w:basedOn w:val="aa"/>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a"/>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6">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b"/>
    <w:rsid w:val="008057C8"/>
    <w:rPr>
      <w:rFonts w:cs="Times New Roman"/>
      <w:sz w:val="21"/>
      <w:szCs w:val="21"/>
    </w:rPr>
  </w:style>
  <w:style w:type="character" w:customStyle="1" w:styleId="tlfcsyntagme">
    <w:name w:val="tlf_csyntagme"/>
    <w:basedOn w:val="ab"/>
    <w:rsid w:val="008057C8"/>
    <w:rPr>
      <w:rFonts w:cs="Times New Roman"/>
    </w:rPr>
  </w:style>
  <w:style w:type="paragraph" w:styleId="5f7">
    <w:name w:val="List 5"/>
    <w:basedOn w:val="aa"/>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b"/>
    <w:rsid w:val="008057C8"/>
    <w:rPr>
      <w:rFonts w:ascii="Verdana" w:hAnsi="Verdana" w:cs="Times New Roman"/>
      <w:color w:val="006760"/>
      <w:sz w:val="14"/>
      <w:szCs w:val="14"/>
    </w:rPr>
  </w:style>
  <w:style w:type="character" w:customStyle="1" w:styleId="sr21">
    <w:name w:val="sr21"/>
    <w:basedOn w:val="ab"/>
    <w:rsid w:val="008057C8"/>
    <w:rPr>
      <w:rFonts w:ascii="Verdana" w:hAnsi="Verdana" w:cs="Times New Roman"/>
      <w:color w:val="006760"/>
      <w:sz w:val="15"/>
      <w:szCs w:val="15"/>
      <w:shd w:val="clear" w:color="auto" w:fill="FAFAFA"/>
    </w:rPr>
  </w:style>
  <w:style w:type="paragraph" w:customStyle="1" w:styleId="ris">
    <w:name w:val="ris"/>
    <w:basedOn w:val="aa"/>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7">
    <w:name w:val="надпись"/>
    <w:basedOn w:val="aa"/>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8">
    <w:name w:val="формула"/>
    <w:basedOn w:val="ab"/>
    <w:rsid w:val="00B17976"/>
    <w:rPr>
      <w:rFonts w:ascii="Times New Roman" w:hAnsi="Times New Roman"/>
      <w:i/>
    </w:rPr>
  </w:style>
  <w:style w:type="paragraph" w:customStyle="1" w:styleId="afffffffffffffffffffff9">
    <w:name w:val="чернетка"/>
    <w:basedOn w:val="aa"/>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b"/>
    <w:rsid w:val="00B17976"/>
    <w:rPr>
      <w:rFonts w:ascii="Comic Sans MS" w:hAnsi="Comic Sans MS" w:cs="Arial"/>
      <w:sz w:val="26"/>
      <w:lang w:val="uk-UA"/>
    </w:rPr>
  </w:style>
  <w:style w:type="character" w:customStyle="1" w:styleId="key">
    <w:name w:val="key"/>
    <w:basedOn w:val="ab"/>
    <w:rsid w:val="00B17976"/>
    <w:rPr>
      <w:rFonts w:ascii="Arial" w:hAnsi="Arial"/>
      <w:color w:val="FF0000"/>
      <w:sz w:val="24"/>
      <w:szCs w:val="28"/>
    </w:rPr>
  </w:style>
  <w:style w:type="paragraph" w:styleId="afffffffffffffffffffffa">
    <w:name w:val="List Continue"/>
    <w:basedOn w:val="aa"/>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a"/>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a"/>
    <w:rsid w:val="00B17976"/>
    <w:pPr>
      <w:suppressAutoHyphens w:val="0"/>
      <w:spacing w:after="120"/>
      <w:ind w:left="849"/>
    </w:pPr>
    <w:rPr>
      <w:rFonts w:ascii="Times New Roman" w:eastAsia="Times New Roman" w:hAnsi="Times New Roman" w:cs="Times New Roman"/>
      <w:lang w:eastAsia="ru-RU"/>
    </w:rPr>
  </w:style>
  <w:style w:type="paragraph" w:customStyle="1" w:styleId="2fffff3">
    <w:name w:val="Основной текст с отступом2"/>
    <w:basedOn w:val="aa"/>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b"/>
    <w:rsid w:val="00E13B3A"/>
    <w:rPr>
      <w:rFonts w:ascii="Arial" w:hAnsi="Arial" w:cs="Arial" w:hint="default"/>
      <w:b/>
      <w:bCs/>
      <w:i/>
      <w:iCs/>
      <w:color w:val="1642FF"/>
      <w:spacing w:val="12"/>
      <w:sz w:val="27"/>
      <w:szCs w:val="27"/>
    </w:rPr>
  </w:style>
  <w:style w:type="paragraph" w:customStyle="1" w:styleId="head0">
    <w:name w:val="head"/>
    <w:basedOn w:val="aa"/>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4">
    <w:name w:val="Красная строка2"/>
    <w:basedOn w:val="afffffffa"/>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b">
    <w:name w:val="List Number"/>
    <w:basedOn w:val="aa"/>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b"/>
    <w:link w:val="80"/>
    <w:rsid w:val="00BB3459"/>
    <w:rPr>
      <w:rFonts w:ascii="Times New Roman" w:eastAsia="Times New Roman" w:hAnsi="Times New Roman" w:cs="Times New Roman"/>
      <w:sz w:val="28"/>
      <w:szCs w:val="24"/>
      <w:lang w:val="uk-UA"/>
    </w:rPr>
  </w:style>
  <w:style w:type="character" w:customStyle="1" w:styleId="5b">
    <w:name w:val="Стиль5 Знак"/>
    <w:basedOn w:val="ab"/>
    <w:link w:val="53"/>
    <w:rsid w:val="00BB3459"/>
    <w:rPr>
      <w:rFonts w:ascii="Garamond" w:eastAsia="Garamond" w:hAnsi="Garamond" w:cs="Garamond"/>
      <w:sz w:val="28"/>
      <w:szCs w:val="28"/>
      <w:lang w:eastAsia="ar-SA"/>
    </w:rPr>
  </w:style>
  <w:style w:type="paragraph" w:customStyle="1" w:styleId="Title3">
    <w:name w:val="Title3"/>
    <w:basedOn w:val="afffffffe"/>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5">
    <w:name w:val="Текст выноски2"/>
    <w:basedOn w:val="aa"/>
    <w:rsid w:val="00914C86"/>
    <w:pPr>
      <w:suppressAutoHyphens w:val="0"/>
    </w:pPr>
    <w:rPr>
      <w:rFonts w:ascii="Tahoma" w:eastAsia="Times New Roman" w:hAnsi="Tahoma" w:cs="Tahoma"/>
      <w:sz w:val="16"/>
      <w:szCs w:val="16"/>
      <w:lang w:eastAsia="ru-RU"/>
    </w:rPr>
  </w:style>
  <w:style w:type="character" w:customStyle="1" w:styleId="vline">
    <w:name w:val="vline"/>
    <w:basedOn w:val="ab"/>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6">
    <w:name w:val="Quote"/>
    <w:basedOn w:val="aa"/>
    <w:next w:val="aa"/>
    <w:link w:val="2fffff7"/>
    <w:uiPriority w:val="29"/>
    <w:qFormat/>
    <w:rsid w:val="00566ED6"/>
    <w:pPr>
      <w:suppressAutoHyphens w:val="0"/>
    </w:pPr>
    <w:rPr>
      <w:rFonts w:ascii="Calibri" w:eastAsia="Times New Roman" w:hAnsi="Calibri" w:cs="Times New Roman"/>
      <w:i/>
      <w:lang w:val="en-US" w:eastAsia="en-US"/>
    </w:rPr>
  </w:style>
  <w:style w:type="character" w:customStyle="1" w:styleId="2fffff7">
    <w:name w:val="Цитата 2 Знак"/>
    <w:basedOn w:val="ab"/>
    <w:link w:val="2fffff6"/>
    <w:uiPriority w:val="29"/>
    <w:rsid w:val="00566ED6"/>
    <w:rPr>
      <w:rFonts w:ascii="Calibri" w:eastAsia="Times New Roman" w:hAnsi="Calibri" w:cs="Times New Roman"/>
      <w:i/>
      <w:sz w:val="24"/>
      <w:szCs w:val="24"/>
      <w:lang w:val="en-US" w:eastAsia="en-US"/>
    </w:rPr>
  </w:style>
  <w:style w:type="paragraph" w:styleId="afffffffffffffffffffffc">
    <w:name w:val="Intense Quote"/>
    <w:basedOn w:val="aa"/>
    <w:next w:val="aa"/>
    <w:link w:val="afffffffffffffffffffffd"/>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d">
    <w:name w:val="Выделенная цитата Знак"/>
    <w:basedOn w:val="ab"/>
    <w:link w:val="afffffffffffffffffffffc"/>
    <w:uiPriority w:val="30"/>
    <w:rsid w:val="00566ED6"/>
    <w:rPr>
      <w:rFonts w:ascii="Calibri" w:eastAsia="Times New Roman" w:hAnsi="Calibri" w:cs="Times New Roman"/>
      <w:b/>
      <w:i/>
      <w:sz w:val="24"/>
      <w:szCs w:val="22"/>
      <w:lang w:val="en-US" w:eastAsia="en-US"/>
    </w:rPr>
  </w:style>
  <w:style w:type="character" w:styleId="afffffffffffffffffffffe">
    <w:name w:val="Subtle Emphasis"/>
    <w:uiPriority w:val="19"/>
    <w:qFormat/>
    <w:rsid w:val="00566ED6"/>
    <w:rPr>
      <w:i/>
      <w:color w:val="5A5A5A"/>
    </w:rPr>
  </w:style>
  <w:style w:type="character" w:styleId="affffffffffffffffffffff">
    <w:name w:val="Intense Emphasis"/>
    <w:basedOn w:val="ab"/>
    <w:uiPriority w:val="21"/>
    <w:qFormat/>
    <w:rsid w:val="00566ED6"/>
    <w:rPr>
      <w:rFonts w:cs="Times New Roman"/>
      <w:b/>
      <w:i/>
      <w:sz w:val="24"/>
      <w:szCs w:val="24"/>
      <w:u w:val="single"/>
    </w:rPr>
  </w:style>
  <w:style w:type="character" w:styleId="affffffffffffffffffffff0">
    <w:name w:val="Subtle Reference"/>
    <w:basedOn w:val="ab"/>
    <w:uiPriority w:val="31"/>
    <w:qFormat/>
    <w:rsid w:val="00566ED6"/>
    <w:rPr>
      <w:rFonts w:cs="Times New Roman"/>
      <w:sz w:val="24"/>
      <w:szCs w:val="24"/>
      <w:u w:val="single"/>
    </w:rPr>
  </w:style>
  <w:style w:type="character" w:styleId="affffffffffffffffffffff1">
    <w:name w:val="Intense Reference"/>
    <w:basedOn w:val="ab"/>
    <w:uiPriority w:val="32"/>
    <w:qFormat/>
    <w:rsid w:val="00566ED6"/>
    <w:rPr>
      <w:rFonts w:cs="Times New Roman"/>
      <w:b/>
      <w:sz w:val="24"/>
      <w:u w:val="single"/>
    </w:rPr>
  </w:style>
  <w:style w:type="character" w:customStyle="1" w:styleId="160">
    <w:name w:val="Знак Знак16"/>
    <w:basedOn w:val="ab"/>
    <w:locked/>
    <w:rsid w:val="00566ED6"/>
    <w:rPr>
      <w:rFonts w:ascii="Cambria" w:eastAsia="Times New Roman" w:hAnsi="Cambria" w:cs="Times New Roman"/>
      <w:b/>
      <w:bCs/>
      <w:kern w:val="28"/>
      <w:sz w:val="32"/>
      <w:szCs w:val="32"/>
    </w:rPr>
  </w:style>
  <w:style w:type="character" w:customStyle="1" w:styleId="1412">
    <w:name w:val="Знак Знак141"/>
    <w:basedOn w:val="ab"/>
    <w:locked/>
    <w:rsid w:val="00566ED6"/>
    <w:rPr>
      <w:rFonts w:ascii="Cambria" w:eastAsia="Times New Roman" w:hAnsi="Cambria" w:cs="Times New Roman"/>
      <w:b/>
      <w:bCs/>
      <w:kern w:val="32"/>
      <w:sz w:val="32"/>
      <w:szCs w:val="32"/>
    </w:rPr>
  </w:style>
  <w:style w:type="character" w:customStyle="1" w:styleId="1311">
    <w:name w:val="Знак Знак131"/>
    <w:basedOn w:val="ab"/>
    <w:semiHidden/>
    <w:locked/>
    <w:rsid w:val="00566ED6"/>
    <w:rPr>
      <w:rFonts w:ascii="Cambria" w:eastAsia="Times New Roman" w:hAnsi="Cambria" w:cs="Times New Roman"/>
      <w:b/>
      <w:bCs/>
      <w:i/>
      <w:iCs/>
      <w:sz w:val="28"/>
      <w:szCs w:val="28"/>
    </w:rPr>
  </w:style>
  <w:style w:type="character" w:customStyle="1" w:styleId="1210">
    <w:name w:val="Знак Знак121"/>
    <w:basedOn w:val="ab"/>
    <w:semiHidden/>
    <w:locked/>
    <w:rsid w:val="00566ED6"/>
    <w:rPr>
      <w:rFonts w:ascii="Cambria" w:eastAsia="Times New Roman" w:hAnsi="Cambria" w:cs="Times New Roman"/>
      <w:b/>
      <w:bCs/>
      <w:sz w:val="26"/>
      <w:szCs w:val="26"/>
    </w:rPr>
  </w:style>
  <w:style w:type="character" w:customStyle="1" w:styleId="1113">
    <w:name w:val="Знак Знак111"/>
    <w:basedOn w:val="ab"/>
    <w:locked/>
    <w:rsid w:val="00566ED6"/>
    <w:rPr>
      <w:rFonts w:cs="Times New Roman"/>
      <w:b/>
      <w:bCs/>
      <w:sz w:val="28"/>
      <w:szCs w:val="28"/>
    </w:rPr>
  </w:style>
  <w:style w:type="character" w:customStyle="1" w:styleId="1010">
    <w:name w:val="Знак Знак101"/>
    <w:basedOn w:val="ab"/>
    <w:semiHidden/>
    <w:locked/>
    <w:rsid w:val="00566ED6"/>
    <w:rPr>
      <w:rFonts w:cs="Times New Roman"/>
      <w:b/>
      <w:bCs/>
      <w:i/>
      <w:iCs/>
      <w:sz w:val="26"/>
      <w:szCs w:val="26"/>
    </w:rPr>
  </w:style>
  <w:style w:type="character" w:customStyle="1" w:styleId="911">
    <w:name w:val="Знак Знак91"/>
    <w:basedOn w:val="ab"/>
    <w:semiHidden/>
    <w:locked/>
    <w:rsid w:val="00566ED6"/>
    <w:rPr>
      <w:rFonts w:cs="Times New Roman"/>
      <w:b/>
      <w:bCs/>
    </w:rPr>
  </w:style>
  <w:style w:type="character" w:customStyle="1" w:styleId="811">
    <w:name w:val="Знак Знак81"/>
    <w:basedOn w:val="ab"/>
    <w:semiHidden/>
    <w:locked/>
    <w:rsid w:val="00566ED6"/>
    <w:rPr>
      <w:rFonts w:cs="Times New Roman"/>
      <w:sz w:val="24"/>
      <w:szCs w:val="24"/>
    </w:rPr>
  </w:style>
  <w:style w:type="character" w:customStyle="1" w:styleId="152">
    <w:name w:val="Знак Знак15"/>
    <w:basedOn w:val="ab"/>
    <w:locked/>
    <w:rsid w:val="00566ED6"/>
    <w:rPr>
      <w:rFonts w:ascii="Cambria" w:eastAsia="Times New Roman" w:hAnsi="Cambria" w:cs="Times New Roman"/>
      <w:sz w:val="24"/>
      <w:szCs w:val="24"/>
    </w:rPr>
  </w:style>
  <w:style w:type="table" w:styleId="2fffff8">
    <w:name w:val="Table Subtle 2"/>
    <w:basedOn w:val="ac"/>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2">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b"/>
    <w:rsid w:val="00370B86"/>
    <w:rPr>
      <w:rFonts w:ascii="Times New Roman" w:hAnsi="Times New Roman" w:cs="Times New Roman" w:hint="default"/>
      <w:color w:val="000000"/>
      <w:sz w:val="28"/>
      <w:szCs w:val="28"/>
    </w:rPr>
  </w:style>
  <w:style w:type="paragraph" w:customStyle="1" w:styleId="rindent">
    <w:name w:val="rindent"/>
    <w:basedOn w:val="aa"/>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a"/>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a"/>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a"/>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b"/>
    <w:rsid w:val="00BC241E"/>
    <w:rPr>
      <w:sz w:val="27"/>
    </w:rPr>
  </w:style>
  <w:style w:type="paragraph" w:customStyle="1" w:styleId="IauiueWeb">
    <w:name w:val="Iau?iue (Web)"/>
    <w:basedOn w:val="aa"/>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3">
    <w:name w:val="осн"/>
    <w:basedOn w:val="aa"/>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b"/>
    <w:rsid w:val="00BC241E"/>
  </w:style>
  <w:style w:type="character" w:customStyle="1" w:styleId="affffffffffffffffffffff4">
    <w:name w:val="выделение"/>
    <w:basedOn w:val="ab"/>
    <w:rsid w:val="00BC241E"/>
  </w:style>
  <w:style w:type="character" w:customStyle="1" w:styleId="affffffffffffffffffffff5">
    <w:name w:val="пример"/>
    <w:basedOn w:val="ab"/>
    <w:rsid w:val="00BC241E"/>
  </w:style>
  <w:style w:type="paragraph" w:customStyle="1" w:styleId="CharCharCharCharCharChar0">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6">
    <w:name w:val="ТекстСборник"/>
    <w:basedOn w:val="aa"/>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a"/>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b"/>
    <w:rsid w:val="00BC241E"/>
  </w:style>
  <w:style w:type="paragraph" w:customStyle="1" w:styleId="rvps15">
    <w:name w:val="rvps15"/>
    <w:basedOn w:val="aa"/>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a"/>
    <w:next w:val="aa"/>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b"/>
    <w:rsid w:val="00C465B6"/>
    <w:rPr>
      <w:rFonts w:ascii="Arial" w:hAnsi="Arial" w:cs="Arial" w:hint="default"/>
      <w:b/>
      <w:bCs/>
      <w:i w:val="0"/>
      <w:iCs w:val="0"/>
      <w:color w:val="000000"/>
      <w:sz w:val="24"/>
      <w:szCs w:val="24"/>
    </w:rPr>
  </w:style>
  <w:style w:type="character" w:customStyle="1" w:styleId="illustration1">
    <w:name w:val="illustration1"/>
    <w:basedOn w:val="ab"/>
    <w:rsid w:val="000236C9"/>
    <w:rPr>
      <w:i/>
      <w:iCs/>
      <w:color w:val="226699"/>
    </w:rPr>
  </w:style>
  <w:style w:type="paragraph" w:customStyle="1" w:styleId="standart">
    <w:name w:val="standart"/>
    <w:basedOn w:val="aa"/>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b"/>
    <w:rsid w:val="000236C9"/>
    <w:rPr>
      <w:rFonts w:ascii="Verdana" w:hAnsi="Verdana" w:hint="default"/>
      <w:color w:val="333333"/>
      <w:sz w:val="17"/>
      <w:szCs w:val="17"/>
    </w:rPr>
  </w:style>
  <w:style w:type="paragraph" w:customStyle="1" w:styleId="a8">
    <w:name w:val="список нумерований"/>
    <w:basedOn w:val="aa"/>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7">
    <w:name w:val="Розділ"/>
    <w:basedOn w:val="afffffffe"/>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8">
    <w:name w:val="Розділ_питання"/>
    <w:basedOn w:val="afffffffe"/>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b"/>
    <w:rsid w:val="00DD1496"/>
    <w:rPr>
      <w:b/>
      <w:bCs/>
      <w:sz w:val="32"/>
      <w:szCs w:val="32"/>
    </w:rPr>
  </w:style>
  <w:style w:type="character" w:customStyle="1" w:styleId="14b">
    <w:name w:val="Знак Знак14"/>
    <w:basedOn w:val="ab"/>
    <w:rsid w:val="00DD1496"/>
    <w:rPr>
      <w:b/>
      <w:bCs/>
      <w:sz w:val="32"/>
      <w:szCs w:val="32"/>
    </w:rPr>
  </w:style>
  <w:style w:type="character" w:customStyle="1" w:styleId="132">
    <w:name w:val="Знак Знак13"/>
    <w:basedOn w:val="ab"/>
    <w:rsid w:val="00DD1496"/>
    <w:rPr>
      <w:rFonts w:ascii="Arial" w:hAnsi="Arial" w:cs="Arial"/>
      <w:sz w:val="24"/>
      <w:szCs w:val="24"/>
      <w:lang w:val="uk-UA"/>
    </w:rPr>
  </w:style>
  <w:style w:type="character" w:customStyle="1" w:styleId="127">
    <w:name w:val="Знак Знак12"/>
    <w:basedOn w:val="ab"/>
    <w:rsid w:val="00DD1496"/>
    <w:rPr>
      <w:sz w:val="32"/>
      <w:szCs w:val="32"/>
      <w:lang w:val="uk-UA"/>
    </w:rPr>
  </w:style>
  <w:style w:type="character" w:customStyle="1" w:styleId="11f4">
    <w:name w:val="Знак Знак11"/>
    <w:basedOn w:val="ab"/>
    <w:rsid w:val="00DD1496"/>
    <w:rPr>
      <w:sz w:val="28"/>
      <w:szCs w:val="28"/>
    </w:rPr>
  </w:style>
  <w:style w:type="character" w:customStyle="1" w:styleId="108">
    <w:name w:val="Знак Знак10"/>
    <w:basedOn w:val="ab"/>
    <w:rsid w:val="00DD1496"/>
    <w:rPr>
      <w:b/>
      <w:bCs/>
      <w:sz w:val="22"/>
      <w:szCs w:val="22"/>
      <w:lang w:val="uk-UA"/>
    </w:rPr>
  </w:style>
  <w:style w:type="character" w:customStyle="1" w:styleId="99">
    <w:name w:val="Знак Знак9"/>
    <w:basedOn w:val="ab"/>
    <w:rsid w:val="00DD1496"/>
    <w:rPr>
      <w:sz w:val="24"/>
      <w:szCs w:val="24"/>
      <w:lang w:val="uk-UA"/>
    </w:rPr>
  </w:style>
  <w:style w:type="character" w:customStyle="1" w:styleId="8b">
    <w:name w:val="Знак Знак8"/>
    <w:basedOn w:val="ab"/>
    <w:rsid w:val="00DD1496"/>
    <w:rPr>
      <w:b/>
      <w:bCs/>
      <w:sz w:val="28"/>
      <w:szCs w:val="28"/>
      <w:lang w:val="uk-UA"/>
    </w:rPr>
  </w:style>
  <w:style w:type="character" w:customStyle="1" w:styleId="7d">
    <w:name w:val="Знак Знак7"/>
    <w:basedOn w:val="ab"/>
    <w:rsid w:val="00DD1496"/>
    <w:rPr>
      <w:sz w:val="28"/>
      <w:szCs w:val="28"/>
      <w:lang w:val="uk-UA"/>
    </w:rPr>
  </w:style>
  <w:style w:type="character" w:customStyle="1" w:styleId="6f">
    <w:name w:val="Знак Знак6"/>
    <w:basedOn w:val="ab"/>
    <w:rsid w:val="00DD1496"/>
    <w:rPr>
      <w:sz w:val="28"/>
      <w:szCs w:val="24"/>
      <w:lang w:val="uk-UA"/>
    </w:rPr>
  </w:style>
  <w:style w:type="character" w:customStyle="1" w:styleId="5f8">
    <w:name w:val="Знак Знак5"/>
    <w:basedOn w:val="ab"/>
    <w:rsid w:val="00DD1496"/>
    <w:rPr>
      <w:sz w:val="24"/>
      <w:szCs w:val="24"/>
    </w:rPr>
  </w:style>
  <w:style w:type="character" w:customStyle="1" w:styleId="4ff2">
    <w:name w:val="Знак Знак4"/>
    <w:basedOn w:val="ab"/>
    <w:rsid w:val="00DD1496"/>
    <w:rPr>
      <w:sz w:val="24"/>
      <w:szCs w:val="24"/>
    </w:rPr>
  </w:style>
  <w:style w:type="character" w:customStyle="1" w:styleId="3fff5">
    <w:name w:val="Знак Знак3"/>
    <w:basedOn w:val="ab"/>
    <w:rsid w:val="00DD1496"/>
    <w:rPr>
      <w:sz w:val="24"/>
      <w:szCs w:val="24"/>
    </w:rPr>
  </w:style>
  <w:style w:type="character" w:customStyle="1" w:styleId="2fffff9">
    <w:name w:val="Знак Знак2"/>
    <w:basedOn w:val="ab"/>
    <w:rsid w:val="00DD1496"/>
    <w:rPr>
      <w:sz w:val="16"/>
      <w:szCs w:val="16"/>
    </w:rPr>
  </w:style>
  <w:style w:type="character" w:customStyle="1" w:styleId="1fffffffc">
    <w:name w:val="Знак Знак1"/>
    <w:basedOn w:val="ab"/>
    <w:rsid w:val="00DD1496"/>
    <w:rPr>
      <w:sz w:val="24"/>
      <w:szCs w:val="24"/>
    </w:rPr>
  </w:style>
  <w:style w:type="character" w:customStyle="1" w:styleId="affffffffffffffffffffff9">
    <w:name w:val="Знак Знак"/>
    <w:basedOn w:val="ab"/>
    <w:rsid w:val="00DD1496"/>
    <w:rPr>
      <w:sz w:val="24"/>
      <w:szCs w:val="24"/>
    </w:rPr>
  </w:style>
  <w:style w:type="paragraph" w:customStyle="1" w:styleId="affffffffffffffffffffffa">
    <w:name w:val="Приклади Знак Знак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b">
    <w:name w:val="Приклади Знак Знак Знак Знак Знак"/>
    <w:basedOn w:val="ab"/>
    <w:rsid w:val="000B1C3A"/>
    <w:rPr>
      <w:i/>
      <w:noProof w:val="0"/>
      <w:sz w:val="28"/>
      <w:szCs w:val="28"/>
      <w:lang w:val="en-US" w:eastAsia="ru-RU" w:bidi="ar-SA"/>
    </w:rPr>
  </w:style>
  <w:style w:type="paragraph" w:customStyle="1" w:styleId="Style10">
    <w:name w:val="Style 1"/>
    <w:basedOn w:val="aa"/>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B1C3A"/>
    <w:rPr>
      <w:rFonts w:ascii="Verdana" w:hAnsi="Verdana" w:hint="default"/>
      <w:color w:val="000000"/>
      <w:sz w:val="18"/>
      <w:szCs w:val="18"/>
      <w:shd w:val="clear" w:color="auto" w:fill="FFFFFF"/>
    </w:rPr>
  </w:style>
  <w:style w:type="paragraph" w:customStyle="1" w:styleId="reading1">
    <w:name w:val="reading1"/>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c">
    <w:name w:val="стиль приклади"/>
    <w:basedOn w:val="aa"/>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d">
    <w:name w:val="стиль приклади Знак"/>
    <w:basedOn w:val="ab"/>
    <w:rsid w:val="000B1C3A"/>
    <w:rPr>
      <w:i/>
      <w:iCs/>
      <w:noProof w:val="0"/>
      <w:sz w:val="28"/>
      <w:szCs w:val="28"/>
      <w:lang w:val="uk-UA" w:eastAsia="ru-RU" w:bidi="ar-SA"/>
    </w:rPr>
  </w:style>
  <w:style w:type="paragraph" w:customStyle="1" w:styleId="reading10">
    <w:name w:val="reading1 Знак"/>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Приклади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
    <w:name w:val="Приклади Знак Знак Знак"/>
    <w:basedOn w:val="ab"/>
    <w:rsid w:val="000B1C3A"/>
    <w:rPr>
      <w:i/>
      <w:noProof w:val="0"/>
      <w:sz w:val="28"/>
      <w:szCs w:val="28"/>
      <w:lang w:val="en-US" w:eastAsia="ru-RU" w:bidi="ar-SA"/>
    </w:rPr>
  </w:style>
  <w:style w:type="paragraph" w:customStyle="1" w:styleId="sx0x1">
    <w:name w:val="sx0x1"/>
    <w:basedOn w:val="aa"/>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0">
    <w:name w:val="стиль приклад"/>
    <w:basedOn w:val="affffffffffffffffffffffe"/>
    <w:rsid w:val="000B1C3A"/>
    <w:pPr>
      <w:tabs>
        <w:tab w:val="left" w:pos="2552"/>
      </w:tabs>
      <w:ind w:left="0" w:firstLine="0"/>
    </w:pPr>
    <w:rPr>
      <w:iCs/>
    </w:rPr>
  </w:style>
  <w:style w:type="paragraph" w:customStyle="1" w:styleId="afffffffffffffffffffffff1">
    <w:name w:val="Приклад анг"/>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2">
    <w:name w:val="Приклад анг Знак"/>
    <w:basedOn w:val="ab"/>
    <w:rsid w:val="000B1C3A"/>
    <w:rPr>
      <w:i/>
      <w:noProof w:val="0"/>
      <w:sz w:val="28"/>
      <w:szCs w:val="28"/>
      <w:lang w:val="en-US" w:eastAsia="ru-RU" w:bidi="ar-SA"/>
    </w:rPr>
  </w:style>
  <w:style w:type="paragraph" w:customStyle="1" w:styleId="afffffffffffffffffffffff3">
    <w:name w:val="Приклад укр"/>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4">
    <w:name w:val="приклад стиль"/>
    <w:basedOn w:val="afffffffffffffffffffffff1"/>
    <w:rsid w:val="000B1C3A"/>
    <w:pPr>
      <w:tabs>
        <w:tab w:val="left" w:pos="2520"/>
      </w:tabs>
      <w:ind w:left="0" w:firstLine="0"/>
    </w:pPr>
  </w:style>
  <w:style w:type="paragraph" w:customStyle="1" w:styleId="title-content-page1">
    <w:name w:val="title-content-page1"/>
    <w:basedOn w:val="aa"/>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a"/>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a"/>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a"/>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5">
    <w:name w:val="Звичайний"/>
    <w:basedOn w:val="aa"/>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a"/>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b"/>
    <w:rsid w:val="009D054B"/>
  </w:style>
  <w:style w:type="character" w:customStyle="1" w:styleId="head11">
    <w:name w:val="head1"/>
    <w:basedOn w:val="ab"/>
    <w:rsid w:val="009D054B"/>
    <w:rPr>
      <w:rFonts w:ascii="Georgia" w:hAnsi="Georgia" w:cs="Wingdings" w:hint="default"/>
      <w:b w:val="0"/>
      <w:bCs w:val="0"/>
      <w:i w:val="0"/>
      <w:iCs w:val="0"/>
      <w:color w:val="333333"/>
      <w:sz w:val="23"/>
      <w:szCs w:val="23"/>
    </w:rPr>
  </w:style>
  <w:style w:type="paragraph" w:customStyle="1" w:styleId="big">
    <w:name w:val="big"/>
    <w:basedOn w:val="aa"/>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a"/>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6">
    <w:name w:val="Текст у виносці"/>
    <w:basedOn w:val="aa"/>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a"/>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b"/>
    <w:rsid w:val="007159A9"/>
    <w:rPr>
      <w:rFonts w:cs="Times New Roman"/>
      <w:sz w:val="24"/>
      <w:szCs w:val="24"/>
      <w:lang w:val="ru-RU" w:eastAsia="ru-RU" w:bidi="ar-SA"/>
    </w:rPr>
  </w:style>
  <w:style w:type="paragraph" w:customStyle="1" w:styleId="iauiue10">
    <w:name w:val="iau?iue1"/>
    <w:basedOn w:val="aa"/>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a"/>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b"/>
    <w:rsid w:val="007159A9"/>
    <w:rPr>
      <w:rFonts w:cs="Times New Roman"/>
    </w:rPr>
  </w:style>
  <w:style w:type="character" w:customStyle="1" w:styleId="trd121">
    <w:name w:val="trd121"/>
    <w:basedOn w:val="ab"/>
    <w:rsid w:val="007159A9"/>
    <w:rPr>
      <w:rFonts w:ascii="Arial" w:hAnsi="Arial" w:cs="Arial"/>
      <w:b/>
      <w:bCs/>
      <w:color w:val="800000"/>
      <w:sz w:val="12"/>
      <w:szCs w:val="12"/>
      <w:u w:val="none"/>
      <w:effect w:val="none"/>
    </w:rPr>
  </w:style>
  <w:style w:type="character" w:customStyle="1" w:styleId="trb12">
    <w:name w:val="trb12"/>
    <w:basedOn w:val="ab"/>
    <w:rsid w:val="007159A9"/>
    <w:rPr>
      <w:rFonts w:cs="Times New Roman"/>
    </w:rPr>
  </w:style>
  <w:style w:type="character" w:customStyle="1" w:styleId="5fa">
    <w:name w:val="Название5"/>
    <w:basedOn w:val="ab"/>
    <w:rsid w:val="007159A9"/>
    <w:rPr>
      <w:rFonts w:cs="Times New Roman"/>
    </w:rPr>
  </w:style>
  <w:style w:type="character" w:customStyle="1" w:styleId="titlemiddle">
    <w:name w:val="titlemiddle"/>
    <w:basedOn w:val="ab"/>
    <w:rsid w:val="007159A9"/>
    <w:rPr>
      <w:rFonts w:cs="Times New Roman"/>
    </w:rPr>
  </w:style>
  <w:style w:type="paragraph" w:customStyle="1" w:styleId="afffffffffffffffffffffff7">
    <w:name w:val="регалії"/>
    <w:basedOn w:val="affffffffffff0"/>
    <w:rsid w:val="007159A9"/>
    <w:pPr>
      <w:suppressAutoHyphens w:val="0"/>
      <w:jc w:val="right"/>
    </w:pPr>
    <w:rPr>
      <w:rFonts w:ascii="Times New Roman" w:eastAsia="Times New Roman" w:hAnsi="Times New Roman" w:cs="Times New Roman"/>
      <w:lang w:eastAsia="ru-RU"/>
    </w:rPr>
  </w:style>
  <w:style w:type="character" w:customStyle="1" w:styleId="afffffffffffffffffffffff8">
    <w:name w:val="регалії Знак"/>
    <w:basedOn w:val="afff6"/>
    <w:rsid w:val="007159A9"/>
    <w:rPr>
      <w:rFonts w:cs="Times New Roman"/>
      <w:lang w:val="uk-UA" w:eastAsia="ru-RU" w:bidi="ar-SA"/>
    </w:rPr>
  </w:style>
  <w:style w:type="character" w:customStyle="1" w:styleId="estilo21">
    <w:name w:val="estilo21"/>
    <w:basedOn w:val="ab"/>
    <w:rsid w:val="007159A9"/>
    <w:rPr>
      <w:rFonts w:ascii="Arial" w:hAnsi="Arial" w:cs="Arial"/>
      <w:b/>
      <w:bCs/>
      <w:color w:val="CCCCFF"/>
    </w:rPr>
  </w:style>
  <w:style w:type="character" w:customStyle="1" w:styleId="enc-article-text-term1">
    <w:name w:val="enc-article-text-term1"/>
    <w:basedOn w:val="ab"/>
    <w:rsid w:val="007159A9"/>
    <w:rPr>
      <w:rFonts w:cs="Times New Roman"/>
      <w:b/>
      <w:bCs/>
      <w:color w:val="FF0000"/>
    </w:rPr>
  </w:style>
  <w:style w:type="character" w:customStyle="1" w:styleId="titficha1">
    <w:name w:val="tit_ficha1"/>
    <w:basedOn w:val="ab"/>
    <w:rsid w:val="007159A9"/>
    <w:rPr>
      <w:rFonts w:cs="Times New Roman"/>
      <w:color w:val="50735D"/>
      <w:sz w:val="14"/>
      <w:szCs w:val="14"/>
    </w:rPr>
  </w:style>
  <w:style w:type="character" w:customStyle="1" w:styleId="npag1">
    <w:name w:val="npag1"/>
    <w:basedOn w:val="ab"/>
    <w:rsid w:val="007159A9"/>
    <w:rPr>
      <w:rFonts w:ascii="Arial" w:hAnsi="Arial" w:cs="Arial"/>
      <w:sz w:val="11"/>
      <w:szCs w:val="11"/>
    </w:rPr>
  </w:style>
  <w:style w:type="character" w:customStyle="1" w:styleId="titficha21">
    <w:name w:val="tit_ficha21"/>
    <w:basedOn w:val="ab"/>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a"/>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b"/>
    <w:rsid w:val="008F115A"/>
  </w:style>
  <w:style w:type="character" w:customStyle="1" w:styleId="ipa1">
    <w:name w:val="ipa1"/>
    <w:basedOn w:val="ab"/>
    <w:rsid w:val="008F115A"/>
    <w:rPr>
      <w:rFonts w:ascii="Arial Unicode MS" w:eastAsia="Arial Unicode MS" w:hAnsi="Arial Unicode MS" w:cs="Arial Unicode MS" w:hint="eastAsia"/>
    </w:rPr>
  </w:style>
  <w:style w:type="paragraph" w:customStyle="1" w:styleId="720">
    <w:name w:val="Заголовок 72"/>
    <w:basedOn w:val="aa"/>
    <w:next w:val="aa"/>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b"/>
    <w:rsid w:val="00B04C43"/>
  </w:style>
  <w:style w:type="character" w:customStyle="1" w:styleId="document1">
    <w:name w:val="document1"/>
    <w:basedOn w:val="ab"/>
    <w:rsid w:val="00B04C43"/>
    <w:rPr>
      <w:rFonts w:ascii="Arial" w:hAnsi="Arial" w:cs="Arial" w:hint="default"/>
      <w:color w:val="A9A9A9"/>
      <w:sz w:val="19"/>
      <w:szCs w:val="19"/>
    </w:rPr>
  </w:style>
  <w:style w:type="character" w:customStyle="1" w:styleId="zag20">
    <w:name w:val="zag2"/>
    <w:basedOn w:val="ab"/>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b"/>
    <w:rsid w:val="00B04C43"/>
    <w:rPr>
      <w:rFonts w:ascii="Times New Roman" w:hAnsi="Times New Roman" w:cs="Times New Roman"/>
      <w:sz w:val="18"/>
      <w:szCs w:val="18"/>
    </w:rPr>
  </w:style>
  <w:style w:type="character" w:customStyle="1" w:styleId="133">
    <w:name w:val="Знак Знак13"/>
    <w:basedOn w:val="ab"/>
    <w:rsid w:val="00433F0C"/>
    <w:rPr>
      <w:b/>
      <w:bCs/>
      <w:sz w:val="24"/>
      <w:szCs w:val="24"/>
      <w:lang w:val="uk-UA" w:eastAsia="ru-RU" w:bidi="ar-SA"/>
    </w:rPr>
  </w:style>
  <w:style w:type="character" w:customStyle="1" w:styleId="8d">
    <w:name w:val="Знак Знак8"/>
    <w:basedOn w:val="ab"/>
    <w:semiHidden/>
    <w:rsid w:val="00433F0C"/>
    <w:rPr>
      <w:sz w:val="16"/>
      <w:szCs w:val="16"/>
      <w:lang w:val="ru-RU" w:eastAsia="ru-RU" w:bidi="ar-SA"/>
    </w:rPr>
  </w:style>
  <w:style w:type="paragraph" w:customStyle="1" w:styleId="afffffffffffffffffffffff9">
    <w:name w:val="обичний"/>
    <w:basedOn w:val="aa"/>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a"/>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b"/>
    <w:rsid w:val="00B77AE2"/>
  </w:style>
  <w:style w:type="character" w:customStyle="1" w:styleId="14d">
    <w:name w:val="14Полуторный Знак Знак Знак Знак"/>
    <w:basedOn w:val="ab"/>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b"/>
    <w:rsid w:val="00B77AE2"/>
    <w:rPr>
      <w:sz w:val="28"/>
      <w:szCs w:val="24"/>
      <w:lang w:val="uk-UA" w:eastAsia="ru-RU" w:bidi="ar-SA"/>
    </w:rPr>
  </w:style>
  <w:style w:type="paragraph" w:customStyle="1" w:styleId="CM20">
    <w:name w:val="CM20"/>
    <w:basedOn w:val="aa"/>
    <w:next w:val="aa"/>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b"/>
    <w:rsid w:val="00B77AE2"/>
  </w:style>
  <w:style w:type="character" w:customStyle="1" w:styleId="1414">
    <w:name w:val="14Полуторный Знак Знак Знак1"/>
    <w:basedOn w:val="ab"/>
    <w:rsid w:val="00B77AE2"/>
    <w:rPr>
      <w:sz w:val="28"/>
      <w:szCs w:val="24"/>
      <w:lang w:val="uk-UA" w:eastAsia="ru-RU" w:bidi="ar-SA"/>
    </w:rPr>
  </w:style>
  <w:style w:type="paragraph" w:customStyle="1" w:styleId="14e">
    <w:name w:val="14Полуторный Знак"/>
    <w:basedOn w:val="aa"/>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a"/>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b"/>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b"/>
    <w:link w:val="14e"/>
    <w:rsid w:val="00B77AE2"/>
    <w:rPr>
      <w:rFonts w:ascii="Times New Roman" w:eastAsia="Times New Roman" w:hAnsi="Times New Roman" w:cs="Times New Roman"/>
      <w:sz w:val="28"/>
      <w:szCs w:val="28"/>
      <w:lang w:val="uk-UA"/>
    </w:rPr>
  </w:style>
  <w:style w:type="paragraph" w:customStyle="1" w:styleId="diserwork">
    <w:name w:val="diser.work"/>
    <w:basedOn w:val="aa"/>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a">
    <w:name w:val="мій стиль"/>
    <w:basedOn w:val="aa"/>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b"/>
    <w:rsid w:val="003A1E74"/>
    <w:rPr>
      <w:rFonts w:ascii="Georgia" w:hAnsi="Georgia" w:cs="Georgia"/>
      <w:i/>
      <w:iCs/>
      <w:color w:val="auto"/>
      <w:sz w:val="24"/>
      <w:szCs w:val="24"/>
    </w:rPr>
  </w:style>
  <w:style w:type="character" w:customStyle="1" w:styleId="goohl2">
    <w:name w:val="goohl2"/>
    <w:basedOn w:val="ab"/>
    <w:rsid w:val="003A1E74"/>
  </w:style>
  <w:style w:type="character" w:customStyle="1" w:styleId="goohl0">
    <w:name w:val="goohl0"/>
    <w:basedOn w:val="ab"/>
    <w:rsid w:val="003A1E74"/>
  </w:style>
  <w:style w:type="character" w:customStyle="1" w:styleId="afffffffffffffffffffffffb">
    <w:name w:val="Основной текст Знак Знак"/>
    <w:basedOn w:val="ab"/>
    <w:rsid w:val="003A1E74"/>
    <w:rPr>
      <w:sz w:val="24"/>
      <w:szCs w:val="24"/>
      <w:lang w:val="uk-UA" w:eastAsia="ru-RU"/>
    </w:rPr>
  </w:style>
  <w:style w:type="character" w:customStyle="1" w:styleId="FontStyle51">
    <w:name w:val="Font Style51"/>
    <w:basedOn w:val="ab"/>
    <w:rsid w:val="003A1E74"/>
    <w:rPr>
      <w:rFonts w:ascii="Times New Roman" w:hAnsi="Times New Roman" w:cs="Times New Roman"/>
      <w:sz w:val="26"/>
      <w:szCs w:val="26"/>
    </w:rPr>
  </w:style>
  <w:style w:type="character" w:customStyle="1" w:styleId="FontStyle52">
    <w:name w:val="Font Style52"/>
    <w:basedOn w:val="ab"/>
    <w:rsid w:val="003A1E74"/>
    <w:rPr>
      <w:rFonts w:ascii="Times New Roman" w:hAnsi="Times New Roman" w:cs="Times New Roman"/>
      <w:i/>
      <w:iCs/>
      <w:sz w:val="26"/>
      <w:szCs w:val="26"/>
    </w:rPr>
  </w:style>
  <w:style w:type="paragraph" w:customStyle="1" w:styleId="TNR14">
    <w:name w:val="T N R 14"/>
    <w:basedOn w:val="aa"/>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b"/>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a"/>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b"/>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a"/>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b"/>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c">
    <w:name w:val="стиль для ссылок"/>
    <w:basedOn w:val="ab"/>
    <w:rsid w:val="00094139"/>
    <w:rPr>
      <w:rFonts w:ascii="Times New Roman" w:hAnsi="Times New Roman"/>
      <w:i/>
      <w:sz w:val="20"/>
    </w:rPr>
  </w:style>
  <w:style w:type="paragraph" w:customStyle="1" w:styleId="afffffffffffffffffffffffd">
    <w:name w:val="для ссылок"/>
    <w:basedOn w:val="aa"/>
    <w:link w:val="afffffffffffffffffffffffe"/>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e">
    <w:name w:val="для ссылок Знак"/>
    <w:basedOn w:val="ab"/>
    <w:link w:val="afffffffffffffffffffffffd"/>
    <w:rsid w:val="00094139"/>
    <w:rPr>
      <w:rFonts w:ascii="Times New Roman" w:eastAsia="Times New Roman" w:hAnsi="Times New Roman" w:cs="Times New Roman"/>
      <w:i/>
      <w:sz w:val="16"/>
    </w:rPr>
  </w:style>
  <w:style w:type="character" w:customStyle="1" w:styleId="fulltextarticle">
    <w:name w:val="fulltextarticle"/>
    <w:basedOn w:val="ab"/>
    <w:rsid w:val="00094139"/>
  </w:style>
  <w:style w:type="character" w:customStyle="1" w:styleId="fulltexttitle">
    <w:name w:val="fulltexttitle"/>
    <w:basedOn w:val="ab"/>
    <w:rsid w:val="00094139"/>
  </w:style>
  <w:style w:type="paragraph" w:customStyle="1" w:styleId="13">
    <w:name w:val="Стиль1заголовок"/>
    <w:basedOn w:val="affffffffc"/>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a"/>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a"/>
    <w:link w:val="3ffc"/>
    <w:uiPriority w:val="99"/>
    <w:rsid w:val="00094139"/>
    <w:rPr>
      <w:rFonts w:ascii="Times New Roman" w:eastAsia="Times New Roman" w:hAnsi="Times New Roman" w:cs="Times New Roman"/>
      <w:b/>
      <w:bCs/>
      <w:iCs/>
      <w:sz w:val="28"/>
      <w:szCs w:val="28"/>
    </w:rPr>
  </w:style>
  <w:style w:type="character" w:customStyle="1" w:styleId="4f8">
    <w:name w:val="Стиль4 Знак"/>
    <w:basedOn w:val="ab"/>
    <w:link w:val="4f7"/>
    <w:rsid w:val="00094139"/>
    <w:rPr>
      <w:rFonts w:ascii="Garamond" w:eastAsia="Garamond" w:hAnsi="Garamond" w:cs="Garamond"/>
      <w:bCs/>
      <w:sz w:val="28"/>
      <w:szCs w:val="24"/>
      <w:lang w:eastAsia="ar-SA"/>
    </w:rPr>
  </w:style>
  <w:style w:type="character" w:customStyle="1" w:styleId="FontStyle22">
    <w:name w:val="Font Style22"/>
    <w:basedOn w:val="ab"/>
    <w:rsid w:val="00094139"/>
    <w:rPr>
      <w:rFonts w:ascii="Times New Roman" w:hAnsi="Times New Roman" w:cs="Times New Roman"/>
      <w:sz w:val="24"/>
      <w:szCs w:val="24"/>
    </w:rPr>
  </w:style>
  <w:style w:type="character" w:customStyle="1" w:styleId="personname">
    <w:name w:val="person_name"/>
    <w:basedOn w:val="ab"/>
    <w:rsid w:val="00094139"/>
  </w:style>
  <w:style w:type="paragraph" w:customStyle="1" w:styleId="font0">
    <w:name w:val="font0"/>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a"/>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a"/>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a"/>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a"/>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a"/>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a"/>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a"/>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a"/>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a"/>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a"/>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a"/>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a"/>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a"/>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a"/>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a"/>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a"/>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a"/>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b"/>
    <w:rsid w:val="00094139"/>
  </w:style>
  <w:style w:type="character" w:customStyle="1" w:styleId="1ffffffff">
    <w:name w:val="Текст выноски Знак1"/>
    <w:basedOn w:val="ab"/>
    <w:uiPriority w:val="99"/>
    <w:semiHidden/>
    <w:rsid w:val="00094139"/>
    <w:rPr>
      <w:rFonts w:ascii="Tahoma" w:hAnsi="Tahoma" w:cs="Tahoma"/>
      <w:sz w:val="16"/>
      <w:szCs w:val="16"/>
    </w:rPr>
  </w:style>
  <w:style w:type="character" w:customStyle="1" w:styleId="attribute-value">
    <w:name w:val="attribute-value"/>
    <w:basedOn w:val="ab"/>
    <w:rsid w:val="00094139"/>
  </w:style>
  <w:style w:type="paragraph" w:customStyle="1" w:styleId="generaltext">
    <w:name w:val="general_text"/>
    <w:basedOn w:val="aa"/>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b"/>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a"/>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a"/>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a"/>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a"/>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a"/>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a">
    <w:name w:val="Строгий2"/>
    <w:basedOn w:val="ab"/>
    <w:rsid w:val="00730BA1"/>
    <w:rPr>
      <w:b/>
    </w:rPr>
  </w:style>
  <w:style w:type="paragraph" w:customStyle="1" w:styleId="500">
    <w:name w:val="Стиль500"/>
    <w:basedOn w:val="aa"/>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
    <w:name w:val="Название таблицы Знак"/>
    <w:basedOn w:val="affffffffffffffffffff5"/>
    <w:next w:val="aa"/>
    <w:rsid w:val="000B7376"/>
    <w:pPr>
      <w:keepNext/>
      <w:keepLines/>
      <w:spacing w:before="360" w:after="120"/>
      <w:ind w:firstLine="567"/>
    </w:pPr>
    <w:rPr>
      <w:spacing w:val="0"/>
      <w:sz w:val="22"/>
      <w:lang w:val="ru-RU" w:eastAsia="uk-UA"/>
    </w:rPr>
  </w:style>
  <w:style w:type="paragraph" w:customStyle="1" w:styleId="affffffffffffffffffffffff0">
    <w:name w:val="таблица"/>
    <w:basedOn w:val="aa"/>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a"/>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a"/>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a"/>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b"/>
    <w:rsid w:val="00386690"/>
    <w:rPr>
      <w:rFonts w:ascii="Verdana" w:hAnsi="Verdana" w:hint="default"/>
      <w:color w:val="000000"/>
      <w:sz w:val="15"/>
      <w:szCs w:val="15"/>
    </w:rPr>
  </w:style>
  <w:style w:type="character" w:customStyle="1" w:styleId="bookpages">
    <w:name w:val="bookpages"/>
    <w:basedOn w:val="ab"/>
    <w:rsid w:val="00386690"/>
    <w:rPr>
      <w:bdr w:val="single" w:sz="6" w:space="0" w:color="FFFFFF" w:frame="1"/>
      <w:shd w:val="clear" w:color="auto" w:fill="FFFFFF"/>
    </w:rPr>
  </w:style>
  <w:style w:type="character" w:customStyle="1" w:styleId="c11">
    <w:name w:val="c11"/>
    <w:basedOn w:val="ab"/>
    <w:rsid w:val="0014481E"/>
    <w:rPr>
      <w:color w:val="auto"/>
    </w:rPr>
  </w:style>
  <w:style w:type="paragraph" w:customStyle="1" w:styleId="msobodytextindentc16">
    <w:name w:val="msobodytextindent c16"/>
    <w:basedOn w:val="aa"/>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a"/>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b"/>
    <w:rsid w:val="0014481E"/>
    <w:rPr>
      <w:b/>
      <w:bCs/>
      <w:color w:val="333399"/>
    </w:rPr>
  </w:style>
  <w:style w:type="paragraph" w:customStyle="1" w:styleId="style11">
    <w:name w:val="style1"/>
    <w:basedOn w:val="aa"/>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a"/>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b">
    <w:name w:val="Тема примечания2"/>
    <w:basedOn w:val="aff0"/>
    <w:next w:val="aff0"/>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b"/>
    <w:rsid w:val="00FD207C"/>
    <w:rPr>
      <w:rFonts w:ascii="Cambria" w:hAnsi="Cambria" w:cs="Times New Roman" w:hint="default"/>
      <w:b/>
      <w:bCs/>
      <w:kern w:val="32"/>
      <w:sz w:val="32"/>
      <w:szCs w:val="32"/>
      <w:lang w:val="uk-UA" w:eastAsia="x-none"/>
    </w:rPr>
  </w:style>
  <w:style w:type="character" w:customStyle="1" w:styleId="Heading2Char">
    <w:name w:val="Heading 2 Char"/>
    <w:basedOn w:val="ab"/>
    <w:rsid w:val="00FD207C"/>
    <w:rPr>
      <w:rFonts w:ascii="Cambria" w:hAnsi="Cambria" w:cs="Times New Roman" w:hint="default"/>
      <w:b/>
      <w:bCs/>
      <w:i/>
      <w:iCs/>
      <w:sz w:val="28"/>
      <w:szCs w:val="28"/>
      <w:lang w:val="uk-UA" w:eastAsia="x-none"/>
    </w:rPr>
  </w:style>
  <w:style w:type="character" w:customStyle="1" w:styleId="Heading3Char">
    <w:name w:val="Heading 3 Char"/>
    <w:basedOn w:val="ab"/>
    <w:rsid w:val="00FD207C"/>
    <w:rPr>
      <w:rFonts w:ascii="Cambria" w:hAnsi="Cambria" w:cs="Times New Roman" w:hint="default"/>
      <w:b/>
      <w:bCs/>
      <w:sz w:val="26"/>
      <w:szCs w:val="26"/>
      <w:lang w:val="uk-UA" w:eastAsia="x-none"/>
    </w:rPr>
  </w:style>
  <w:style w:type="character" w:customStyle="1" w:styleId="Heading4Char">
    <w:name w:val="Heading 4 Char"/>
    <w:basedOn w:val="ab"/>
    <w:rsid w:val="00FD207C"/>
    <w:rPr>
      <w:rFonts w:ascii="Calibri" w:hAnsi="Calibri" w:cs="Times New Roman" w:hint="default"/>
      <w:b/>
      <w:bCs/>
      <w:sz w:val="28"/>
      <w:szCs w:val="28"/>
      <w:lang w:val="uk-UA" w:eastAsia="x-none"/>
    </w:rPr>
  </w:style>
  <w:style w:type="character" w:customStyle="1" w:styleId="Heading5Char">
    <w:name w:val="Heading 5 Char"/>
    <w:basedOn w:val="ab"/>
    <w:rsid w:val="00FD207C"/>
    <w:rPr>
      <w:rFonts w:ascii="Calibri" w:hAnsi="Calibri" w:cs="Times New Roman" w:hint="default"/>
      <w:b/>
      <w:bCs/>
      <w:i/>
      <w:iCs/>
      <w:sz w:val="26"/>
      <w:szCs w:val="26"/>
      <w:lang w:val="uk-UA" w:eastAsia="x-none"/>
    </w:rPr>
  </w:style>
  <w:style w:type="character" w:customStyle="1" w:styleId="BalloonTextChar">
    <w:name w:val="Balloon Text Char"/>
    <w:basedOn w:val="ab"/>
    <w:rsid w:val="00FD207C"/>
    <w:rPr>
      <w:rFonts w:ascii="Tahoma" w:hAnsi="Tahoma" w:cs="Tahoma" w:hint="default"/>
      <w:sz w:val="16"/>
      <w:szCs w:val="16"/>
      <w:lang w:val="uk-UA" w:eastAsia="x-none"/>
    </w:rPr>
  </w:style>
  <w:style w:type="character" w:customStyle="1" w:styleId="BodyText2Char">
    <w:name w:val="Body Text 2 Char"/>
    <w:basedOn w:val="ab"/>
    <w:rsid w:val="00FD207C"/>
    <w:rPr>
      <w:rFonts w:ascii="Times New Roman" w:hAnsi="Times New Roman" w:cs="Times New Roman" w:hint="default"/>
      <w:sz w:val="24"/>
      <w:szCs w:val="24"/>
      <w:lang w:val="uk-UA" w:eastAsia="x-none"/>
    </w:rPr>
  </w:style>
  <w:style w:type="character" w:customStyle="1" w:styleId="BodyTextChar">
    <w:name w:val="Body Text Char"/>
    <w:basedOn w:val="ab"/>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b"/>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b"/>
    <w:rsid w:val="00FD207C"/>
    <w:rPr>
      <w:rFonts w:ascii="Times New Roman" w:hAnsi="Times New Roman" w:cs="Times New Roman" w:hint="default"/>
      <w:sz w:val="16"/>
      <w:szCs w:val="16"/>
      <w:lang w:val="uk-UA" w:eastAsia="x-none"/>
    </w:rPr>
  </w:style>
  <w:style w:type="character" w:customStyle="1" w:styleId="HeaderChar">
    <w:name w:val="Header Char"/>
    <w:basedOn w:val="ab"/>
    <w:rsid w:val="00FD207C"/>
    <w:rPr>
      <w:rFonts w:ascii="Times New Roman" w:hAnsi="Times New Roman" w:cs="Times New Roman" w:hint="default"/>
      <w:sz w:val="24"/>
      <w:szCs w:val="24"/>
      <w:lang w:val="uk-UA" w:eastAsia="x-none"/>
    </w:rPr>
  </w:style>
  <w:style w:type="character" w:customStyle="1" w:styleId="FooterChar">
    <w:name w:val="Footer Char"/>
    <w:basedOn w:val="ab"/>
    <w:rsid w:val="00FD207C"/>
    <w:rPr>
      <w:rFonts w:ascii="Times New Roman" w:hAnsi="Times New Roman" w:cs="Times New Roman" w:hint="default"/>
      <w:sz w:val="24"/>
      <w:szCs w:val="24"/>
      <w:lang w:val="uk-UA" w:eastAsia="x-none"/>
    </w:rPr>
  </w:style>
  <w:style w:type="character" w:customStyle="1" w:styleId="TitleChar">
    <w:name w:val="Title Char"/>
    <w:basedOn w:val="ab"/>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b"/>
    <w:rsid w:val="00FD207C"/>
    <w:rPr>
      <w:rFonts w:ascii="Times New Roman" w:hAnsi="Times New Roman" w:cs="Times New Roman" w:hint="default"/>
      <w:sz w:val="24"/>
      <w:szCs w:val="24"/>
      <w:lang w:val="uk-UA" w:eastAsia="x-none"/>
    </w:rPr>
  </w:style>
  <w:style w:type="character" w:customStyle="1" w:styleId="CommentTextChar">
    <w:name w:val="Comment Text Char"/>
    <w:basedOn w:val="ab"/>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b"/>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a"/>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b"/>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a"/>
    <w:next w:val="aa"/>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1">
    <w:name w:val="нумерований список"/>
    <w:basedOn w:val="aa"/>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a"/>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a"/>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a"/>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b"/>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e"/>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a"/>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a"/>
    <w:rsid w:val="00EC144A"/>
    <w:pPr>
      <w:suppressAutoHyphens w:val="0"/>
    </w:pPr>
    <w:rPr>
      <w:rFonts w:ascii="Tahoma" w:eastAsia="Times New Roman" w:hAnsi="Tahoma" w:cs="Tahoma"/>
      <w:sz w:val="16"/>
      <w:szCs w:val="16"/>
      <w:lang w:val="uk-UA" w:eastAsia="uk-UA"/>
    </w:rPr>
  </w:style>
  <w:style w:type="paragraph" w:customStyle="1" w:styleId="affffffffffffffffffffffff2">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3">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4">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5">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6">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7">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8">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a">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a"/>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a"/>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b"/>
    <w:rsid w:val="00DB1D95"/>
    <w:rPr>
      <w:b/>
    </w:rPr>
  </w:style>
  <w:style w:type="paragraph" w:customStyle="1" w:styleId="5fc">
    <w:name w:val="Текст выноски5"/>
    <w:basedOn w:val="aa"/>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a"/>
    <w:next w:val="aa"/>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a"/>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a"/>
    <w:next w:val="aa"/>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a"/>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b"/>
    <w:rsid w:val="004D3393"/>
    <w:rPr>
      <w:sz w:val="24"/>
      <w:szCs w:val="24"/>
      <w:lang w:val="uk-UA" w:eastAsia="ru-RU"/>
    </w:rPr>
  </w:style>
  <w:style w:type="paragraph" w:customStyle="1" w:styleId="3fff8">
    <w:name w:val="Тема примечания3"/>
    <w:basedOn w:val="aff0"/>
    <w:next w:val="aff0"/>
    <w:rsid w:val="004D3393"/>
    <w:pPr>
      <w:widowControl/>
    </w:pPr>
    <w:rPr>
      <w:rFonts w:ascii="Times New Roman" w:eastAsia="Times New Roman" w:hAnsi="Times New Roman" w:cs="Times New Roman"/>
      <w:b/>
      <w:bCs/>
    </w:rPr>
  </w:style>
  <w:style w:type="paragraph" w:customStyle="1" w:styleId="6f2">
    <w:name w:val="Текст выноски6"/>
    <w:basedOn w:val="aa"/>
    <w:rsid w:val="004D3393"/>
    <w:pPr>
      <w:suppressAutoHyphens w:val="0"/>
    </w:pPr>
    <w:rPr>
      <w:rFonts w:ascii="Tahoma" w:eastAsia="Times New Roman" w:hAnsi="Tahoma" w:cs="Tahoma"/>
      <w:sz w:val="16"/>
      <w:szCs w:val="16"/>
      <w:lang w:eastAsia="ru-RU"/>
    </w:rPr>
  </w:style>
  <w:style w:type="paragraph" w:styleId="5">
    <w:name w:val="List Number 5"/>
    <w:basedOn w:val="aa"/>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a"/>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b"/>
    <w:rsid w:val="00425582"/>
  </w:style>
  <w:style w:type="character" w:customStyle="1" w:styleId="fieldyear">
    <w:name w:val="field_year"/>
    <w:basedOn w:val="ab"/>
    <w:rsid w:val="00425582"/>
  </w:style>
  <w:style w:type="character" w:customStyle="1" w:styleId="fieldtitle">
    <w:name w:val="field_title"/>
    <w:basedOn w:val="ab"/>
    <w:rsid w:val="00425582"/>
  </w:style>
  <w:style w:type="character" w:customStyle="1" w:styleId="fieldthesistype">
    <w:name w:val="field_thesistype"/>
    <w:basedOn w:val="ab"/>
    <w:rsid w:val="00425582"/>
  </w:style>
  <w:style w:type="character" w:customStyle="1" w:styleId="fielddepartment">
    <w:name w:val="field_department"/>
    <w:basedOn w:val="ab"/>
    <w:rsid w:val="00425582"/>
  </w:style>
  <w:style w:type="character" w:customStyle="1" w:styleId="fieldinstitution">
    <w:name w:val="field_institution"/>
    <w:basedOn w:val="ab"/>
    <w:rsid w:val="00425582"/>
  </w:style>
  <w:style w:type="character" w:customStyle="1" w:styleId="small1">
    <w:name w:val="small1"/>
    <w:basedOn w:val="ab"/>
    <w:rsid w:val="00425582"/>
    <w:rPr>
      <w:rFonts w:ascii="Verdana" w:hAnsi="Verdana" w:hint="default"/>
      <w:sz w:val="20"/>
      <w:szCs w:val="20"/>
    </w:rPr>
  </w:style>
  <w:style w:type="character" w:customStyle="1" w:styleId="smallltblue1">
    <w:name w:val="smallltblue1"/>
    <w:basedOn w:val="ab"/>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a"/>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b">
    <w:name w:val="номер"/>
    <w:basedOn w:val="aa"/>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a"/>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b"/>
    <w:rsid w:val="001F3D5E"/>
    <w:rPr>
      <w:rFonts w:ascii="Arial" w:hAnsi="Arial" w:cs="Arial"/>
      <w:color w:val="000000"/>
      <w:sz w:val="16"/>
      <w:szCs w:val="16"/>
      <w:shd w:val="clear" w:color="auto" w:fill="FFFFFF"/>
    </w:rPr>
  </w:style>
  <w:style w:type="character" w:customStyle="1" w:styleId="postbody">
    <w:name w:val="postbody"/>
    <w:basedOn w:val="ab"/>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b"/>
    <w:rsid w:val="00B125DB"/>
  </w:style>
  <w:style w:type="character" w:customStyle="1" w:styleId="karticletext">
    <w:name w:val="karticletext"/>
    <w:basedOn w:val="ab"/>
    <w:rsid w:val="00B125DB"/>
  </w:style>
  <w:style w:type="character" w:customStyle="1" w:styleId="3fff9">
    <w:name w:val="Строгий3"/>
    <w:rsid w:val="00B125DB"/>
    <w:rPr>
      <w:b/>
    </w:rPr>
  </w:style>
  <w:style w:type="character" w:customStyle="1" w:styleId="karticleheadline1">
    <w:name w:val="karticleheadline1"/>
    <w:basedOn w:val="ab"/>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b"/>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a"/>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a"/>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c">
    <w:name w:val="Стиль Основной текст с отступом + курсив Знак"/>
    <w:basedOn w:val="af5"/>
    <w:rsid w:val="00A93644"/>
    <w:rPr>
      <w:i/>
      <w:iCs/>
      <w:sz w:val="28"/>
      <w:szCs w:val="24"/>
      <w:lang w:val="ru-RU" w:eastAsia="ru-RU" w:bidi="ar-SA"/>
    </w:rPr>
  </w:style>
  <w:style w:type="paragraph" w:customStyle="1" w:styleId="affffffffffffffffffffffffd">
    <w:name w:val="Стиль Основной текст с отступом +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e">
    <w:name w:val="Стиль Основной текст с отступом + полужирный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b"/>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5"/>
    <w:rsid w:val="00E14CEF"/>
    <w:rPr>
      <w:spacing w:val="2"/>
      <w:sz w:val="24"/>
      <w:szCs w:val="24"/>
      <w:lang w:val="en-GB" w:eastAsia="ru-RU"/>
    </w:rPr>
  </w:style>
  <w:style w:type="character" w:customStyle="1" w:styleId="afffffffffffffffffffffffff0">
    <w:name w:val="пример без курсива Знак"/>
    <w:basedOn w:val="ab"/>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1">
    <w:name w:val="Стиль Пример с номером + курсив Знак"/>
    <w:basedOn w:val="ab"/>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c">
    <w:name w:val="2.Продолж."/>
    <w:basedOn w:val="1ffffffff2"/>
    <w:rsid w:val="00E14CEF"/>
    <w:pPr>
      <w:ind w:firstLine="0"/>
    </w:pPr>
    <w:rPr>
      <w:color w:val="auto"/>
    </w:rPr>
  </w:style>
  <w:style w:type="character" w:customStyle="1" w:styleId="2fffffd">
    <w:name w:val="Знак Знак2"/>
    <w:basedOn w:val="ab"/>
    <w:rsid w:val="00FA45E7"/>
    <w:rPr>
      <w:sz w:val="28"/>
      <w:szCs w:val="24"/>
      <w:lang w:val="uk-UA" w:eastAsia="ru-RU" w:bidi="ar-SA"/>
    </w:rPr>
  </w:style>
  <w:style w:type="character" w:customStyle="1" w:styleId="1ffffffff3">
    <w:name w:val="Знак Знак1"/>
    <w:basedOn w:val="ab"/>
    <w:rsid w:val="00FA45E7"/>
    <w:rPr>
      <w:b/>
      <w:bCs/>
      <w:sz w:val="24"/>
      <w:szCs w:val="28"/>
      <w:lang w:val="uk-UA" w:eastAsia="ru-RU" w:bidi="ar-SA"/>
    </w:rPr>
  </w:style>
  <w:style w:type="character" w:customStyle="1" w:styleId="afffffffffffffffffffffffff2">
    <w:name w:val="Знак Знак"/>
    <w:basedOn w:val="ab"/>
    <w:rsid w:val="00FA45E7"/>
    <w:rPr>
      <w:sz w:val="24"/>
      <w:szCs w:val="24"/>
      <w:lang w:val="uk-UA" w:eastAsia="ru-RU" w:bidi="ar-SA"/>
    </w:rPr>
  </w:style>
  <w:style w:type="character" w:customStyle="1" w:styleId="sp6">
    <w:name w:val="sp6"/>
    <w:basedOn w:val="ab"/>
    <w:rsid w:val="00FA45E7"/>
  </w:style>
  <w:style w:type="character" w:customStyle="1" w:styleId="Web0">
    <w:name w:val="Обычный (Web) Знак Знак"/>
    <w:basedOn w:val="ab"/>
    <w:rsid w:val="00FA45E7"/>
    <w:rPr>
      <w:color w:val="333333"/>
      <w:sz w:val="24"/>
      <w:szCs w:val="24"/>
      <w:lang w:val="ru-RU" w:eastAsia="ru-RU" w:bidi="ar-SA"/>
    </w:rPr>
  </w:style>
  <w:style w:type="character" w:customStyle="1" w:styleId="txt2">
    <w:name w:val="txt2"/>
    <w:basedOn w:val="ab"/>
    <w:rsid w:val="00FA45E7"/>
  </w:style>
  <w:style w:type="character" w:customStyle="1" w:styleId="greybody1">
    <w:name w:val="greybody1"/>
    <w:basedOn w:val="ab"/>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a"/>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b"/>
    <w:rsid w:val="00FA45E7"/>
    <w:rPr>
      <w:rFonts w:ascii="Georgia" w:hAnsi="Georgia" w:hint="default"/>
      <w:sz w:val="22"/>
      <w:szCs w:val="22"/>
    </w:rPr>
  </w:style>
  <w:style w:type="character" w:customStyle="1" w:styleId="pagetitle1">
    <w:name w:val="pagetitle1"/>
    <w:basedOn w:val="ab"/>
    <w:rsid w:val="00FA45E7"/>
    <w:rPr>
      <w:rFonts w:ascii="Verdana" w:hAnsi="Verdana" w:hint="default"/>
      <w:b/>
      <w:bCs/>
      <w:color w:val="000080"/>
      <w:sz w:val="24"/>
      <w:szCs w:val="24"/>
    </w:rPr>
  </w:style>
  <w:style w:type="character" w:customStyle="1" w:styleId="style31">
    <w:name w:val="style31"/>
    <w:basedOn w:val="ab"/>
    <w:rsid w:val="00FA45E7"/>
    <w:rPr>
      <w:color w:val="000000"/>
    </w:rPr>
  </w:style>
  <w:style w:type="paragraph" w:customStyle="1" w:styleId="plattekst">
    <w:name w:val="plattekst"/>
    <w:basedOn w:val="aa"/>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b"/>
    <w:rsid w:val="00FA45E7"/>
    <w:rPr>
      <w:rFonts w:ascii="Verdana" w:hAnsi="Verdana" w:hint="default"/>
      <w:color w:val="000000"/>
      <w:sz w:val="24"/>
      <w:szCs w:val="24"/>
    </w:rPr>
  </w:style>
  <w:style w:type="paragraph" w:customStyle="1" w:styleId="ety">
    <w:name w:val="ety"/>
    <w:basedOn w:val="aa"/>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a"/>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b"/>
    <w:rsid w:val="00FA45E7"/>
    <w:rPr>
      <w:color w:val="FF9900"/>
    </w:rPr>
  </w:style>
  <w:style w:type="paragraph" w:customStyle="1" w:styleId="14f3">
    <w:name w:val="Обычный + 14 пт"/>
    <w:aliases w:val="полужирный,По ширине,Первая строка:  0,63 см,Справа:"/>
    <w:basedOn w:val="aa"/>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b"/>
    <w:rsid w:val="00FA45E7"/>
    <w:rPr>
      <w:rFonts w:ascii="Tahoma" w:hAnsi="Tahoma" w:cs="Tahoma" w:hint="default"/>
      <w:b/>
      <w:bCs/>
      <w:color w:val="003366"/>
      <w:sz w:val="24"/>
      <w:szCs w:val="24"/>
    </w:rPr>
  </w:style>
  <w:style w:type="character" w:customStyle="1" w:styleId="a50">
    <w:name w:val="a5"/>
    <w:basedOn w:val="ab"/>
    <w:rsid w:val="00FA45E7"/>
  </w:style>
  <w:style w:type="paragraph" w:customStyle="1" w:styleId="cap1">
    <w:name w:val="cap1"/>
    <w:basedOn w:val="aa"/>
    <w:rsid w:val="002953C8"/>
    <w:pPr>
      <w:suppressAutoHyphens w:val="0"/>
    </w:pPr>
    <w:rPr>
      <w:rFonts w:ascii="Arial" w:eastAsia="Times New Roman" w:hAnsi="Arial" w:cs="Arial"/>
      <w:color w:val="797979"/>
      <w:lang w:eastAsia="ru-RU"/>
    </w:rPr>
  </w:style>
  <w:style w:type="paragraph" w:customStyle="1" w:styleId="cap2">
    <w:name w:val="cap2"/>
    <w:basedOn w:val="aa"/>
    <w:rsid w:val="002953C8"/>
    <w:pPr>
      <w:suppressAutoHyphens w:val="0"/>
    </w:pPr>
    <w:rPr>
      <w:rFonts w:ascii="Arial" w:eastAsia="Times New Roman" w:hAnsi="Arial" w:cs="Arial"/>
      <w:color w:val="797979"/>
      <w:lang w:eastAsia="ru-RU"/>
    </w:rPr>
  </w:style>
  <w:style w:type="paragraph" w:customStyle="1" w:styleId="menu">
    <w:name w:val="menu"/>
    <w:basedOn w:val="aa"/>
    <w:rsid w:val="002953C8"/>
    <w:pPr>
      <w:suppressAutoHyphens w:val="0"/>
    </w:pPr>
    <w:rPr>
      <w:rFonts w:ascii="Arial" w:eastAsia="Times New Roman" w:hAnsi="Arial" w:cs="Arial"/>
      <w:color w:val="000099"/>
      <w:lang w:eastAsia="ru-RU"/>
    </w:rPr>
  </w:style>
  <w:style w:type="paragraph" w:customStyle="1" w:styleId="centerhead">
    <w:name w:val="centerhead"/>
    <w:basedOn w:val="aa"/>
    <w:rsid w:val="002953C8"/>
    <w:pPr>
      <w:suppressAutoHyphens w:val="0"/>
    </w:pPr>
    <w:rPr>
      <w:rFonts w:ascii="Arial" w:eastAsia="Times New Roman" w:hAnsi="Arial" w:cs="Arial"/>
      <w:b/>
      <w:bCs/>
      <w:color w:val="7F838B"/>
      <w:lang w:eastAsia="ru-RU"/>
    </w:rPr>
  </w:style>
  <w:style w:type="paragraph" w:customStyle="1" w:styleId="bordercolor">
    <w:name w:val="bordercolor"/>
    <w:basedOn w:val="aa"/>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a"/>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a"/>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a"/>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a"/>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a"/>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a"/>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a"/>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a"/>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a"/>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a"/>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a"/>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a"/>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a"/>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b"/>
    <w:rsid w:val="002953C8"/>
    <w:rPr>
      <w:b/>
      <w:bCs/>
      <w:color w:val="0000FF"/>
    </w:rPr>
  </w:style>
  <w:style w:type="character" w:customStyle="1" w:styleId="rvts2">
    <w:name w:val="rvts2"/>
    <w:basedOn w:val="ab"/>
    <w:rsid w:val="002953C8"/>
    <w:rPr>
      <w:b/>
      <w:bCs/>
      <w:color w:val="000080"/>
    </w:rPr>
  </w:style>
  <w:style w:type="character" w:customStyle="1" w:styleId="rvts3">
    <w:name w:val="rvts3"/>
    <w:basedOn w:val="ab"/>
    <w:rsid w:val="002953C8"/>
    <w:rPr>
      <w:i/>
      <w:iCs/>
      <w:color w:val="800000"/>
    </w:rPr>
  </w:style>
  <w:style w:type="character" w:customStyle="1" w:styleId="rvts4">
    <w:name w:val="rvts4"/>
    <w:basedOn w:val="ab"/>
    <w:rsid w:val="002953C8"/>
    <w:rPr>
      <w:color w:val="008000"/>
      <w:u w:val="single"/>
    </w:rPr>
  </w:style>
  <w:style w:type="character" w:customStyle="1" w:styleId="rvts5">
    <w:name w:val="rvts5"/>
    <w:basedOn w:val="ab"/>
    <w:rsid w:val="002953C8"/>
    <w:rPr>
      <w:color w:val="008000"/>
      <w:u w:val="single"/>
    </w:rPr>
  </w:style>
  <w:style w:type="character" w:customStyle="1" w:styleId="highlight1">
    <w:name w:val="highlight1"/>
    <w:basedOn w:val="ab"/>
    <w:rsid w:val="002953C8"/>
    <w:rPr>
      <w:b/>
      <w:bCs/>
    </w:rPr>
  </w:style>
  <w:style w:type="character" w:customStyle="1" w:styleId="norm121">
    <w:name w:val="norm121"/>
    <w:basedOn w:val="ab"/>
    <w:rsid w:val="002953C8"/>
    <w:rPr>
      <w:rFonts w:ascii="Verdana" w:hAnsi="Verdana"/>
      <w:color w:val="000000"/>
      <w:sz w:val="18"/>
      <w:szCs w:val="18"/>
    </w:rPr>
  </w:style>
  <w:style w:type="paragraph" w:customStyle="1" w:styleId="7f0">
    <w:name w:val="Текст выноски7"/>
    <w:basedOn w:val="aa"/>
    <w:rsid w:val="002953C8"/>
    <w:pPr>
      <w:suppressAutoHyphens w:val="0"/>
    </w:pPr>
    <w:rPr>
      <w:rFonts w:ascii="Tahoma" w:eastAsia="Times New Roman" w:hAnsi="Tahoma" w:cs="Tahoma"/>
      <w:sz w:val="16"/>
      <w:szCs w:val="16"/>
      <w:lang w:eastAsia="en-US"/>
    </w:rPr>
  </w:style>
  <w:style w:type="paragraph" w:styleId="afffffffffffffffffffffffff3">
    <w:name w:val="toa heading"/>
    <w:basedOn w:val="aa"/>
    <w:next w:val="aa"/>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a"/>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a"/>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a"/>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a"/>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a"/>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4">
    <w:name w:val="Разделитель"/>
    <w:basedOn w:val="aa"/>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e">
    <w:name w:val="Верхний колонтитул2"/>
    <w:basedOn w:val="14f4"/>
    <w:rsid w:val="00CF0DE8"/>
    <w:pPr>
      <w:tabs>
        <w:tab w:val="center" w:pos="4153"/>
        <w:tab w:val="right" w:pos="8306"/>
      </w:tabs>
    </w:pPr>
  </w:style>
  <w:style w:type="character" w:customStyle="1" w:styleId="2ffffff">
    <w:name w:val="Номер страницы2"/>
    <w:basedOn w:val="ab"/>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b"/>
    <w:rsid w:val="00CF0DE8"/>
    <w:rPr>
      <w:rFonts w:ascii="Courier New" w:eastAsia="Times New Roman" w:hAnsi="Courier New"/>
      <w:sz w:val="20"/>
    </w:rPr>
  </w:style>
  <w:style w:type="paragraph" w:customStyle="1" w:styleId="headword">
    <w:name w:val="headword"/>
    <w:basedOn w:val="aa"/>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a"/>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b"/>
    <w:rsid w:val="001A5206"/>
  </w:style>
  <w:style w:type="character" w:customStyle="1" w:styleId="sender">
    <w:name w:val="sender"/>
    <w:basedOn w:val="ab"/>
    <w:rsid w:val="001A5206"/>
  </w:style>
  <w:style w:type="character" w:customStyle="1" w:styleId="4ff5">
    <w:name w:val="Дата4"/>
    <w:basedOn w:val="ab"/>
    <w:rsid w:val="001A5206"/>
  </w:style>
  <w:style w:type="character" w:customStyle="1" w:styleId="cald-example1">
    <w:name w:val="cald-example1"/>
    <w:basedOn w:val="ab"/>
    <w:rsid w:val="001A5206"/>
    <w:rPr>
      <w:rFonts w:ascii="Verdana" w:hAnsi="Verdana" w:cs="Verdana"/>
      <w:i/>
      <w:iCs/>
      <w:color w:val="auto"/>
      <w:sz w:val="24"/>
      <w:szCs w:val="24"/>
    </w:rPr>
  </w:style>
  <w:style w:type="character" w:customStyle="1" w:styleId="6f3">
    <w:name w:val="Гиперссылка6"/>
    <w:basedOn w:val="ab"/>
    <w:rsid w:val="001A5206"/>
    <w:rPr>
      <w:color w:val="auto"/>
      <w:u w:val="none"/>
      <w:effect w:val="none"/>
    </w:rPr>
  </w:style>
  <w:style w:type="character" w:customStyle="1" w:styleId="brokenlink">
    <w:name w:val="brokenlink"/>
    <w:basedOn w:val="ab"/>
    <w:rsid w:val="001A5206"/>
  </w:style>
  <w:style w:type="character" w:customStyle="1" w:styleId="fieldvalue1">
    <w:name w:val="fieldvalue1"/>
    <w:basedOn w:val="ab"/>
    <w:rsid w:val="001A5206"/>
    <w:rPr>
      <w:rFonts w:ascii="Arial" w:hAnsi="Arial" w:cs="Arial"/>
      <w:color w:val="000000"/>
      <w:sz w:val="22"/>
      <w:szCs w:val="22"/>
    </w:rPr>
  </w:style>
  <w:style w:type="paragraph" w:customStyle="1" w:styleId="afffffffffffffffffffffffff5">
    <w:name w:val="Укр"/>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a"/>
    <w:uiPriority w:val="99"/>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5"/>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6">
    <w:name w:val="Назва рисунка"/>
    <w:basedOn w:val="affffffffffffffffffff5"/>
    <w:autoRedefine/>
    <w:rsid w:val="006241B6"/>
    <w:pPr>
      <w:ind w:firstLine="0"/>
      <w:jc w:val="right"/>
    </w:pPr>
    <w:rPr>
      <w:i/>
      <w:iCs/>
      <w:spacing w:val="0"/>
      <w:szCs w:val="28"/>
    </w:rPr>
  </w:style>
  <w:style w:type="paragraph" w:customStyle="1" w:styleId="8f2">
    <w:name w:val="Текст выноски8"/>
    <w:basedOn w:val="aa"/>
    <w:rsid w:val="006241B6"/>
    <w:pPr>
      <w:suppressAutoHyphens w:val="0"/>
    </w:pPr>
    <w:rPr>
      <w:rFonts w:ascii="Tahoma" w:eastAsia="Times New Roman" w:hAnsi="Tahoma" w:cs="Tahoma"/>
      <w:sz w:val="16"/>
      <w:szCs w:val="16"/>
      <w:lang w:eastAsia="ru-RU"/>
    </w:rPr>
  </w:style>
  <w:style w:type="paragraph" w:customStyle="1" w:styleId="NormalRus">
    <w:name w:val="Normal_Rus"/>
    <w:basedOn w:val="aa"/>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a"/>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0"/>
    <w:next w:val="aff0"/>
    <w:rsid w:val="006241B6"/>
    <w:pPr>
      <w:widowControl/>
    </w:pPr>
    <w:rPr>
      <w:rFonts w:ascii="Times New Roman" w:eastAsia="Times New Roman" w:hAnsi="Times New Roman" w:cs="Times New Roman"/>
      <w:b/>
      <w:bCs/>
    </w:rPr>
  </w:style>
  <w:style w:type="paragraph" w:customStyle="1" w:styleId="1ffffffff5">
    <w:name w:val="Çàãîëîâîê1"/>
    <w:basedOn w:val="aa"/>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b"/>
    <w:rsid w:val="00191C95"/>
    <w:rPr>
      <w:i/>
      <w:iCs/>
      <w:vanish w:val="0"/>
      <w:webHidden w:val="0"/>
      <w:specVanish w:val="0"/>
    </w:rPr>
  </w:style>
  <w:style w:type="character" w:customStyle="1" w:styleId="Heading3Char1CharChar">
    <w:name w:val="Heading 3 Char1 Char Char"/>
    <w:basedOn w:val="ab"/>
    <w:rsid w:val="00F30791"/>
    <w:rPr>
      <w:rFonts w:eastAsia="MS Mincho"/>
      <w:sz w:val="28"/>
      <w:szCs w:val="24"/>
      <w:lang w:val="uk-UA" w:eastAsia="ja-JP" w:bidi="ar-SA"/>
    </w:rPr>
  </w:style>
  <w:style w:type="paragraph" w:customStyle="1" w:styleId="afffffffffffffffffffffffff7">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a"/>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8">
    <w:name w:val="литерату"/>
    <w:basedOn w:val="aa"/>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b"/>
    <w:rsid w:val="001A6E56"/>
    <w:rPr>
      <w:rFonts w:ascii="Arial" w:hAnsi="Arial" w:cs="Arial" w:hint="default"/>
      <w:b/>
      <w:bCs/>
      <w:color w:val="CC3300"/>
      <w:sz w:val="18"/>
      <w:szCs w:val="18"/>
    </w:rPr>
  </w:style>
  <w:style w:type="paragraph" w:customStyle="1" w:styleId="afffffffffffffffffffffffff9">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a"/>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b"/>
    <w:rsid w:val="00A212AC"/>
    <w:rPr>
      <w:rFonts w:ascii="Verdana" w:hAnsi="Verdana" w:cs="Verdana"/>
      <w:sz w:val="18"/>
      <w:szCs w:val="18"/>
    </w:rPr>
  </w:style>
  <w:style w:type="character" w:customStyle="1" w:styleId="citecrochet1">
    <w:name w:val="cite_crochet1"/>
    <w:basedOn w:val="ab"/>
    <w:rsid w:val="00A212AC"/>
    <w:rPr>
      <w:vanish/>
    </w:rPr>
  </w:style>
  <w:style w:type="paragraph" w:customStyle="1" w:styleId="r">
    <w:name w:val="r"/>
    <w:basedOn w:val="aa"/>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b"/>
    <w:rsid w:val="00A212AC"/>
  </w:style>
  <w:style w:type="paragraph" w:customStyle="1" w:styleId="14pt14pt">
    <w:name w:val="Обычный + 14 ptОбычный + 14 pt"/>
    <w:basedOn w:val="affffffff7"/>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a"/>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a">
    <w:name w:val="Табличные данные"/>
    <w:basedOn w:val="aa"/>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b"/>
    <w:rsid w:val="00773B27"/>
    <w:rPr>
      <w:rFonts w:ascii="Arial" w:hAnsi="Arial"/>
      <w:color w:val="000000"/>
      <w:sz w:val="21"/>
    </w:rPr>
  </w:style>
  <w:style w:type="character" w:customStyle="1" w:styleId="1ffffffff7">
    <w:name w:val="Знак Знак1"/>
    <w:basedOn w:val="ab"/>
    <w:locked/>
    <w:rsid w:val="00EA68EC"/>
    <w:rPr>
      <w:rFonts w:ascii="Cambria" w:hAnsi="Cambria"/>
      <w:b/>
      <w:bCs/>
      <w:kern w:val="32"/>
      <w:sz w:val="32"/>
      <w:szCs w:val="32"/>
      <w:lang w:val="ru-RU" w:eastAsia="ru-RU" w:bidi="ar-SA"/>
    </w:rPr>
  </w:style>
  <w:style w:type="character" w:customStyle="1" w:styleId="afffffffffffffffffffffffffb">
    <w:name w:val="Знак Знак"/>
    <w:basedOn w:val="ab"/>
    <w:semiHidden/>
    <w:locked/>
    <w:rsid w:val="00EA68EC"/>
    <w:rPr>
      <w:rFonts w:eastAsia="SimSun"/>
      <w:sz w:val="16"/>
      <w:szCs w:val="16"/>
      <w:lang w:val="ru-RU" w:eastAsia="ru-RU" w:bidi="ar-SA"/>
    </w:rPr>
  </w:style>
  <w:style w:type="paragraph" w:customStyle="1" w:styleId="333">
    <w:name w:val="Основной текст 33"/>
    <w:basedOn w:val="aa"/>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b"/>
    <w:rsid w:val="00EF6AFF"/>
  </w:style>
  <w:style w:type="paragraph" w:customStyle="1" w:styleId="Page0">
    <w:name w:val="Page"/>
    <w:basedOn w:val="aa"/>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b"/>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b"/>
    <w:rsid w:val="00F249F9"/>
  </w:style>
  <w:style w:type="character" w:customStyle="1" w:styleId="ver101">
    <w:name w:val="ver101"/>
    <w:basedOn w:val="ab"/>
    <w:rsid w:val="00F249F9"/>
    <w:rPr>
      <w:rFonts w:ascii="Verdana" w:hAnsi="Verdana" w:hint="default"/>
      <w:strike w:val="0"/>
      <w:dstrike w:val="0"/>
      <w:sz w:val="15"/>
      <w:szCs w:val="15"/>
      <w:u w:val="none"/>
      <w:effect w:val="none"/>
    </w:rPr>
  </w:style>
  <w:style w:type="character" w:customStyle="1" w:styleId="inside-head">
    <w:name w:val="inside-head"/>
    <w:basedOn w:val="ab"/>
    <w:rsid w:val="00F249F9"/>
  </w:style>
  <w:style w:type="character" w:customStyle="1" w:styleId="c7">
    <w:name w:val="c7"/>
    <w:basedOn w:val="ab"/>
    <w:rsid w:val="00CD4E1F"/>
    <w:rPr>
      <w:sz w:val="20"/>
      <w:szCs w:val="20"/>
    </w:rPr>
  </w:style>
  <w:style w:type="character" w:customStyle="1" w:styleId="c10">
    <w:name w:val="c10"/>
    <w:basedOn w:val="ab"/>
    <w:rsid w:val="00CA107E"/>
    <w:rPr>
      <w:sz w:val="20"/>
      <w:szCs w:val="20"/>
    </w:rPr>
  </w:style>
  <w:style w:type="paragraph" w:customStyle="1" w:styleId="1011">
    <w:name w:val="Обычный + Первая строка:  1.01 см.Междустр.интервал:  одинарный"/>
    <w:basedOn w:val="aa"/>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a"/>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b"/>
    <w:rsid w:val="00443246"/>
    <w:rPr>
      <w:noProof w:val="0"/>
      <w:sz w:val="28"/>
      <w:szCs w:val="28"/>
      <w:lang w:val="uk-UA" w:eastAsia="ru-RU" w:bidi="ar-SA"/>
    </w:rPr>
  </w:style>
  <w:style w:type="paragraph" w:customStyle="1" w:styleId="afffffffffffffffffffffffffc">
    <w:name w:val="Инициалы"/>
    <w:basedOn w:val="aa"/>
    <w:next w:val="aa"/>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443246"/>
    <w:rPr>
      <w:noProof w:val="0"/>
      <w:sz w:val="24"/>
      <w:szCs w:val="24"/>
      <w:lang w:val="ru-RU" w:eastAsia="ru-RU" w:bidi="ar-SA"/>
    </w:rPr>
  </w:style>
  <w:style w:type="paragraph" w:customStyle="1" w:styleId="12a">
    <w:name w:val="Основной текст с отступом12"/>
    <w:basedOn w:val="aa"/>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0"/>
    <w:next w:val="aff0"/>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a"/>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d">
    <w:name w:val="Обычный (веб) Знак"/>
    <w:basedOn w:val="ab"/>
    <w:rsid w:val="009E1B56"/>
    <w:rPr>
      <w:sz w:val="24"/>
      <w:szCs w:val="24"/>
      <w:lang w:val="ru-RU" w:eastAsia="ru-RU"/>
    </w:rPr>
  </w:style>
  <w:style w:type="paragraph" w:customStyle="1" w:styleId="Center0">
    <w:name w:val="Center"/>
    <w:basedOn w:val="aa"/>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0">
    <w:name w:val="Нижний колонтитул2"/>
    <w:basedOn w:val="154"/>
    <w:rsid w:val="006F2EFD"/>
    <w:pPr>
      <w:tabs>
        <w:tab w:val="center" w:pos="4677"/>
        <w:tab w:val="right" w:pos="9355"/>
      </w:tabs>
    </w:pPr>
    <w:rPr>
      <w:snapToGrid/>
      <w:sz w:val="24"/>
    </w:rPr>
  </w:style>
  <w:style w:type="character" w:customStyle="1" w:styleId="text131">
    <w:name w:val="text131"/>
    <w:basedOn w:val="ab"/>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a"/>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b"/>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e">
    <w:name w:val="Знак Знак"/>
    <w:basedOn w:val="ab"/>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
    <w:name w:val="Тема примітки"/>
    <w:basedOn w:val="aff0"/>
    <w:next w:val="aff0"/>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a"/>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a"/>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a"/>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a"/>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0">
    <w:name w:val="реферат"/>
    <w:basedOn w:val="154"/>
    <w:rsid w:val="00A65D06"/>
    <w:pPr>
      <w:spacing w:line="228" w:lineRule="auto"/>
      <w:ind w:firstLine="397"/>
      <w:jc w:val="both"/>
    </w:pPr>
    <w:rPr>
      <w:snapToGrid/>
      <w:sz w:val="22"/>
      <w:lang w:val="uk-UA"/>
    </w:rPr>
  </w:style>
  <w:style w:type="paragraph" w:customStyle="1" w:styleId="affffffffffffffffffffffffff1">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a"/>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2">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a"/>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a"/>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b"/>
    <w:rsid w:val="008F5C92"/>
    <w:rPr>
      <w:b/>
      <w:bCs/>
      <w:i/>
      <w:iCs/>
      <w:strike/>
      <w:sz w:val="28"/>
      <w:szCs w:val="28"/>
      <w:u w:val="none"/>
      <w:effect w:val="none"/>
    </w:rPr>
  </w:style>
  <w:style w:type="character" w:customStyle="1" w:styleId="textnews1">
    <w:name w:val="textnews1"/>
    <w:basedOn w:val="ab"/>
    <w:rsid w:val="008F5C92"/>
    <w:rPr>
      <w:b/>
      <w:bCs/>
      <w:i/>
      <w:iCs/>
      <w:smallCaps/>
      <w:strike/>
      <w:sz w:val="24"/>
      <w:szCs w:val="24"/>
      <w:u w:val="none"/>
      <w:effect w:val="none"/>
    </w:rPr>
  </w:style>
  <w:style w:type="paragraph" w:customStyle="1" w:styleId="135">
    <w:name w:val="Основной текст с отступом13"/>
    <w:basedOn w:val="aa"/>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a"/>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3">
    <w:name w:val="Печатная машинка"/>
    <w:rsid w:val="004D425B"/>
    <w:rPr>
      <w:rFonts w:ascii="Courier New" w:hAnsi="Courier New" w:cs="Courier New"/>
      <w:sz w:val="20"/>
      <w:szCs w:val="20"/>
    </w:rPr>
  </w:style>
  <w:style w:type="paragraph" w:customStyle="1" w:styleId="291">
    <w:name w:val="Основной текст 29"/>
    <w:basedOn w:val="aa"/>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4">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0">
    <w:name w:val="заголовок 21"/>
    <w:basedOn w:val="aa"/>
    <w:next w:val="aa"/>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b"/>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b"/>
    <w:rsid w:val="001B3317"/>
    <w:rPr>
      <w:color w:val="000000"/>
    </w:rPr>
  </w:style>
  <w:style w:type="character" w:customStyle="1" w:styleId="affffffffffffffffffffffffff5">
    <w:name w:val="Знак Знак"/>
    <w:basedOn w:val="ab"/>
    <w:rsid w:val="00D21F54"/>
    <w:rPr>
      <w:b/>
      <w:sz w:val="28"/>
      <w:szCs w:val="28"/>
      <w:lang w:val="uk-UA" w:eastAsia="ru-RU" w:bidi="ar-SA"/>
    </w:rPr>
  </w:style>
  <w:style w:type="paragraph" w:customStyle="1" w:styleId="Glos2">
    <w:name w:val="Glos 2"/>
    <w:basedOn w:val="2ffffb"/>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b"/>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b"/>
    <w:rsid w:val="00D21F54"/>
    <w:rPr>
      <w:rFonts w:ascii="Verdana" w:hAnsi="Verdana" w:hint="default"/>
      <w:sz w:val="17"/>
      <w:szCs w:val="17"/>
    </w:rPr>
  </w:style>
  <w:style w:type="character" w:customStyle="1" w:styleId="bleu10g1">
    <w:name w:val="bleu10g1"/>
    <w:basedOn w:val="ab"/>
    <w:rsid w:val="00D21F54"/>
    <w:rPr>
      <w:rFonts w:ascii="Verdana" w:hAnsi="Verdana" w:hint="default"/>
      <w:b/>
      <w:bCs/>
      <w:color w:val="32349B"/>
      <w:sz w:val="17"/>
      <w:szCs w:val="17"/>
    </w:rPr>
  </w:style>
  <w:style w:type="character" w:customStyle="1" w:styleId="txtsmallred1">
    <w:name w:val="txtsmallred1"/>
    <w:basedOn w:val="ab"/>
    <w:rsid w:val="00D21F54"/>
    <w:rPr>
      <w:rFonts w:ascii="Verdana" w:hAnsi="Verdana" w:hint="default"/>
      <w:color w:val="FF0000"/>
      <w:sz w:val="14"/>
      <w:szCs w:val="14"/>
    </w:rPr>
  </w:style>
  <w:style w:type="character" w:customStyle="1" w:styleId="txtsmall1">
    <w:name w:val="txtsmall1"/>
    <w:basedOn w:val="ab"/>
    <w:rsid w:val="00D21F54"/>
    <w:rPr>
      <w:rFonts w:ascii="Verdana" w:hAnsi="Verdana" w:hint="default"/>
      <w:sz w:val="14"/>
      <w:szCs w:val="14"/>
    </w:rPr>
  </w:style>
  <w:style w:type="character" w:customStyle="1" w:styleId="txtsmallbleu1">
    <w:name w:val="txtsmallbleu1"/>
    <w:basedOn w:val="ab"/>
    <w:rsid w:val="00D21F54"/>
    <w:rPr>
      <w:rFonts w:ascii="Verdana" w:hAnsi="Verdana" w:hint="default"/>
      <w:color w:val="31349C"/>
      <w:sz w:val="14"/>
      <w:szCs w:val="14"/>
    </w:rPr>
  </w:style>
  <w:style w:type="character" w:customStyle="1" w:styleId="titretableau1">
    <w:name w:val="titretableau1"/>
    <w:basedOn w:val="ab"/>
    <w:rsid w:val="00D21F54"/>
    <w:rPr>
      <w:rFonts w:ascii="Verdana" w:hAnsi="Verdana" w:hint="default"/>
      <w:b/>
      <w:bCs/>
      <w:color w:val="FF0000"/>
      <w:sz w:val="17"/>
      <w:szCs w:val="17"/>
    </w:rPr>
  </w:style>
  <w:style w:type="character" w:customStyle="1" w:styleId="tableau1">
    <w:name w:val="tableau1"/>
    <w:basedOn w:val="ab"/>
    <w:rsid w:val="00D21F54"/>
    <w:rPr>
      <w:rFonts w:ascii="Verdana" w:hAnsi="Verdana" w:hint="default"/>
      <w:b w:val="0"/>
      <w:bCs w:val="0"/>
      <w:i w:val="0"/>
      <w:iCs w:val="0"/>
      <w:color w:val="000000"/>
      <w:sz w:val="17"/>
      <w:szCs w:val="17"/>
    </w:rPr>
  </w:style>
  <w:style w:type="character" w:customStyle="1" w:styleId="titreune11">
    <w:name w:val="titreune11"/>
    <w:basedOn w:val="ab"/>
    <w:rsid w:val="00D21F54"/>
    <w:rPr>
      <w:rFonts w:ascii="Verdana" w:hAnsi="Verdana" w:hint="default"/>
      <w:b/>
      <w:bCs/>
      <w:color w:val="000000"/>
      <w:sz w:val="26"/>
      <w:szCs w:val="26"/>
    </w:rPr>
  </w:style>
  <w:style w:type="character" w:customStyle="1" w:styleId="artauteur">
    <w:name w:val="art_auteur"/>
    <w:basedOn w:val="ab"/>
    <w:rsid w:val="00D21F54"/>
  </w:style>
  <w:style w:type="character" w:customStyle="1" w:styleId="articletitle">
    <w:name w:val="articletitle"/>
    <w:basedOn w:val="ab"/>
    <w:rsid w:val="00D21F54"/>
  </w:style>
  <w:style w:type="character" w:customStyle="1" w:styleId="desc">
    <w:name w:val="desc"/>
    <w:basedOn w:val="ab"/>
    <w:rsid w:val="00D21F54"/>
  </w:style>
  <w:style w:type="paragraph" w:customStyle="1" w:styleId="Glos5">
    <w:name w:val="Glos 5"/>
    <w:basedOn w:val="2ffffb"/>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a"/>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a"/>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a"/>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a"/>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a"/>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a"/>
    <w:next w:val="aa"/>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a"/>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b"/>
    <w:rsid w:val="00B14D03"/>
    <w:rPr>
      <w:color w:val="auto"/>
      <w:u w:val="none"/>
      <w:effect w:val="none"/>
    </w:rPr>
  </w:style>
  <w:style w:type="character" w:customStyle="1" w:styleId="smcaps">
    <w:name w:val="smcaps"/>
    <w:basedOn w:val="ab"/>
    <w:rsid w:val="00B14D03"/>
    <w:rPr>
      <w:rFonts w:ascii="Verdana" w:hAnsi="Verdana" w:cs="Verdana"/>
      <w:smallCaps/>
    </w:rPr>
  </w:style>
  <w:style w:type="character" w:customStyle="1" w:styleId="firstword">
    <w:name w:val="firstword"/>
    <w:basedOn w:val="ab"/>
    <w:uiPriority w:val="99"/>
    <w:rsid w:val="00B14D03"/>
    <w:rPr>
      <w:b/>
      <w:bCs/>
      <w:color w:val="0000FF"/>
    </w:rPr>
  </w:style>
  <w:style w:type="paragraph" w:customStyle="1" w:styleId="2101">
    <w:name w:val="Основной текст 210"/>
    <w:basedOn w:val="aa"/>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a"/>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a"/>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a"/>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6">
    <w:name w:val="ЗГУ"/>
    <w:basedOn w:val="aa"/>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b"/>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b"/>
    <w:rsid w:val="00EF6625"/>
  </w:style>
  <w:style w:type="character" w:customStyle="1" w:styleId="minilink-data">
    <w:name w:val="minilink-data"/>
    <w:basedOn w:val="ab"/>
    <w:rsid w:val="00EF6625"/>
  </w:style>
  <w:style w:type="character" w:customStyle="1" w:styleId="msobodytextindent20">
    <w:name w:val="msobodytextindent2"/>
    <w:basedOn w:val="ab"/>
    <w:rsid w:val="00EF6625"/>
    <w:rPr>
      <w:rFonts w:ascii="Times New Roman" w:hAnsi="Times New Roman" w:cs="Times New Roman" w:hint="default"/>
      <w:sz w:val="28"/>
      <w:szCs w:val="28"/>
    </w:rPr>
  </w:style>
  <w:style w:type="character" w:customStyle="1" w:styleId="msobodytextindent30">
    <w:name w:val="msobodytextindent3"/>
    <w:basedOn w:val="ab"/>
    <w:rsid w:val="00EF6625"/>
    <w:rPr>
      <w:rFonts w:ascii="Times New Roman" w:hAnsi="Times New Roman" w:cs="Times New Roman" w:hint="default"/>
      <w:sz w:val="28"/>
      <w:szCs w:val="28"/>
    </w:rPr>
  </w:style>
  <w:style w:type="table" w:styleId="1ffffffff9">
    <w:name w:val="Table Grid 1"/>
    <w:basedOn w:val="ac"/>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a"/>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b"/>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a"/>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a"/>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a"/>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a"/>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b"/>
    <w:rsid w:val="00C558B0"/>
    <w:rPr>
      <w:rFonts w:ascii="Arial" w:hAnsi="Arial" w:cs="Arial" w:hint="default"/>
      <w:b w:val="0"/>
      <w:bCs w:val="0"/>
      <w:color w:val="65200E"/>
      <w:sz w:val="18"/>
      <w:szCs w:val="18"/>
      <w:shd w:val="clear" w:color="auto" w:fill="FFFFFF"/>
    </w:rPr>
  </w:style>
  <w:style w:type="paragraph" w:customStyle="1" w:styleId="pnormal">
    <w:name w:val="pnormal"/>
    <w:basedOn w:val="aa"/>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a"/>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a"/>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b"/>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b"/>
    <w:rsid w:val="0097769D"/>
    <w:rPr>
      <w:b w:val="0"/>
      <w:bCs w:val="0"/>
      <w:sz w:val="21"/>
      <w:szCs w:val="21"/>
    </w:rPr>
  </w:style>
  <w:style w:type="paragraph" w:customStyle="1" w:styleId="2141">
    <w:name w:val="Основной текст с отступом 214"/>
    <w:basedOn w:val="aa"/>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a"/>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7">
    <w:name w:val="Базовая сноска"/>
    <w:basedOn w:val="aa"/>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1">
    <w:name w:val="Date"/>
    <w:basedOn w:val="aa"/>
    <w:next w:val="aa"/>
    <w:link w:val="affffff0"/>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b"/>
    <w:uiPriority w:val="99"/>
    <w:semiHidden/>
    <w:rsid w:val="003A4B5D"/>
    <w:rPr>
      <w:rFonts w:ascii="Garamond" w:eastAsia="Garamond" w:hAnsi="Garamond" w:cs="Garamond"/>
      <w:sz w:val="24"/>
      <w:szCs w:val="24"/>
      <w:lang w:eastAsia="ar-SA"/>
    </w:rPr>
  </w:style>
  <w:style w:type="paragraph" w:styleId="afffd">
    <w:name w:val="Note Heading"/>
    <w:basedOn w:val="aa"/>
    <w:next w:val="aa"/>
    <w:link w:val="afffc"/>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b"/>
    <w:uiPriority w:val="99"/>
    <w:semiHidden/>
    <w:rsid w:val="003A4B5D"/>
    <w:rPr>
      <w:rFonts w:ascii="Garamond" w:eastAsia="Garamond" w:hAnsi="Garamond" w:cs="Garamond"/>
      <w:sz w:val="24"/>
      <w:szCs w:val="24"/>
      <w:lang w:eastAsia="ar-SA"/>
    </w:rPr>
  </w:style>
  <w:style w:type="paragraph" w:styleId="50">
    <w:name w:val="List Bullet 5"/>
    <w:basedOn w:val="aa"/>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8">
    <w:name w:val="table of figures"/>
    <w:basedOn w:val="aa"/>
    <w:next w:val="aa"/>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3">
    <w:name w:val="Salutation"/>
    <w:basedOn w:val="aa"/>
    <w:next w:val="aa"/>
    <w:link w:val="affffff2"/>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b"/>
    <w:uiPriority w:val="99"/>
    <w:semiHidden/>
    <w:rsid w:val="003A4B5D"/>
    <w:rPr>
      <w:rFonts w:ascii="Garamond" w:eastAsia="Garamond" w:hAnsi="Garamond" w:cs="Garamond"/>
      <w:sz w:val="24"/>
      <w:szCs w:val="24"/>
      <w:lang w:eastAsia="ar-SA"/>
    </w:rPr>
  </w:style>
  <w:style w:type="paragraph" w:styleId="4ffb">
    <w:name w:val="List Continue 4"/>
    <w:basedOn w:val="aa"/>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
    <w:name w:val="Closing"/>
    <w:basedOn w:val="aa"/>
    <w:link w:val="affffe"/>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b"/>
    <w:uiPriority w:val="99"/>
    <w:semiHidden/>
    <w:rsid w:val="003A4B5D"/>
    <w:rPr>
      <w:rFonts w:ascii="Garamond" w:eastAsia="Garamond" w:hAnsi="Garamond" w:cs="Garamond"/>
      <w:sz w:val="24"/>
      <w:szCs w:val="24"/>
      <w:lang w:eastAsia="ar-SA"/>
    </w:rPr>
  </w:style>
  <w:style w:type="paragraph" w:styleId="affffffffffffffffffffffffff9">
    <w:name w:val="table of authorities"/>
    <w:basedOn w:val="aa"/>
    <w:next w:val="aa"/>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6">
    <w:name w:val="macro"/>
    <w:link w:val="afffffff5"/>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b"/>
    <w:uiPriority w:val="99"/>
    <w:semiHidden/>
    <w:rsid w:val="003A4B5D"/>
    <w:rPr>
      <w:rFonts w:ascii="Consolas" w:eastAsia="Garamond" w:hAnsi="Consolas" w:cs="Consolas"/>
      <w:lang w:eastAsia="ar-SA"/>
    </w:rPr>
  </w:style>
  <w:style w:type="paragraph" w:styleId="4ffc">
    <w:name w:val="index 4"/>
    <w:basedOn w:val="aa"/>
    <w:next w:val="aa"/>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a"/>
    <w:next w:val="aa"/>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a"/>
    <w:next w:val="aa"/>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a"/>
    <w:next w:val="aa"/>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a"/>
    <w:next w:val="aa"/>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a"/>
    <w:next w:val="aa"/>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a"/>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a"/>
    <w:next w:val="aa"/>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a">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a"/>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a"/>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a"/>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1">
    <w:name w:val="Текст концевой сноски2"/>
    <w:basedOn w:val="190"/>
    <w:rsid w:val="00555471"/>
    <w:rPr>
      <w:color w:val="auto"/>
      <w:lang w:val="ru-RU"/>
    </w:rPr>
  </w:style>
  <w:style w:type="paragraph" w:customStyle="1" w:styleId="affffffffffffffffffffffffffb">
    <w:name w:val="Надпись"/>
    <w:basedOn w:val="aa"/>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c">
    <w:name w:val="Содержимое рамки"/>
    <w:basedOn w:val="afffffffa"/>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b"/>
    <w:uiPriority w:val="99"/>
    <w:rsid w:val="00CA3600"/>
    <w:rPr>
      <w:rFonts w:ascii="Verdana" w:hAnsi="Verdana" w:cs="Verdana"/>
      <w:color w:val="auto"/>
      <w:sz w:val="14"/>
      <w:szCs w:val="14"/>
      <w:u w:val="none"/>
      <w:effect w:val="none"/>
    </w:rPr>
  </w:style>
  <w:style w:type="character" w:customStyle="1" w:styleId="docepixazulneg1">
    <w:name w:val="docepixazulneg1"/>
    <w:basedOn w:val="ab"/>
    <w:uiPriority w:val="99"/>
    <w:rsid w:val="00CA3600"/>
    <w:rPr>
      <w:rFonts w:ascii="Arial" w:hAnsi="Arial" w:cs="Arial"/>
      <w:b/>
      <w:bCs/>
      <w:color w:val="auto"/>
      <w:sz w:val="18"/>
      <w:szCs w:val="18"/>
      <w:u w:val="none"/>
      <w:effect w:val="none"/>
    </w:rPr>
  </w:style>
  <w:style w:type="paragraph" w:customStyle="1" w:styleId="1fffffffff">
    <w:name w:val="указатель 1"/>
    <w:basedOn w:val="aa"/>
    <w:next w:val="aa"/>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b"/>
    <w:rsid w:val="00FF3E2B"/>
    <w:rPr>
      <w:color w:val="000000"/>
      <w:shd w:val="clear" w:color="auto" w:fill="A0FFFF"/>
    </w:rPr>
  </w:style>
  <w:style w:type="character" w:customStyle="1" w:styleId="goohl01">
    <w:name w:val="goohl01"/>
    <w:basedOn w:val="ab"/>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a"/>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a"/>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a"/>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b"/>
    <w:rsid w:val="00EE6E21"/>
  </w:style>
  <w:style w:type="character" w:customStyle="1" w:styleId="goohl1">
    <w:name w:val="goohl1"/>
    <w:basedOn w:val="ab"/>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a"/>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0"/>
    <w:next w:val="aff0"/>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a"/>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b"/>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a"/>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a"/>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a"/>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d">
    <w:name w:val="Èãîðü"/>
    <w:basedOn w:val="aa"/>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a"/>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e">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
    <w:name w:val="!***"/>
    <w:basedOn w:val="aa"/>
    <w:next w:val="aa"/>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e"/>
    <w:next w:val="aa"/>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b"/>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a"/>
    <w:next w:val="aa"/>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e"/>
    <w:next w:val="aa"/>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e"/>
    <w:next w:val="aa"/>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e"/>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a"/>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a"/>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a"/>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a"/>
    <w:next w:val="aa"/>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a"/>
    <w:next w:val="aa"/>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a"/>
    <w:next w:val="aa"/>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2">
    <w:name w:val="указатель 2"/>
    <w:basedOn w:val="aa"/>
    <w:next w:val="aa"/>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a"/>
    <w:next w:val="aa"/>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a"/>
    <w:next w:val="aa"/>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0">
    <w:name w:val="указатель"/>
    <w:basedOn w:val="aa"/>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a"/>
    <w:next w:val="aa"/>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1">
    <w:name w:val="Îñíîâíîé øðèôò"/>
    <w:rsid w:val="008B559C"/>
  </w:style>
  <w:style w:type="character" w:customStyle="1" w:styleId="afffffffffffffffffffffffffff2">
    <w:name w:val="çíàê ñíîñêè"/>
    <w:basedOn w:val="afffffffffffffffffffffffffff1"/>
    <w:rsid w:val="008B559C"/>
    <w:rPr>
      <w:vertAlign w:val="superscript"/>
    </w:rPr>
  </w:style>
  <w:style w:type="character" w:customStyle="1" w:styleId="afffffffffffffffffffffffffff3">
    <w:name w:val="íîìåð ñòðàíèöû"/>
    <w:basedOn w:val="afffffffffffffffffffffffffff1"/>
    <w:rsid w:val="008B559C"/>
  </w:style>
  <w:style w:type="character" w:customStyle="1" w:styleId="myGeneral">
    <w:name w:val="myGeneral"/>
    <w:basedOn w:val="ab"/>
    <w:rsid w:val="008B559C"/>
    <w:rPr>
      <w:rFonts w:ascii="Times New Roman" w:hAnsi="Times New Roman" w:cs="Times New Roman" w:hint="default"/>
      <w:sz w:val="20"/>
      <w:szCs w:val="20"/>
    </w:rPr>
  </w:style>
  <w:style w:type="character" w:customStyle="1" w:styleId="afffffffffffffffffffffffffff4">
    <w:name w:val="Основноﻳ"/>
    <w:aliases w:val="Ѐ"/>
    <w:rsid w:val="008B559C"/>
  </w:style>
  <w:style w:type="paragraph" w:customStyle="1" w:styleId="2142">
    <w:name w:val="Основной текст 214"/>
    <w:basedOn w:val="aa"/>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a"/>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e"/>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a"/>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b"/>
    <w:rsid w:val="00350E90"/>
  </w:style>
  <w:style w:type="character" w:customStyle="1" w:styleId="ft1">
    <w:name w:val="ft1"/>
    <w:basedOn w:val="ab"/>
    <w:rsid w:val="00350E90"/>
  </w:style>
  <w:style w:type="paragraph" w:customStyle="1" w:styleId="txt1l">
    <w:name w:val="txt1l"/>
    <w:basedOn w:val="aa"/>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b"/>
    <w:uiPriority w:val="99"/>
    <w:rsid w:val="00350E90"/>
  </w:style>
  <w:style w:type="character" w:customStyle="1" w:styleId="redarial18px">
    <w:name w:val="redarial18px"/>
    <w:basedOn w:val="ab"/>
    <w:uiPriority w:val="99"/>
    <w:rsid w:val="00350E90"/>
  </w:style>
  <w:style w:type="character" w:customStyle="1" w:styleId="def-definition">
    <w:name w:val="def-definition"/>
    <w:basedOn w:val="ab"/>
    <w:uiPriority w:val="99"/>
    <w:rsid w:val="00350E90"/>
  </w:style>
  <w:style w:type="character" w:customStyle="1" w:styleId="def-example">
    <w:name w:val="def-example"/>
    <w:basedOn w:val="ab"/>
    <w:uiPriority w:val="99"/>
    <w:rsid w:val="00350E90"/>
  </w:style>
  <w:style w:type="character" w:customStyle="1" w:styleId="def-contents">
    <w:name w:val="def-contents"/>
    <w:basedOn w:val="ab"/>
    <w:uiPriority w:val="99"/>
    <w:rsid w:val="00350E90"/>
  </w:style>
  <w:style w:type="character" w:customStyle="1" w:styleId="small-text">
    <w:name w:val="small-text"/>
    <w:basedOn w:val="ab"/>
    <w:uiPriority w:val="99"/>
    <w:rsid w:val="00350E90"/>
  </w:style>
  <w:style w:type="character" w:customStyle="1" w:styleId="huge">
    <w:name w:val="huge"/>
    <w:basedOn w:val="ab"/>
    <w:rsid w:val="00350E90"/>
  </w:style>
  <w:style w:type="character" w:customStyle="1" w:styleId="ft12">
    <w:name w:val="ft12"/>
    <w:basedOn w:val="ab"/>
    <w:rsid w:val="00350E90"/>
  </w:style>
  <w:style w:type="character" w:customStyle="1" w:styleId="jbody">
    <w:name w:val="jbody"/>
    <w:basedOn w:val="ab"/>
    <w:uiPriority w:val="99"/>
    <w:rsid w:val="00350E90"/>
  </w:style>
  <w:style w:type="character" w:customStyle="1" w:styleId="ft7">
    <w:name w:val="ft7"/>
    <w:basedOn w:val="ab"/>
    <w:uiPriority w:val="99"/>
    <w:rsid w:val="00350E90"/>
  </w:style>
  <w:style w:type="character" w:customStyle="1" w:styleId="normal--char">
    <w:name w:val="normal--char"/>
    <w:basedOn w:val="ab"/>
    <w:uiPriority w:val="99"/>
    <w:rsid w:val="00350E90"/>
  </w:style>
  <w:style w:type="character" w:customStyle="1" w:styleId="infonormal1">
    <w:name w:val="infonormal1"/>
    <w:basedOn w:val="ab"/>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a"/>
    <w:next w:val="aa"/>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a"/>
    <w:next w:val="aa"/>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a"/>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a"/>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215">
    <w:name w:val="Основной текст 215"/>
    <w:basedOn w:val="aa"/>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2160">
    <w:name w:val="Основной текст с отступом 216"/>
    <w:basedOn w:val="aa"/>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a"/>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a"/>
    <w:rsid w:val="00DF4558"/>
    <w:pPr>
      <w:tabs>
        <w:tab w:val="num" w:pos="1492"/>
      </w:tabs>
      <w:suppressAutoHyphens w:val="0"/>
      <w:ind w:left="1492" w:hanging="360"/>
      <w:jc w:val="both"/>
    </w:pPr>
    <w:rPr>
      <w:rFonts w:ascii="Times New Roman" w:eastAsia="Times New Roman" w:hAnsi="Times New Roman" w:cs="Times New Roman"/>
      <w:sz w:val="18"/>
      <w:szCs w:val="18"/>
      <w:lang w:eastAsia="en-US"/>
    </w:rPr>
  </w:style>
  <w:style w:type="character" w:customStyle="1" w:styleId="afffffffffffffffffffffffffff5">
    <w:name w:val="разрядка"/>
    <w:basedOn w:val="ab"/>
    <w:uiPriority w:val="99"/>
    <w:rsid w:val="0066494E"/>
    <w:rPr>
      <w:spacing w:val="60"/>
    </w:rPr>
  </w:style>
  <w:style w:type="character" w:customStyle="1" w:styleId="afffffffffffffffffffffffffff6">
    <w:name w:val="скрытый"/>
    <w:basedOn w:val="ab"/>
    <w:uiPriority w:val="99"/>
    <w:rsid w:val="00D722FC"/>
    <w:rPr>
      <w:vanish/>
      <w:color w:val="FF0000"/>
    </w:rPr>
  </w:style>
  <w:style w:type="paragraph" w:customStyle="1" w:styleId="afffffffffffffffffffffffffff7">
    <w:name w:val="КЛзаголов"/>
    <w:basedOn w:val="aa"/>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200">
    <w:name w:val="Обычный20"/>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14f5">
    <w:name w:val="Основной текст с отступом14"/>
    <w:basedOn w:val="200"/>
    <w:rsid w:val="00FE1518"/>
    <w:pPr>
      <w:spacing w:after="120"/>
      <w:ind w:left="283"/>
    </w:pPr>
  </w:style>
  <w:style w:type="paragraph" w:customStyle="1" w:styleId="afffffffffffffffffffffffffff8">
    <w:name w:val="?????????"/>
    <w:basedOn w:val="afffffffc"/>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9">
    <w:name w:val="Назва"/>
    <w:basedOn w:val="aa"/>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 w:type="character" w:customStyle="1" w:styleId="itemsubtitleproduct1">
    <w:name w:val="itemsubtitleproduct1"/>
    <w:basedOn w:val="ab"/>
    <w:rsid w:val="001D146A"/>
    <w:rPr>
      <w:rFonts w:ascii="Verdana" w:hAnsi="Verdana" w:hint="default"/>
      <w:b w:val="0"/>
      <w:bCs w:val="0"/>
      <w:color w:val="000000"/>
      <w:sz w:val="25"/>
      <w:szCs w:val="25"/>
    </w:rPr>
  </w:style>
  <w:style w:type="character" w:customStyle="1" w:styleId="proddetailsgen1">
    <w:name w:val="proddetailsgen1"/>
    <w:basedOn w:val="ab"/>
    <w:rsid w:val="001D146A"/>
    <w:rPr>
      <w:rFonts w:ascii="Verdana" w:hAnsi="Verdana" w:hint="default"/>
      <w:color w:val="000000"/>
      <w:sz w:val="18"/>
      <w:szCs w:val="18"/>
    </w:rPr>
  </w:style>
  <w:style w:type="character" w:customStyle="1" w:styleId="smalllinkbold1">
    <w:name w:val="smalllinkbold1"/>
    <w:basedOn w:val="ab"/>
    <w:uiPriority w:val="99"/>
    <w:rsid w:val="001D146A"/>
    <w:rPr>
      <w:rFonts w:ascii="Verdana" w:hAnsi="Verdana" w:hint="default"/>
      <w:sz w:val="17"/>
      <w:szCs w:val="17"/>
    </w:rPr>
  </w:style>
  <w:style w:type="character" w:customStyle="1" w:styleId="byline">
    <w:name w:val="byline"/>
    <w:basedOn w:val="ab"/>
    <w:rsid w:val="001D146A"/>
  </w:style>
  <w:style w:type="character" w:customStyle="1" w:styleId="headline1">
    <w:name w:val="headline1"/>
    <w:basedOn w:val="ab"/>
    <w:rsid w:val="001D146A"/>
    <w:rPr>
      <w:rFonts w:ascii="Helvetica" w:hAnsi="Helvetica" w:hint="default"/>
      <w:b/>
      <w:bCs/>
      <w:color w:val="660000"/>
      <w:sz w:val="26"/>
      <w:szCs w:val="26"/>
    </w:rPr>
  </w:style>
  <w:style w:type="character" w:customStyle="1" w:styleId="serif1">
    <w:name w:val="serif1"/>
    <w:basedOn w:val="ab"/>
    <w:rsid w:val="00E1794C"/>
    <w:rPr>
      <w:rFonts w:ascii="Times" w:hAnsi="Times" w:hint="default"/>
      <w:sz w:val="24"/>
      <w:szCs w:val="24"/>
    </w:rPr>
  </w:style>
  <w:style w:type="character" w:customStyle="1" w:styleId="font8ptverd1">
    <w:name w:val="font_8ptverd1"/>
    <w:basedOn w:val="ab"/>
    <w:rsid w:val="00E1794C"/>
    <w:rPr>
      <w:rFonts w:ascii="Verdana" w:hAnsi="Verdana" w:hint="default"/>
      <w:sz w:val="16"/>
      <w:szCs w:val="16"/>
    </w:rPr>
  </w:style>
  <w:style w:type="character" w:customStyle="1" w:styleId="cheadline11">
    <w:name w:val="cheadline11"/>
    <w:basedOn w:val="ab"/>
    <w:rsid w:val="00E1794C"/>
    <w:rPr>
      <w:rFonts w:ascii="Arial" w:hAnsi="Arial" w:cs="Arial" w:hint="default"/>
      <w:b/>
      <w:bCs/>
      <w:sz w:val="36"/>
      <w:szCs w:val="36"/>
    </w:rPr>
  </w:style>
  <w:style w:type="character" w:customStyle="1" w:styleId="subheadline1">
    <w:name w:val="subheadline1"/>
    <w:basedOn w:val="ab"/>
    <w:rsid w:val="00E1794C"/>
    <w:rPr>
      <w:rFonts w:ascii="Times" w:hAnsi="Times" w:cs="Times" w:hint="default"/>
      <w:sz w:val="27"/>
      <w:szCs w:val="27"/>
    </w:rPr>
  </w:style>
  <w:style w:type="character" w:customStyle="1" w:styleId="caption10">
    <w:name w:val="caption1"/>
    <w:basedOn w:val="ab"/>
    <w:rsid w:val="00E1794C"/>
    <w:rPr>
      <w:rFonts w:ascii="Arial" w:hAnsi="Arial" w:cs="Arial" w:hint="default"/>
    </w:rPr>
  </w:style>
  <w:style w:type="character" w:customStyle="1" w:styleId="storyhed1">
    <w:name w:val="storyhed1"/>
    <w:basedOn w:val="ab"/>
    <w:rsid w:val="00E1794C"/>
    <w:rPr>
      <w:rFonts w:ascii="Verdana" w:hAnsi="Verdana" w:hint="default"/>
      <w:b/>
      <w:bCs/>
      <w:color w:val="9C0000"/>
      <w:sz w:val="28"/>
      <w:szCs w:val="28"/>
    </w:rPr>
  </w:style>
  <w:style w:type="character" w:customStyle="1" w:styleId="storydeck1">
    <w:name w:val="storydeck1"/>
    <w:basedOn w:val="ab"/>
    <w:rsid w:val="00E1794C"/>
    <w:rPr>
      <w:rFonts w:ascii="Verdana" w:hAnsi="Verdana" w:hint="default"/>
      <w:b/>
      <w:bCs/>
      <w:color w:val="333333"/>
      <w:sz w:val="22"/>
      <w:szCs w:val="22"/>
    </w:rPr>
  </w:style>
  <w:style w:type="character" w:customStyle="1" w:styleId="storyby1">
    <w:name w:val="storyby1"/>
    <w:basedOn w:val="ab"/>
    <w:rsid w:val="00E1794C"/>
    <w:rPr>
      <w:rFonts w:ascii="Arial" w:hAnsi="Arial" w:cs="Arial" w:hint="default"/>
      <w:b/>
      <w:bCs/>
      <w:caps/>
      <w:color w:val="000000"/>
      <w:sz w:val="18"/>
      <w:szCs w:val="18"/>
    </w:rPr>
  </w:style>
  <w:style w:type="paragraph" w:customStyle="1" w:styleId="1fffffffff0">
    <w:name w:val="Стиль Основной текст + полужирный Первая строка:  1 см Междустр.и..."/>
    <w:basedOn w:val="2ff1"/>
    <w:rsid w:val="00E1794C"/>
    <w:pPr>
      <w:widowControl/>
      <w:tabs>
        <w:tab w:val="clear" w:pos="9072"/>
      </w:tabs>
      <w:spacing w:before="0" w:after="0" w:line="360" w:lineRule="auto"/>
      <w:ind w:left="200" w:right="0" w:firstLine="567"/>
      <w:jc w:val="center"/>
    </w:pPr>
    <w:rPr>
      <w:rFonts w:ascii="Times New Roman" w:eastAsia="Times New Roman" w:hAnsi="Times New Roman" w:cs="Times New Roman"/>
      <w:b/>
      <w:bCs/>
    </w:rPr>
  </w:style>
  <w:style w:type="character" w:customStyle="1" w:styleId="2fff1">
    <w:name w:val="заголовок 2 Знак"/>
    <w:basedOn w:val="2f7"/>
    <w:link w:val="2fff0"/>
    <w:rsid w:val="00E1794C"/>
    <w:rPr>
      <w:rFonts w:ascii="Arial" w:eastAsia="Garamond" w:hAnsi="Arial" w:cs="Arial"/>
      <w:sz w:val="24"/>
      <w:szCs w:val="24"/>
      <w:lang w:eastAsia="ar-SA"/>
    </w:rPr>
  </w:style>
  <w:style w:type="paragraph" w:customStyle="1" w:styleId="text5">
    <w:name w:val="text Знак Знак Знак Знак Знак Знак"/>
    <w:basedOn w:val="37"/>
    <w:uiPriority w:val="99"/>
    <w:rsid w:val="008F3F5A"/>
    <w:pPr>
      <w:suppressAutoHyphens w:val="0"/>
      <w:spacing w:after="0"/>
      <w:ind w:left="0" w:firstLine="851"/>
    </w:pPr>
    <w:rPr>
      <w:rFonts w:ascii="Times New Roman" w:eastAsia="Times New Roman" w:hAnsi="Times New Roman" w:cs="Times New Roman"/>
      <w:sz w:val="28"/>
    </w:rPr>
  </w:style>
  <w:style w:type="paragraph" w:customStyle="1" w:styleId="text6">
    <w:name w:val="text Знак Знак Знак Знак Знак"/>
    <w:basedOn w:val="aa"/>
    <w:uiPriority w:val="99"/>
    <w:rsid w:val="008F3F5A"/>
    <w:pPr>
      <w:spacing w:line="360" w:lineRule="auto"/>
      <w:ind w:firstLine="851"/>
      <w:jc w:val="both"/>
    </w:pPr>
    <w:rPr>
      <w:rFonts w:ascii="Times New Roman" w:eastAsia="Times New Roman" w:hAnsi="Times New Roman" w:cs="Times New Roman"/>
      <w:sz w:val="28"/>
      <w:szCs w:val="20"/>
    </w:rPr>
  </w:style>
  <w:style w:type="paragraph" w:customStyle="1" w:styleId="text7">
    <w:name w:val="text Знак Знак"/>
    <w:basedOn w:val="aa"/>
    <w:uiPriority w:val="99"/>
    <w:rsid w:val="007563B6"/>
    <w:pPr>
      <w:spacing w:line="360" w:lineRule="auto"/>
      <w:ind w:firstLine="851"/>
      <w:jc w:val="both"/>
    </w:pPr>
    <w:rPr>
      <w:rFonts w:ascii="Courier New" w:eastAsia="Times New Roman" w:hAnsi="Courier New" w:cs="Courier New"/>
      <w:sz w:val="28"/>
      <w:szCs w:val="28"/>
    </w:rPr>
  </w:style>
  <w:style w:type="paragraph" w:customStyle="1" w:styleId="Normal0">
    <w:name w:val="Normal"/>
    <w:rsid w:val="004002D8"/>
    <w:pPr>
      <w:widowControl w:val="0"/>
      <w:jc w:val="both"/>
    </w:pPr>
    <w:rPr>
      <w:rFonts w:ascii="Times New Roman" w:eastAsia="Times New Roman" w:hAnsi="Times New Roman" w:cs="Times New Roman"/>
      <w:snapToGrid w:val="0"/>
    </w:rPr>
  </w:style>
  <w:style w:type="paragraph" w:customStyle="1" w:styleId="BodyText24">
    <w:name w:val="Body Text 2"/>
    <w:basedOn w:val="aa"/>
    <w:rsid w:val="00B04C39"/>
    <w:pPr>
      <w:suppressAutoHyphens w:val="0"/>
      <w:ind w:right="282"/>
      <w:jc w:val="both"/>
    </w:pPr>
    <w:rPr>
      <w:rFonts w:ascii="Times New Roman" w:eastAsia="Times New Roman" w:hAnsi="Times New Roman" w:cs="Times New Roman"/>
      <w:sz w:val="28"/>
      <w:szCs w:val="20"/>
      <w:lang w:val="uk-UA" w:eastAsia="ru-RU"/>
    </w:rPr>
  </w:style>
  <w:style w:type="paragraph" w:customStyle="1" w:styleId="heading12">
    <w:name w:val="heading 1"/>
    <w:basedOn w:val="Normal0"/>
    <w:next w:val="Normal0"/>
    <w:rsid w:val="00B04C39"/>
    <w:pPr>
      <w:keepNext/>
      <w:widowControl/>
      <w:ind w:left="360"/>
      <w:jc w:val="center"/>
    </w:pPr>
    <w:rPr>
      <w:snapToGrid/>
      <w:sz w:val="40"/>
      <w:lang w:val="uk-UA"/>
    </w:rPr>
  </w:style>
  <w:style w:type="paragraph" w:customStyle="1" w:styleId="heading2">
    <w:name w:val="heading 2"/>
    <w:basedOn w:val="Normal0"/>
    <w:next w:val="Normal0"/>
    <w:rsid w:val="00B04C39"/>
    <w:pPr>
      <w:keepNext/>
      <w:widowControl/>
      <w:ind w:right="-766" w:firstLine="567"/>
    </w:pPr>
    <w:rPr>
      <w:b/>
      <w:snapToGrid/>
      <w:sz w:val="28"/>
      <w:lang w:val="uk-UA"/>
    </w:rPr>
  </w:style>
  <w:style w:type="paragraph" w:customStyle="1" w:styleId="heading4">
    <w:name w:val="heading 4"/>
    <w:basedOn w:val="Normal0"/>
    <w:next w:val="Normal0"/>
    <w:rsid w:val="00B04C39"/>
    <w:pPr>
      <w:keepNext/>
      <w:widowControl/>
      <w:ind w:right="-766" w:firstLine="567"/>
    </w:pPr>
    <w:rPr>
      <w:b/>
      <w:snapToGrid/>
      <w:sz w:val="24"/>
    </w:rPr>
  </w:style>
  <w:style w:type="paragraph" w:customStyle="1" w:styleId="BodyTextIndent2">
    <w:name w:val="Body Text Indent 2"/>
    <w:basedOn w:val="Normal0"/>
    <w:rsid w:val="00B04C39"/>
    <w:pPr>
      <w:widowControl/>
      <w:ind w:firstLine="567"/>
    </w:pPr>
    <w:rPr>
      <w:snapToGrid/>
      <w:sz w:val="28"/>
      <w:lang w:val="uk-UA"/>
    </w:rPr>
  </w:style>
  <w:style w:type="paragraph" w:customStyle="1" w:styleId="BodyText3">
    <w:name w:val="Body Text 3"/>
    <w:basedOn w:val="Normal0"/>
    <w:rsid w:val="00B04C39"/>
    <w:pPr>
      <w:widowControl/>
      <w:tabs>
        <w:tab w:val="left" w:pos="567"/>
      </w:tabs>
      <w:ind w:right="-808"/>
    </w:pPr>
    <w:rPr>
      <w:snapToGrid/>
      <w:sz w:val="26"/>
      <w:lang w:val="uk-UA"/>
    </w:rPr>
  </w:style>
  <w:style w:type="paragraph" w:customStyle="1" w:styleId="BodyText5">
    <w:name w:val="Body Text"/>
    <w:basedOn w:val="aa"/>
    <w:rsid w:val="00B04C39"/>
    <w:pPr>
      <w:suppressAutoHyphens w:val="0"/>
      <w:jc w:val="both"/>
    </w:pPr>
    <w:rPr>
      <w:rFonts w:ascii="Times New Roman" w:eastAsia="Times New Roman" w:hAnsi="Times New Roman" w:cs="Times New Roman"/>
      <w:sz w:val="20"/>
      <w:szCs w:val="20"/>
      <w:lang w:val="uk-UA" w:eastAsia="ru-RU"/>
    </w:rPr>
  </w:style>
  <w:style w:type="paragraph" w:customStyle="1" w:styleId="heading8">
    <w:name w:val="heading 8"/>
    <w:basedOn w:val="Normal0"/>
    <w:next w:val="Normal0"/>
    <w:rsid w:val="00714643"/>
    <w:pPr>
      <w:keepNext/>
      <w:widowControl/>
      <w:ind w:right="-286" w:firstLine="567"/>
      <w:outlineLvl w:val="7"/>
    </w:pPr>
    <w:rPr>
      <w:b/>
      <w:snapToGrid/>
      <w:sz w:val="26"/>
    </w:rPr>
  </w:style>
  <w:style w:type="paragraph" w:customStyle="1" w:styleId="Title">
    <w:name w:val="Title"/>
    <w:basedOn w:val="Normal0"/>
    <w:rsid w:val="00714643"/>
    <w:pPr>
      <w:widowControl/>
      <w:jc w:val="center"/>
    </w:pPr>
    <w:rPr>
      <w:snapToGrid/>
      <w:sz w:val="28"/>
      <w:lang w:val="uk-UA"/>
    </w:rPr>
  </w:style>
  <w:style w:type="paragraph" w:customStyle="1" w:styleId="BodyTextIndent3">
    <w:name w:val="Body Text Indent 3"/>
    <w:basedOn w:val="Normal0"/>
    <w:rsid w:val="00714643"/>
    <w:pPr>
      <w:widowControl/>
      <w:spacing w:line="360" w:lineRule="auto"/>
      <w:ind w:right="-808" w:firstLine="567"/>
    </w:pPr>
    <w:rPr>
      <w:snapToGrid/>
      <w:sz w:val="28"/>
      <w:lang w:val="uk-UA"/>
    </w:rPr>
  </w:style>
  <w:style w:type="paragraph" w:customStyle="1" w:styleId="header">
    <w:name w:val="header"/>
    <w:basedOn w:val="Normal0"/>
    <w:rsid w:val="00714643"/>
    <w:pPr>
      <w:widowControl/>
      <w:tabs>
        <w:tab w:val="center" w:pos="4153"/>
        <w:tab w:val="right" w:pos="8306"/>
      </w:tabs>
      <w:jc w:val="left"/>
    </w:pPr>
    <w:rPr>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1090">
      <w:bodyDiv w:val="1"/>
      <w:marLeft w:val="0"/>
      <w:marRight w:val="0"/>
      <w:marTop w:val="0"/>
      <w:marBottom w:val="0"/>
      <w:divBdr>
        <w:top w:val="none" w:sz="0" w:space="0" w:color="auto"/>
        <w:left w:val="none" w:sz="0" w:space="0" w:color="auto"/>
        <w:bottom w:val="none" w:sz="0" w:space="0" w:color="auto"/>
        <w:right w:val="none" w:sz="0" w:space="0" w:color="auto"/>
      </w:divBdr>
    </w:div>
    <w:div w:id="142240456">
      <w:bodyDiv w:val="1"/>
      <w:marLeft w:val="0"/>
      <w:marRight w:val="0"/>
      <w:marTop w:val="0"/>
      <w:marBottom w:val="0"/>
      <w:divBdr>
        <w:top w:val="none" w:sz="0" w:space="0" w:color="auto"/>
        <w:left w:val="none" w:sz="0" w:space="0" w:color="auto"/>
        <w:bottom w:val="none" w:sz="0" w:space="0" w:color="auto"/>
        <w:right w:val="none" w:sz="0" w:space="0" w:color="auto"/>
      </w:divBdr>
    </w:div>
    <w:div w:id="224611474">
      <w:bodyDiv w:val="1"/>
      <w:marLeft w:val="0"/>
      <w:marRight w:val="0"/>
      <w:marTop w:val="0"/>
      <w:marBottom w:val="0"/>
      <w:divBdr>
        <w:top w:val="none" w:sz="0" w:space="0" w:color="auto"/>
        <w:left w:val="none" w:sz="0" w:space="0" w:color="auto"/>
        <w:bottom w:val="none" w:sz="0" w:space="0" w:color="auto"/>
        <w:right w:val="none" w:sz="0" w:space="0" w:color="auto"/>
      </w:divBdr>
    </w:div>
    <w:div w:id="226262828">
      <w:bodyDiv w:val="1"/>
      <w:marLeft w:val="0"/>
      <w:marRight w:val="0"/>
      <w:marTop w:val="0"/>
      <w:marBottom w:val="0"/>
      <w:divBdr>
        <w:top w:val="none" w:sz="0" w:space="0" w:color="auto"/>
        <w:left w:val="none" w:sz="0" w:space="0" w:color="auto"/>
        <w:bottom w:val="none" w:sz="0" w:space="0" w:color="auto"/>
        <w:right w:val="none" w:sz="0" w:space="0" w:color="auto"/>
      </w:divBdr>
    </w:div>
    <w:div w:id="259224381">
      <w:bodyDiv w:val="1"/>
      <w:marLeft w:val="0"/>
      <w:marRight w:val="0"/>
      <w:marTop w:val="0"/>
      <w:marBottom w:val="0"/>
      <w:divBdr>
        <w:top w:val="none" w:sz="0" w:space="0" w:color="auto"/>
        <w:left w:val="none" w:sz="0" w:space="0" w:color="auto"/>
        <w:bottom w:val="none" w:sz="0" w:space="0" w:color="auto"/>
        <w:right w:val="none" w:sz="0" w:space="0" w:color="auto"/>
      </w:divBdr>
    </w:div>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344789538">
      <w:bodyDiv w:val="1"/>
      <w:marLeft w:val="0"/>
      <w:marRight w:val="0"/>
      <w:marTop w:val="0"/>
      <w:marBottom w:val="0"/>
      <w:divBdr>
        <w:top w:val="none" w:sz="0" w:space="0" w:color="auto"/>
        <w:left w:val="none" w:sz="0" w:space="0" w:color="auto"/>
        <w:bottom w:val="none" w:sz="0" w:space="0" w:color="auto"/>
        <w:right w:val="none" w:sz="0" w:space="0" w:color="auto"/>
      </w:divBdr>
    </w:div>
    <w:div w:id="361134090">
      <w:bodyDiv w:val="1"/>
      <w:marLeft w:val="0"/>
      <w:marRight w:val="0"/>
      <w:marTop w:val="0"/>
      <w:marBottom w:val="0"/>
      <w:divBdr>
        <w:top w:val="none" w:sz="0" w:space="0" w:color="auto"/>
        <w:left w:val="none" w:sz="0" w:space="0" w:color="auto"/>
        <w:bottom w:val="none" w:sz="0" w:space="0" w:color="auto"/>
        <w:right w:val="none" w:sz="0" w:space="0" w:color="auto"/>
      </w:divBdr>
    </w:div>
    <w:div w:id="408695316">
      <w:bodyDiv w:val="1"/>
      <w:marLeft w:val="0"/>
      <w:marRight w:val="0"/>
      <w:marTop w:val="0"/>
      <w:marBottom w:val="0"/>
      <w:divBdr>
        <w:top w:val="none" w:sz="0" w:space="0" w:color="auto"/>
        <w:left w:val="none" w:sz="0" w:space="0" w:color="auto"/>
        <w:bottom w:val="none" w:sz="0" w:space="0" w:color="auto"/>
        <w:right w:val="none" w:sz="0" w:space="0" w:color="auto"/>
      </w:divBdr>
    </w:div>
    <w:div w:id="445201273">
      <w:bodyDiv w:val="1"/>
      <w:marLeft w:val="0"/>
      <w:marRight w:val="0"/>
      <w:marTop w:val="0"/>
      <w:marBottom w:val="0"/>
      <w:divBdr>
        <w:top w:val="none" w:sz="0" w:space="0" w:color="auto"/>
        <w:left w:val="none" w:sz="0" w:space="0" w:color="auto"/>
        <w:bottom w:val="none" w:sz="0" w:space="0" w:color="auto"/>
        <w:right w:val="none" w:sz="0" w:space="0" w:color="auto"/>
      </w:divBdr>
    </w:div>
    <w:div w:id="458301253">
      <w:bodyDiv w:val="1"/>
      <w:marLeft w:val="0"/>
      <w:marRight w:val="0"/>
      <w:marTop w:val="0"/>
      <w:marBottom w:val="0"/>
      <w:divBdr>
        <w:top w:val="none" w:sz="0" w:space="0" w:color="auto"/>
        <w:left w:val="none" w:sz="0" w:space="0" w:color="auto"/>
        <w:bottom w:val="none" w:sz="0" w:space="0" w:color="auto"/>
        <w:right w:val="none" w:sz="0" w:space="0" w:color="auto"/>
      </w:divBdr>
    </w:div>
    <w:div w:id="492994232">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 w:id="635306098">
      <w:bodyDiv w:val="1"/>
      <w:marLeft w:val="0"/>
      <w:marRight w:val="0"/>
      <w:marTop w:val="0"/>
      <w:marBottom w:val="0"/>
      <w:divBdr>
        <w:top w:val="none" w:sz="0" w:space="0" w:color="auto"/>
        <w:left w:val="none" w:sz="0" w:space="0" w:color="auto"/>
        <w:bottom w:val="none" w:sz="0" w:space="0" w:color="auto"/>
        <w:right w:val="none" w:sz="0" w:space="0" w:color="auto"/>
      </w:divBdr>
    </w:div>
    <w:div w:id="680011776">
      <w:bodyDiv w:val="1"/>
      <w:marLeft w:val="0"/>
      <w:marRight w:val="0"/>
      <w:marTop w:val="0"/>
      <w:marBottom w:val="0"/>
      <w:divBdr>
        <w:top w:val="none" w:sz="0" w:space="0" w:color="auto"/>
        <w:left w:val="none" w:sz="0" w:space="0" w:color="auto"/>
        <w:bottom w:val="none" w:sz="0" w:space="0" w:color="auto"/>
        <w:right w:val="none" w:sz="0" w:space="0" w:color="auto"/>
      </w:divBdr>
    </w:div>
    <w:div w:id="742604394">
      <w:bodyDiv w:val="1"/>
      <w:marLeft w:val="0"/>
      <w:marRight w:val="0"/>
      <w:marTop w:val="0"/>
      <w:marBottom w:val="0"/>
      <w:divBdr>
        <w:top w:val="none" w:sz="0" w:space="0" w:color="auto"/>
        <w:left w:val="none" w:sz="0" w:space="0" w:color="auto"/>
        <w:bottom w:val="none" w:sz="0" w:space="0" w:color="auto"/>
        <w:right w:val="none" w:sz="0" w:space="0" w:color="auto"/>
      </w:divBdr>
    </w:div>
    <w:div w:id="815489444">
      <w:bodyDiv w:val="1"/>
      <w:marLeft w:val="0"/>
      <w:marRight w:val="0"/>
      <w:marTop w:val="0"/>
      <w:marBottom w:val="0"/>
      <w:divBdr>
        <w:top w:val="none" w:sz="0" w:space="0" w:color="auto"/>
        <w:left w:val="none" w:sz="0" w:space="0" w:color="auto"/>
        <w:bottom w:val="none" w:sz="0" w:space="0" w:color="auto"/>
        <w:right w:val="none" w:sz="0" w:space="0" w:color="auto"/>
      </w:divBdr>
    </w:div>
    <w:div w:id="826287695">
      <w:bodyDiv w:val="1"/>
      <w:marLeft w:val="0"/>
      <w:marRight w:val="0"/>
      <w:marTop w:val="0"/>
      <w:marBottom w:val="0"/>
      <w:divBdr>
        <w:top w:val="none" w:sz="0" w:space="0" w:color="auto"/>
        <w:left w:val="none" w:sz="0" w:space="0" w:color="auto"/>
        <w:bottom w:val="none" w:sz="0" w:space="0" w:color="auto"/>
        <w:right w:val="none" w:sz="0" w:space="0" w:color="auto"/>
      </w:divBdr>
    </w:div>
    <w:div w:id="885991576">
      <w:bodyDiv w:val="1"/>
      <w:marLeft w:val="0"/>
      <w:marRight w:val="0"/>
      <w:marTop w:val="0"/>
      <w:marBottom w:val="0"/>
      <w:divBdr>
        <w:top w:val="none" w:sz="0" w:space="0" w:color="auto"/>
        <w:left w:val="none" w:sz="0" w:space="0" w:color="auto"/>
        <w:bottom w:val="none" w:sz="0" w:space="0" w:color="auto"/>
        <w:right w:val="none" w:sz="0" w:space="0" w:color="auto"/>
      </w:divBdr>
    </w:div>
    <w:div w:id="1061098556">
      <w:bodyDiv w:val="1"/>
      <w:marLeft w:val="0"/>
      <w:marRight w:val="0"/>
      <w:marTop w:val="0"/>
      <w:marBottom w:val="0"/>
      <w:divBdr>
        <w:top w:val="none" w:sz="0" w:space="0" w:color="auto"/>
        <w:left w:val="none" w:sz="0" w:space="0" w:color="auto"/>
        <w:bottom w:val="none" w:sz="0" w:space="0" w:color="auto"/>
        <w:right w:val="none" w:sz="0" w:space="0" w:color="auto"/>
      </w:divBdr>
    </w:div>
    <w:div w:id="1064135354">
      <w:bodyDiv w:val="1"/>
      <w:marLeft w:val="0"/>
      <w:marRight w:val="0"/>
      <w:marTop w:val="0"/>
      <w:marBottom w:val="0"/>
      <w:divBdr>
        <w:top w:val="none" w:sz="0" w:space="0" w:color="auto"/>
        <w:left w:val="none" w:sz="0" w:space="0" w:color="auto"/>
        <w:bottom w:val="none" w:sz="0" w:space="0" w:color="auto"/>
        <w:right w:val="none" w:sz="0" w:space="0" w:color="auto"/>
      </w:divBdr>
    </w:div>
    <w:div w:id="1164395753">
      <w:bodyDiv w:val="1"/>
      <w:marLeft w:val="0"/>
      <w:marRight w:val="0"/>
      <w:marTop w:val="0"/>
      <w:marBottom w:val="0"/>
      <w:divBdr>
        <w:top w:val="none" w:sz="0" w:space="0" w:color="auto"/>
        <w:left w:val="none" w:sz="0" w:space="0" w:color="auto"/>
        <w:bottom w:val="none" w:sz="0" w:space="0" w:color="auto"/>
        <w:right w:val="none" w:sz="0" w:space="0" w:color="auto"/>
      </w:divBdr>
    </w:div>
    <w:div w:id="1169128449">
      <w:bodyDiv w:val="1"/>
      <w:marLeft w:val="0"/>
      <w:marRight w:val="0"/>
      <w:marTop w:val="0"/>
      <w:marBottom w:val="0"/>
      <w:divBdr>
        <w:top w:val="none" w:sz="0" w:space="0" w:color="auto"/>
        <w:left w:val="none" w:sz="0" w:space="0" w:color="auto"/>
        <w:bottom w:val="none" w:sz="0" w:space="0" w:color="auto"/>
        <w:right w:val="none" w:sz="0" w:space="0" w:color="auto"/>
      </w:divBdr>
    </w:div>
    <w:div w:id="1200817701">
      <w:bodyDiv w:val="1"/>
      <w:marLeft w:val="0"/>
      <w:marRight w:val="0"/>
      <w:marTop w:val="0"/>
      <w:marBottom w:val="0"/>
      <w:divBdr>
        <w:top w:val="none" w:sz="0" w:space="0" w:color="auto"/>
        <w:left w:val="none" w:sz="0" w:space="0" w:color="auto"/>
        <w:bottom w:val="none" w:sz="0" w:space="0" w:color="auto"/>
        <w:right w:val="none" w:sz="0" w:space="0" w:color="auto"/>
      </w:divBdr>
    </w:div>
    <w:div w:id="1253050890">
      <w:bodyDiv w:val="1"/>
      <w:marLeft w:val="0"/>
      <w:marRight w:val="0"/>
      <w:marTop w:val="0"/>
      <w:marBottom w:val="0"/>
      <w:divBdr>
        <w:top w:val="none" w:sz="0" w:space="0" w:color="auto"/>
        <w:left w:val="none" w:sz="0" w:space="0" w:color="auto"/>
        <w:bottom w:val="none" w:sz="0" w:space="0" w:color="auto"/>
        <w:right w:val="none" w:sz="0" w:space="0" w:color="auto"/>
      </w:divBdr>
    </w:div>
    <w:div w:id="1277907061">
      <w:bodyDiv w:val="1"/>
      <w:marLeft w:val="0"/>
      <w:marRight w:val="0"/>
      <w:marTop w:val="0"/>
      <w:marBottom w:val="0"/>
      <w:divBdr>
        <w:top w:val="none" w:sz="0" w:space="0" w:color="auto"/>
        <w:left w:val="none" w:sz="0" w:space="0" w:color="auto"/>
        <w:bottom w:val="none" w:sz="0" w:space="0" w:color="auto"/>
        <w:right w:val="none" w:sz="0" w:space="0" w:color="auto"/>
      </w:divBdr>
    </w:div>
    <w:div w:id="1279334075">
      <w:bodyDiv w:val="1"/>
      <w:marLeft w:val="0"/>
      <w:marRight w:val="0"/>
      <w:marTop w:val="0"/>
      <w:marBottom w:val="0"/>
      <w:divBdr>
        <w:top w:val="none" w:sz="0" w:space="0" w:color="auto"/>
        <w:left w:val="none" w:sz="0" w:space="0" w:color="auto"/>
        <w:bottom w:val="none" w:sz="0" w:space="0" w:color="auto"/>
        <w:right w:val="none" w:sz="0" w:space="0" w:color="auto"/>
      </w:divBdr>
    </w:div>
    <w:div w:id="1310790921">
      <w:bodyDiv w:val="1"/>
      <w:marLeft w:val="0"/>
      <w:marRight w:val="0"/>
      <w:marTop w:val="0"/>
      <w:marBottom w:val="0"/>
      <w:divBdr>
        <w:top w:val="none" w:sz="0" w:space="0" w:color="auto"/>
        <w:left w:val="none" w:sz="0" w:space="0" w:color="auto"/>
        <w:bottom w:val="none" w:sz="0" w:space="0" w:color="auto"/>
        <w:right w:val="none" w:sz="0" w:space="0" w:color="auto"/>
      </w:divBdr>
    </w:div>
    <w:div w:id="1328829664">
      <w:bodyDiv w:val="1"/>
      <w:marLeft w:val="0"/>
      <w:marRight w:val="0"/>
      <w:marTop w:val="0"/>
      <w:marBottom w:val="0"/>
      <w:divBdr>
        <w:top w:val="none" w:sz="0" w:space="0" w:color="auto"/>
        <w:left w:val="none" w:sz="0" w:space="0" w:color="auto"/>
        <w:bottom w:val="none" w:sz="0" w:space="0" w:color="auto"/>
        <w:right w:val="none" w:sz="0" w:space="0" w:color="auto"/>
      </w:divBdr>
    </w:div>
    <w:div w:id="1356888739">
      <w:bodyDiv w:val="1"/>
      <w:marLeft w:val="0"/>
      <w:marRight w:val="0"/>
      <w:marTop w:val="0"/>
      <w:marBottom w:val="0"/>
      <w:divBdr>
        <w:top w:val="none" w:sz="0" w:space="0" w:color="auto"/>
        <w:left w:val="none" w:sz="0" w:space="0" w:color="auto"/>
        <w:bottom w:val="none" w:sz="0" w:space="0" w:color="auto"/>
        <w:right w:val="none" w:sz="0" w:space="0" w:color="auto"/>
      </w:divBdr>
    </w:div>
    <w:div w:id="1372921565">
      <w:bodyDiv w:val="1"/>
      <w:marLeft w:val="0"/>
      <w:marRight w:val="0"/>
      <w:marTop w:val="0"/>
      <w:marBottom w:val="0"/>
      <w:divBdr>
        <w:top w:val="none" w:sz="0" w:space="0" w:color="auto"/>
        <w:left w:val="none" w:sz="0" w:space="0" w:color="auto"/>
        <w:bottom w:val="none" w:sz="0" w:space="0" w:color="auto"/>
        <w:right w:val="none" w:sz="0" w:space="0" w:color="auto"/>
      </w:divBdr>
    </w:div>
    <w:div w:id="1428884821">
      <w:bodyDiv w:val="1"/>
      <w:marLeft w:val="0"/>
      <w:marRight w:val="0"/>
      <w:marTop w:val="0"/>
      <w:marBottom w:val="0"/>
      <w:divBdr>
        <w:top w:val="none" w:sz="0" w:space="0" w:color="auto"/>
        <w:left w:val="none" w:sz="0" w:space="0" w:color="auto"/>
        <w:bottom w:val="none" w:sz="0" w:space="0" w:color="auto"/>
        <w:right w:val="none" w:sz="0" w:space="0" w:color="auto"/>
      </w:divBdr>
    </w:div>
    <w:div w:id="1526944838">
      <w:bodyDiv w:val="1"/>
      <w:marLeft w:val="0"/>
      <w:marRight w:val="0"/>
      <w:marTop w:val="0"/>
      <w:marBottom w:val="0"/>
      <w:divBdr>
        <w:top w:val="none" w:sz="0" w:space="0" w:color="auto"/>
        <w:left w:val="none" w:sz="0" w:space="0" w:color="auto"/>
        <w:bottom w:val="none" w:sz="0" w:space="0" w:color="auto"/>
        <w:right w:val="none" w:sz="0" w:space="0" w:color="auto"/>
      </w:divBdr>
    </w:div>
    <w:div w:id="1608344902">
      <w:bodyDiv w:val="1"/>
      <w:marLeft w:val="0"/>
      <w:marRight w:val="0"/>
      <w:marTop w:val="0"/>
      <w:marBottom w:val="0"/>
      <w:divBdr>
        <w:top w:val="none" w:sz="0" w:space="0" w:color="auto"/>
        <w:left w:val="none" w:sz="0" w:space="0" w:color="auto"/>
        <w:bottom w:val="none" w:sz="0" w:space="0" w:color="auto"/>
        <w:right w:val="none" w:sz="0" w:space="0" w:color="auto"/>
      </w:divBdr>
    </w:div>
    <w:div w:id="1642687646">
      <w:bodyDiv w:val="1"/>
      <w:marLeft w:val="0"/>
      <w:marRight w:val="0"/>
      <w:marTop w:val="0"/>
      <w:marBottom w:val="0"/>
      <w:divBdr>
        <w:top w:val="none" w:sz="0" w:space="0" w:color="auto"/>
        <w:left w:val="none" w:sz="0" w:space="0" w:color="auto"/>
        <w:bottom w:val="none" w:sz="0" w:space="0" w:color="auto"/>
        <w:right w:val="none" w:sz="0" w:space="0" w:color="auto"/>
      </w:divBdr>
    </w:div>
    <w:div w:id="1693607840">
      <w:bodyDiv w:val="1"/>
      <w:marLeft w:val="0"/>
      <w:marRight w:val="0"/>
      <w:marTop w:val="0"/>
      <w:marBottom w:val="0"/>
      <w:divBdr>
        <w:top w:val="none" w:sz="0" w:space="0" w:color="auto"/>
        <w:left w:val="none" w:sz="0" w:space="0" w:color="auto"/>
        <w:bottom w:val="none" w:sz="0" w:space="0" w:color="auto"/>
        <w:right w:val="none" w:sz="0" w:space="0" w:color="auto"/>
      </w:divBdr>
    </w:div>
    <w:div w:id="1759669692">
      <w:bodyDiv w:val="1"/>
      <w:marLeft w:val="0"/>
      <w:marRight w:val="0"/>
      <w:marTop w:val="0"/>
      <w:marBottom w:val="0"/>
      <w:divBdr>
        <w:top w:val="none" w:sz="0" w:space="0" w:color="auto"/>
        <w:left w:val="none" w:sz="0" w:space="0" w:color="auto"/>
        <w:bottom w:val="none" w:sz="0" w:space="0" w:color="auto"/>
        <w:right w:val="none" w:sz="0" w:space="0" w:color="auto"/>
      </w:divBdr>
    </w:div>
    <w:div w:id="1869100934">
      <w:bodyDiv w:val="1"/>
      <w:marLeft w:val="0"/>
      <w:marRight w:val="0"/>
      <w:marTop w:val="0"/>
      <w:marBottom w:val="0"/>
      <w:divBdr>
        <w:top w:val="none" w:sz="0" w:space="0" w:color="auto"/>
        <w:left w:val="none" w:sz="0" w:space="0" w:color="auto"/>
        <w:bottom w:val="none" w:sz="0" w:space="0" w:color="auto"/>
        <w:right w:val="none" w:sz="0" w:space="0" w:color="auto"/>
      </w:divBdr>
    </w:div>
    <w:div w:id="1989819443">
      <w:bodyDiv w:val="1"/>
      <w:marLeft w:val="0"/>
      <w:marRight w:val="0"/>
      <w:marTop w:val="0"/>
      <w:marBottom w:val="0"/>
      <w:divBdr>
        <w:top w:val="none" w:sz="0" w:space="0" w:color="auto"/>
        <w:left w:val="none" w:sz="0" w:space="0" w:color="auto"/>
        <w:bottom w:val="none" w:sz="0" w:space="0" w:color="auto"/>
        <w:right w:val="none" w:sz="0" w:space="0" w:color="auto"/>
      </w:divBdr>
    </w:div>
    <w:div w:id="2013213363">
      <w:bodyDiv w:val="1"/>
      <w:marLeft w:val="0"/>
      <w:marRight w:val="0"/>
      <w:marTop w:val="0"/>
      <w:marBottom w:val="0"/>
      <w:divBdr>
        <w:top w:val="none" w:sz="0" w:space="0" w:color="auto"/>
        <w:left w:val="none" w:sz="0" w:space="0" w:color="auto"/>
        <w:bottom w:val="none" w:sz="0" w:space="0" w:color="auto"/>
        <w:right w:val="none" w:sz="0" w:space="0" w:color="auto"/>
      </w:divBdr>
    </w:div>
    <w:div w:id="2022972801">
      <w:bodyDiv w:val="1"/>
      <w:marLeft w:val="0"/>
      <w:marRight w:val="0"/>
      <w:marTop w:val="0"/>
      <w:marBottom w:val="0"/>
      <w:divBdr>
        <w:top w:val="none" w:sz="0" w:space="0" w:color="auto"/>
        <w:left w:val="none" w:sz="0" w:space="0" w:color="auto"/>
        <w:bottom w:val="none" w:sz="0" w:space="0" w:color="auto"/>
        <w:right w:val="none" w:sz="0" w:space="0" w:color="auto"/>
      </w:divBdr>
    </w:div>
    <w:div w:id="2025471989">
      <w:bodyDiv w:val="1"/>
      <w:marLeft w:val="0"/>
      <w:marRight w:val="0"/>
      <w:marTop w:val="0"/>
      <w:marBottom w:val="0"/>
      <w:divBdr>
        <w:top w:val="none" w:sz="0" w:space="0" w:color="auto"/>
        <w:left w:val="none" w:sz="0" w:space="0" w:color="auto"/>
        <w:bottom w:val="none" w:sz="0" w:space="0" w:color="auto"/>
        <w:right w:val="none" w:sz="0" w:space="0" w:color="auto"/>
      </w:divBdr>
    </w:div>
    <w:div w:id="2050951528">
      <w:bodyDiv w:val="1"/>
      <w:marLeft w:val="0"/>
      <w:marRight w:val="0"/>
      <w:marTop w:val="0"/>
      <w:marBottom w:val="0"/>
      <w:divBdr>
        <w:top w:val="none" w:sz="0" w:space="0" w:color="auto"/>
        <w:left w:val="none" w:sz="0" w:space="0" w:color="auto"/>
        <w:bottom w:val="none" w:sz="0" w:space="0" w:color="auto"/>
        <w:right w:val="none" w:sz="0" w:space="0" w:color="auto"/>
      </w:divBdr>
    </w:div>
    <w:div w:id="2070955507">
      <w:bodyDiv w:val="1"/>
      <w:marLeft w:val="0"/>
      <w:marRight w:val="0"/>
      <w:marTop w:val="0"/>
      <w:marBottom w:val="0"/>
      <w:divBdr>
        <w:top w:val="none" w:sz="0" w:space="0" w:color="auto"/>
        <w:left w:val="none" w:sz="0" w:space="0" w:color="auto"/>
        <w:bottom w:val="none" w:sz="0" w:space="0" w:color="auto"/>
        <w:right w:val="none" w:sz="0" w:space="0" w:color="auto"/>
      </w:divBdr>
    </w:div>
    <w:div w:id="2098793502">
      <w:bodyDiv w:val="1"/>
      <w:marLeft w:val="0"/>
      <w:marRight w:val="0"/>
      <w:marTop w:val="0"/>
      <w:marBottom w:val="0"/>
      <w:divBdr>
        <w:top w:val="none" w:sz="0" w:space="0" w:color="auto"/>
        <w:left w:val="none" w:sz="0" w:space="0" w:color="auto"/>
        <w:bottom w:val="none" w:sz="0" w:space="0" w:color="auto"/>
        <w:right w:val="none" w:sz="0" w:space="0" w:color="auto"/>
      </w:divBdr>
    </w:div>
    <w:div w:id="21473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ydisser.com/search.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2126</TotalTime>
  <Pages>31</Pages>
  <Words>7559</Words>
  <Characters>43090</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50548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671</cp:revision>
  <cp:lastPrinted>2009-02-06T08:36:00Z</cp:lastPrinted>
  <dcterms:created xsi:type="dcterms:W3CDTF">2015-03-22T11:10:00Z</dcterms:created>
  <dcterms:modified xsi:type="dcterms:W3CDTF">2015-04-11T19:19:00Z</dcterms:modified>
</cp:coreProperties>
</file>