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p>
    <w:p w14:paraId="532394B9" w14:textId="77777777" w:rsidR="000B615D" w:rsidRDefault="000B615D" w:rsidP="000B615D">
      <w:pPr>
        <w:rPr>
          <w:sz w:val="40"/>
          <w:lang w:val="en-US"/>
        </w:rPr>
      </w:pPr>
    </w:p>
    <w:p w14:paraId="0DF831FE" w14:textId="77777777" w:rsidR="00543718" w:rsidRDefault="00543718" w:rsidP="00543718">
      <w:pPr>
        <w:pStyle w:val="37"/>
        <w:jc w:val="center"/>
        <w:rPr>
          <w:szCs w:val="24"/>
          <w:vertAlign w:val="superscript"/>
        </w:rPr>
      </w:pPr>
    </w:p>
    <w:p w14:paraId="05A2A49C" w14:textId="77777777" w:rsidR="00543718" w:rsidRDefault="00543718" w:rsidP="00543718">
      <w:pPr>
        <w:pStyle w:val="2ffe"/>
        <w:keepNext w:val="0"/>
        <w:spacing w:line="360" w:lineRule="auto"/>
        <w:ind w:firstLine="720"/>
        <w:outlineLvl w:val="1"/>
        <w:rPr>
          <w:lang w:val="uk-UA"/>
        </w:rPr>
      </w:pPr>
      <w:r w:rsidRPr="00543718">
        <w:t xml:space="preserve"> </w:t>
      </w:r>
      <w:r>
        <w:rPr>
          <w:lang w:val="uk-UA"/>
        </w:rPr>
        <w:t>ЛЬВІВСЬКИЙ НАЦІОНАЛЬНИЙ УНІВЕРСИТЕТ ІМЕНІ ІВАНА ФРАНКА</w:t>
      </w:r>
    </w:p>
    <w:p w14:paraId="4B91A526" w14:textId="77777777" w:rsidR="00543718" w:rsidRDefault="00543718" w:rsidP="00543718">
      <w:pPr>
        <w:spacing w:line="360" w:lineRule="auto"/>
        <w:ind w:firstLine="720"/>
        <w:jc w:val="center"/>
      </w:pPr>
    </w:p>
    <w:p w14:paraId="2D7990A7" w14:textId="77777777" w:rsidR="00543718" w:rsidRDefault="00543718" w:rsidP="00543718">
      <w:pPr>
        <w:pStyle w:val="1fffd"/>
        <w:keepNext w:val="0"/>
        <w:spacing w:line="360" w:lineRule="auto"/>
        <w:ind w:firstLine="720"/>
        <w:outlineLvl w:val="0"/>
        <w:rPr>
          <w:sz w:val="24"/>
          <w:szCs w:val="24"/>
        </w:rPr>
      </w:pPr>
      <w:r>
        <w:rPr>
          <w:sz w:val="24"/>
          <w:szCs w:val="24"/>
        </w:rPr>
        <w:t xml:space="preserve">             </w:t>
      </w:r>
    </w:p>
    <w:p w14:paraId="2BAF1516" w14:textId="77777777" w:rsidR="00543718" w:rsidRDefault="00543718" w:rsidP="00543718">
      <w:pPr>
        <w:pStyle w:val="1fffd"/>
        <w:keepNext w:val="0"/>
        <w:spacing w:line="360" w:lineRule="auto"/>
        <w:outlineLvl w:val="0"/>
        <w:rPr>
          <w:sz w:val="24"/>
          <w:szCs w:val="24"/>
        </w:rPr>
      </w:pPr>
    </w:p>
    <w:p w14:paraId="76C8AC3B" w14:textId="77777777" w:rsidR="00543718" w:rsidRDefault="00543718" w:rsidP="00543718">
      <w:pPr>
        <w:pStyle w:val="1fffd"/>
        <w:keepNext w:val="0"/>
        <w:spacing w:line="360" w:lineRule="auto"/>
        <w:ind w:firstLine="720"/>
        <w:outlineLvl w:val="0"/>
        <w:rPr>
          <w:sz w:val="24"/>
          <w:szCs w:val="24"/>
        </w:rPr>
      </w:pPr>
      <w:r>
        <w:rPr>
          <w:sz w:val="24"/>
          <w:szCs w:val="24"/>
        </w:rPr>
        <w:t xml:space="preserve">                                                 </w:t>
      </w:r>
    </w:p>
    <w:p w14:paraId="0B8438F7" w14:textId="77777777" w:rsidR="00543718" w:rsidRDefault="00543718" w:rsidP="00543718">
      <w:pPr>
        <w:pStyle w:val="1fffd"/>
        <w:keepNext w:val="0"/>
        <w:spacing w:line="360" w:lineRule="auto"/>
        <w:ind w:firstLine="720"/>
        <w:outlineLvl w:val="0"/>
        <w:rPr>
          <w:b w:val="0"/>
          <w:bCs w:val="0"/>
          <w:sz w:val="24"/>
          <w:szCs w:val="24"/>
        </w:rPr>
      </w:pPr>
      <w:r>
        <w:rPr>
          <w:b w:val="0"/>
          <w:bCs w:val="0"/>
          <w:sz w:val="24"/>
          <w:szCs w:val="24"/>
        </w:rPr>
        <w:t>ГЕЛЕВЕРА ОЛЬГА ФЕДОРІВНА</w:t>
      </w:r>
    </w:p>
    <w:p w14:paraId="6A8A1400" w14:textId="77777777" w:rsidR="00543718" w:rsidRDefault="00543718" w:rsidP="00543718">
      <w:pPr>
        <w:pStyle w:val="1fffd"/>
        <w:keepNext w:val="0"/>
        <w:spacing w:line="360" w:lineRule="auto"/>
        <w:ind w:firstLine="720"/>
        <w:outlineLvl w:val="0"/>
        <w:rPr>
          <w:sz w:val="24"/>
          <w:szCs w:val="24"/>
        </w:rPr>
      </w:pPr>
    </w:p>
    <w:p w14:paraId="4E2E2DA6" w14:textId="77777777" w:rsidR="00543718" w:rsidRDefault="00543718" w:rsidP="00543718">
      <w:pPr>
        <w:spacing w:line="360" w:lineRule="auto"/>
        <w:ind w:firstLine="720"/>
      </w:pPr>
    </w:p>
    <w:p w14:paraId="5C9A177D" w14:textId="77777777" w:rsidR="00543718" w:rsidRDefault="00543718" w:rsidP="00543718">
      <w:pPr>
        <w:spacing w:line="360" w:lineRule="auto"/>
        <w:ind w:firstLine="720"/>
      </w:pPr>
    </w:p>
    <w:p w14:paraId="1E83FC9D" w14:textId="77777777" w:rsidR="00543718" w:rsidRDefault="00543718" w:rsidP="00543718">
      <w:pPr>
        <w:pStyle w:val="1fffd"/>
        <w:keepNext w:val="0"/>
        <w:spacing w:line="360" w:lineRule="auto"/>
        <w:ind w:firstLine="720"/>
        <w:outlineLvl w:val="0"/>
        <w:rPr>
          <w:sz w:val="24"/>
          <w:szCs w:val="24"/>
        </w:rPr>
      </w:pPr>
      <w:r>
        <w:rPr>
          <w:sz w:val="24"/>
          <w:szCs w:val="24"/>
        </w:rPr>
        <w:t xml:space="preserve">                                                                                УДК 631.811:581.55(477.83)</w:t>
      </w:r>
    </w:p>
    <w:p w14:paraId="487EE395" w14:textId="77777777" w:rsidR="00543718" w:rsidRDefault="00543718" w:rsidP="00543718">
      <w:pPr>
        <w:pStyle w:val="1fffd"/>
        <w:keepNext w:val="0"/>
        <w:spacing w:line="360" w:lineRule="auto"/>
        <w:ind w:firstLine="720"/>
        <w:outlineLvl w:val="0"/>
        <w:rPr>
          <w:sz w:val="24"/>
          <w:szCs w:val="24"/>
        </w:rPr>
      </w:pPr>
    </w:p>
    <w:p w14:paraId="46EDAF15" w14:textId="77777777" w:rsidR="00543718" w:rsidRPr="00543718" w:rsidRDefault="00543718" w:rsidP="00543718">
      <w:pPr>
        <w:pStyle w:val="afffffff7"/>
        <w:spacing w:line="360" w:lineRule="auto"/>
        <w:rPr>
          <w:b/>
          <w:bCs/>
          <w:sz w:val="24"/>
        </w:rPr>
      </w:pPr>
    </w:p>
    <w:p w14:paraId="27629E4F" w14:textId="77777777" w:rsidR="00543718" w:rsidRDefault="00543718" w:rsidP="00543718">
      <w:pPr>
        <w:pStyle w:val="afffffff7"/>
        <w:spacing w:line="360" w:lineRule="auto"/>
        <w:ind w:firstLine="720"/>
        <w:jc w:val="center"/>
        <w:rPr>
          <w:b/>
          <w:bCs/>
          <w:sz w:val="24"/>
        </w:rPr>
      </w:pPr>
      <w:r>
        <w:rPr>
          <w:b/>
          <w:bCs/>
          <w:sz w:val="24"/>
        </w:rPr>
        <w:t>РОЛЬ КАЛЬЦІЮ ТА АЛЮМІНІЮ В ФУНКЦІОНУВАННІ ЛУЧНИХ БІОГЕОЦЕНОЗІВ УКРАЇНСЬКИХ КАРПАТ</w:t>
      </w:r>
    </w:p>
    <w:p w14:paraId="0D6002D6" w14:textId="77777777" w:rsidR="00543718" w:rsidRDefault="00543718" w:rsidP="00543718">
      <w:pPr>
        <w:pStyle w:val="afffffff7"/>
        <w:spacing w:line="360" w:lineRule="auto"/>
        <w:ind w:firstLine="720"/>
        <w:rPr>
          <w:sz w:val="24"/>
        </w:rPr>
      </w:pPr>
      <w:r>
        <w:rPr>
          <w:sz w:val="24"/>
        </w:rPr>
        <w:t xml:space="preserve">                              (НА ПРИКЛАДІ ВОЛОВЕЦЬКОЇ ВЕРХОВИНИ)</w:t>
      </w:r>
    </w:p>
    <w:p w14:paraId="37597FD1" w14:textId="77777777" w:rsidR="00543718" w:rsidRPr="00543718" w:rsidRDefault="00543718" w:rsidP="00543718">
      <w:pPr>
        <w:pStyle w:val="afffffff7"/>
        <w:spacing w:line="360" w:lineRule="auto"/>
        <w:ind w:firstLine="720"/>
        <w:jc w:val="center"/>
        <w:rPr>
          <w:sz w:val="24"/>
        </w:rPr>
      </w:pPr>
    </w:p>
    <w:p w14:paraId="7F8957FA" w14:textId="77777777" w:rsidR="00543718" w:rsidRPr="00543718" w:rsidRDefault="00543718" w:rsidP="00543718">
      <w:pPr>
        <w:pStyle w:val="afffffff7"/>
        <w:spacing w:line="360" w:lineRule="auto"/>
        <w:ind w:firstLine="720"/>
        <w:jc w:val="center"/>
        <w:rPr>
          <w:sz w:val="24"/>
        </w:rPr>
      </w:pPr>
    </w:p>
    <w:p w14:paraId="530116F8" w14:textId="77777777" w:rsidR="00543718" w:rsidRDefault="00543718" w:rsidP="00543718">
      <w:pPr>
        <w:pStyle w:val="afffffff7"/>
        <w:spacing w:line="360" w:lineRule="auto"/>
        <w:ind w:firstLine="720"/>
        <w:jc w:val="center"/>
        <w:rPr>
          <w:sz w:val="24"/>
        </w:rPr>
      </w:pPr>
      <w:r>
        <w:rPr>
          <w:sz w:val="24"/>
        </w:rPr>
        <w:t>11.00.05 – біогеографія і географія грунтів</w:t>
      </w:r>
    </w:p>
    <w:p w14:paraId="6BDAF963" w14:textId="77777777" w:rsidR="00543718" w:rsidRDefault="00543718" w:rsidP="00543718">
      <w:pPr>
        <w:pStyle w:val="afffffff7"/>
        <w:spacing w:line="360" w:lineRule="auto"/>
        <w:ind w:firstLine="720"/>
        <w:jc w:val="center"/>
        <w:rPr>
          <w:sz w:val="24"/>
        </w:rPr>
      </w:pPr>
    </w:p>
    <w:p w14:paraId="4A9E4E3D" w14:textId="77777777" w:rsidR="00543718" w:rsidRPr="00543718" w:rsidRDefault="00543718" w:rsidP="00543718">
      <w:pPr>
        <w:pStyle w:val="37"/>
        <w:jc w:val="center"/>
        <w:rPr>
          <w:szCs w:val="24"/>
        </w:rPr>
      </w:pPr>
    </w:p>
    <w:p w14:paraId="362C5CFE" w14:textId="77777777" w:rsidR="00543718" w:rsidRPr="00543718" w:rsidRDefault="00543718" w:rsidP="00543718">
      <w:pPr>
        <w:pStyle w:val="37"/>
        <w:jc w:val="center"/>
        <w:rPr>
          <w:szCs w:val="24"/>
        </w:rPr>
      </w:pPr>
    </w:p>
    <w:p w14:paraId="5EF84627" w14:textId="77777777" w:rsidR="00543718" w:rsidRPr="00543718" w:rsidRDefault="00543718" w:rsidP="00543718">
      <w:pPr>
        <w:pStyle w:val="37"/>
        <w:jc w:val="center"/>
        <w:rPr>
          <w:szCs w:val="24"/>
        </w:rPr>
      </w:pPr>
    </w:p>
    <w:p w14:paraId="75A823C0" w14:textId="77777777" w:rsidR="00543718" w:rsidRPr="00543718" w:rsidRDefault="00543718" w:rsidP="00543718">
      <w:pPr>
        <w:pStyle w:val="37"/>
        <w:ind w:firstLine="0"/>
        <w:rPr>
          <w:szCs w:val="24"/>
        </w:rPr>
      </w:pPr>
    </w:p>
    <w:p w14:paraId="4E7077EE" w14:textId="77777777" w:rsidR="00543718" w:rsidRDefault="00543718" w:rsidP="00543718">
      <w:pPr>
        <w:pStyle w:val="37"/>
        <w:jc w:val="center"/>
        <w:outlineLvl w:val="0"/>
        <w:rPr>
          <w:szCs w:val="24"/>
        </w:rPr>
      </w:pPr>
      <w:r>
        <w:rPr>
          <w:szCs w:val="24"/>
        </w:rPr>
        <w:t xml:space="preserve">Автореферат дисертації на здобуття </w:t>
      </w:r>
    </w:p>
    <w:p w14:paraId="4BB5D6FA" w14:textId="77777777" w:rsidR="00543718" w:rsidRDefault="00543718" w:rsidP="00543718">
      <w:pPr>
        <w:pStyle w:val="37"/>
        <w:jc w:val="center"/>
        <w:outlineLvl w:val="0"/>
        <w:rPr>
          <w:szCs w:val="24"/>
        </w:rPr>
      </w:pPr>
      <w:r>
        <w:rPr>
          <w:szCs w:val="24"/>
        </w:rPr>
        <w:lastRenderedPageBreak/>
        <w:t xml:space="preserve">наукового ступеня кандидата географічних наук </w:t>
      </w:r>
    </w:p>
    <w:p w14:paraId="1A0515C8" w14:textId="77777777" w:rsidR="00543718" w:rsidRDefault="00543718" w:rsidP="00543718">
      <w:pPr>
        <w:pStyle w:val="37"/>
        <w:jc w:val="center"/>
        <w:rPr>
          <w:szCs w:val="24"/>
        </w:rPr>
      </w:pPr>
    </w:p>
    <w:p w14:paraId="50214EC8" w14:textId="77777777" w:rsidR="00543718" w:rsidRDefault="00543718" w:rsidP="00543718">
      <w:pPr>
        <w:pStyle w:val="37"/>
        <w:rPr>
          <w:szCs w:val="24"/>
        </w:rPr>
      </w:pPr>
    </w:p>
    <w:p w14:paraId="28D8202E" w14:textId="77777777" w:rsidR="00543718" w:rsidRPr="00543718" w:rsidRDefault="00543718" w:rsidP="00543718">
      <w:pPr>
        <w:pStyle w:val="37"/>
        <w:ind w:firstLine="0"/>
        <w:rPr>
          <w:szCs w:val="24"/>
        </w:rPr>
      </w:pPr>
    </w:p>
    <w:p w14:paraId="0657502B" w14:textId="77777777" w:rsidR="00543718" w:rsidRDefault="00543718" w:rsidP="00543718">
      <w:pPr>
        <w:pStyle w:val="37"/>
        <w:rPr>
          <w:szCs w:val="24"/>
        </w:rPr>
      </w:pPr>
    </w:p>
    <w:p w14:paraId="5EAB31B9" w14:textId="77777777" w:rsidR="00543718" w:rsidRDefault="00543718" w:rsidP="00543718">
      <w:pPr>
        <w:pStyle w:val="37"/>
        <w:jc w:val="center"/>
        <w:rPr>
          <w:szCs w:val="24"/>
        </w:rPr>
      </w:pPr>
    </w:p>
    <w:p w14:paraId="689F7792" w14:textId="77777777" w:rsidR="00543718" w:rsidRDefault="00543718" w:rsidP="00543718">
      <w:pPr>
        <w:pStyle w:val="37"/>
        <w:jc w:val="center"/>
        <w:rPr>
          <w:szCs w:val="24"/>
        </w:rPr>
      </w:pPr>
    </w:p>
    <w:p w14:paraId="48BB156C" w14:textId="77777777" w:rsidR="00543718" w:rsidRPr="00543718" w:rsidRDefault="00543718" w:rsidP="00543718">
      <w:pPr>
        <w:pStyle w:val="37"/>
        <w:jc w:val="center"/>
        <w:outlineLvl w:val="0"/>
        <w:rPr>
          <w:szCs w:val="24"/>
        </w:rPr>
      </w:pPr>
      <w:r>
        <w:rPr>
          <w:szCs w:val="24"/>
        </w:rPr>
        <w:t>ЛЬВІВ – 2002</w:t>
      </w:r>
    </w:p>
    <w:p w14:paraId="4C31B3F7" w14:textId="77777777" w:rsidR="00543718" w:rsidRDefault="00543718" w:rsidP="00543718">
      <w:pPr>
        <w:pStyle w:val="37"/>
        <w:ind w:firstLine="0"/>
        <w:rPr>
          <w:szCs w:val="24"/>
        </w:rPr>
      </w:pPr>
    </w:p>
    <w:p w14:paraId="29D1DB81" w14:textId="77777777" w:rsidR="00543718" w:rsidRPr="00543718" w:rsidRDefault="00543718" w:rsidP="00543718">
      <w:pPr>
        <w:pStyle w:val="5d"/>
        <w:outlineLvl w:val="4"/>
        <w:rPr>
          <w:b w:val="0"/>
          <w:bCs w:val="0"/>
        </w:rPr>
      </w:pPr>
      <w:r>
        <w:rPr>
          <w:b w:val="0"/>
          <w:bCs w:val="0"/>
        </w:rPr>
        <w:t>Дисертацією є рукопис</w:t>
      </w:r>
    </w:p>
    <w:p w14:paraId="72DEB65B" w14:textId="77777777" w:rsidR="00543718" w:rsidRPr="00543718" w:rsidRDefault="00543718" w:rsidP="00543718">
      <w:pPr>
        <w:spacing w:line="360" w:lineRule="auto"/>
      </w:pPr>
      <w:r>
        <w:t>Робота виконана в Закарпатському інституті  агропромислового виробництва Української академії аграрних наук</w:t>
      </w:r>
    </w:p>
    <w:p w14:paraId="6506C0BC" w14:textId="77777777" w:rsidR="00543718" w:rsidRDefault="00543718" w:rsidP="00543718">
      <w:pPr>
        <w:spacing w:line="360" w:lineRule="auto"/>
      </w:pPr>
    </w:p>
    <w:p w14:paraId="4F1CD9EB" w14:textId="77777777" w:rsidR="00543718" w:rsidRDefault="00543718" w:rsidP="00543718">
      <w:pPr>
        <w:spacing w:line="360" w:lineRule="auto"/>
      </w:pPr>
      <w:r>
        <w:t>Науковий керівник – кандидат біологічних наук, ст. наук. сп.</w:t>
      </w:r>
    </w:p>
    <w:p w14:paraId="20E0DC3F" w14:textId="77777777" w:rsidR="00543718" w:rsidRDefault="00543718" w:rsidP="00543718">
      <w:pPr>
        <w:spacing w:line="360" w:lineRule="auto"/>
        <w:rPr>
          <w:b/>
          <w:bCs/>
        </w:rPr>
      </w:pPr>
      <w:r>
        <w:t xml:space="preserve">                                     </w:t>
      </w:r>
      <w:r>
        <w:rPr>
          <w:b/>
          <w:bCs/>
        </w:rPr>
        <w:t>Крись Остап Павлович,</w:t>
      </w:r>
    </w:p>
    <w:p w14:paraId="6D6E287D" w14:textId="77777777" w:rsidR="00543718" w:rsidRDefault="00543718" w:rsidP="00543718">
      <w:pPr>
        <w:spacing w:line="360" w:lineRule="auto"/>
      </w:pPr>
      <w:r>
        <w:rPr>
          <w:b/>
          <w:bCs/>
        </w:rPr>
        <w:t xml:space="preserve">                                     </w:t>
      </w:r>
      <w:r>
        <w:t xml:space="preserve">Хустська філія Відкритого Міжнародного Університету Розвитку </w:t>
      </w:r>
    </w:p>
    <w:p w14:paraId="361427D1" w14:textId="77777777" w:rsidR="00543718" w:rsidRDefault="00543718" w:rsidP="00543718">
      <w:pPr>
        <w:spacing w:line="360" w:lineRule="auto"/>
      </w:pPr>
      <w:r>
        <w:t xml:space="preserve">                                     людини  “Україна”,</w:t>
      </w:r>
    </w:p>
    <w:p w14:paraId="3E483FB0" w14:textId="77777777" w:rsidR="00543718" w:rsidRDefault="00543718" w:rsidP="00543718">
      <w:pPr>
        <w:spacing w:line="360" w:lineRule="auto"/>
      </w:pPr>
      <w:r>
        <w:t xml:space="preserve">                                     заступник з наукової роботи</w:t>
      </w:r>
    </w:p>
    <w:p w14:paraId="74C016B4" w14:textId="77777777" w:rsidR="00543718" w:rsidRDefault="00543718" w:rsidP="00543718">
      <w:pPr>
        <w:spacing w:line="360" w:lineRule="auto"/>
      </w:pPr>
    </w:p>
    <w:p w14:paraId="0833FA72" w14:textId="77777777" w:rsidR="00543718" w:rsidRDefault="00543718" w:rsidP="00543718">
      <w:pPr>
        <w:spacing w:line="360" w:lineRule="auto"/>
      </w:pPr>
      <w:r>
        <w:t>Офіційні опоненти –  доктор географічних наук, професор</w:t>
      </w:r>
    </w:p>
    <w:p w14:paraId="4D1B8F0D" w14:textId="77777777" w:rsidR="00543718" w:rsidRDefault="00543718" w:rsidP="00543718">
      <w:pPr>
        <w:pStyle w:val="78"/>
        <w:spacing w:line="360" w:lineRule="auto"/>
        <w:outlineLvl w:val="6"/>
      </w:pPr>
      <w:r>
        <w:t xml:space="preserve">                                     Гуцуляк Василь Миколайович</w:t>
      </w:r>
    </w:p>
    <w:p w14:paraId="354BC2EF" w14:textId="77777777" w:rsidR="00543718" w:rsidRDefault="00543718" w:rsidP="00543718">
      <w:pPr>
        <w:spacing w:line="360" w:lineRule="auto"/>
      </w:pPr>
      <w:r>
        <w:t xml:space="preserve">                                     кафедра фізичної географії та раціонального природокористування, </w:t>
      </w:r>
    </w:p>
    <w:p w14:paraId="3682232A" w14:textId="77777777" w:rsidR="00543718" w:rsidRDefault="00543718" w:rsidP="00543718">
      <w:pPr>
        <w:spacing w:line="360" w:lineRule="auto"/>
      </w:pPr>
      <w:r>
        <w:t xml:space="preserve">                                     Чернівецький національний університет імені Юрія Федьковича,</w:t>
      </w:r>
    </w:p>
    <w:p w14:paraId="398BE204" w14:textId="77777777" w:rsidR="00543718" w:rsidRDefault="00543718" w:rsidP="00543718">
      <w:pPr>
        <w:spacing w:line="360" w:lineRule="auto"/>
      </w:pPr>
      <w:r>
        <w:t xml:space="preserve">                                     завідувач кафедри</w:t>
      </w:r>
    </w:p>
    <w:p w14:paraId="466A9289" w14:textId="77777777" w:rsidR="00543718" w:rsidRDefault="00543718" w:rsidP="00543718">
      <w:pPr>
        <w:spacing w:line="360" w:lineRule="auto"/>
      </w:pPr>
    </w:p>
    <w:p w14:paraId="01847EDF" w14:textId="77777777" w:rsidR="00543718" w:rsidRDefault="00543718" w:rsidP="00543718">
      <w:pPr>
        <w:spacing w:line="360" w:lineRule="auto"/>
      </w:pPr>
      <w:r>
        <w:t xml:space="preserve">                                     доктор біологічних наук, ст. наук. сп.</w:t>
      </w:r>
    </w:p>
    <w:p w14:paraId="5303D01B" w14:textId="77777777" w:rsidR="00543718" w:rsidRDefault="00543718" w:rsidP="00543718">
      <w:pPr>
        <w:spacing w:line="360" w:lineRule="auto"/>
        <w:rPr>
          <w:b/>
          <w:bCs/>
        </w:rPr>
      </w:pPr>
      <w:r>
        <w:rPr>
          <w:b/>
          <w:bCs/>
        </w:rPr>
        <w:t xml:space="preserve">                                     Чорнобай Юрій Миколайович,        </w:t>
      </w:r>
    </w:p>
    <w:p w14:paraId="54538442" w14:textId="77777777" w:rsidR="00543718" w:rsidRDefault="00543718" w:rsidP="00543718">
      <w:pPr>
        <w:spacing w:line="360" w:lineRule="auto"/>
      </w:pPr>
      <w:r>
        <w:rPr>
          <w:b/>
          <w:bCs/>
        </w:rPr>
        <w:t xml:space="preserve">                                     </w:t>
      </w:r>
      <w:r>
        <w:t>Державний природознавчий музей НАН України, м.Львів,</w:t>
      </w:r>
    </w:p>
    <w:p w14:paraId="2305C539" w14:textId="77777777" w:rsidR="00543718" w:rsidRDefault="00543718" w:rsidP="00543718">
      <w:pPr>
        <w:spacing w:line="360" w:lineRule="auto"/>
      </w:pPr>
      <w:r>
        <w:t xml:space="preserve">                                     директор</w:t>
      </w:r>
    </w:p>
    <w:p w14:paraId="2F6BEF1B" w14:textId="77777777" w:rsidR="00543718" w:rsidRDefault="00543718" w:rsidP="00543718">
      <w:pPr>
        <w:spacing w:line="360" w:lineRule="auto"/>
      </w:pPr>
    </w:p>
    <w:p w14:paraId="5AC098A7" w14:textId="77777777" w:rsidR="00543718" w:rsidRDefault="00543718" w:rsidP="00543718">
      <w:pPr>
        <w:pStyle w:val="4f0"/>
        <w:spacing w:line="360" w:lineRule="auto"/>
        <w:outlineLvl w:val="3"/>
      </w:pPr>
      <w:r>
        <w:t xml:space="preserve"> Провідна установа – Національний науковий центр “Інститут грунтознавства та агрохімії </w:t>
      </w:r>
    </w:p>
    <w:p w14:paraId="29AD2133" w14:textId="77777777" w:rsidR="00543718" w:rsidRDefault="00543718" w:rsidP="00543718">
      <w:pPr>
        <w:pStyle w:val="4f0"/>
        <w:spacing w:line="360" w:lineRule="auto"/>
        <w:outlineLvl w:val="3"/>
      </w:pPr>
      <w:r>
        <w:t xml:space="preserve">                                     імені О.Н.Соколовського” Української академії аграрних наук</w:t>
      </w:r>
    </w:p>
    <w:p w14:paraId="71DF75E5" w14:textId="77777777" w:rsidR="00543718" w:rsidRDefault="00543718" w:rsidP="00543718">
      <w:pPr>
        <w:spacing w:line="360" w:lineRule="auto"/>
      </w:pPr>
    </w:p>
    <w:p w14:paraId="24BAC043" w14:textId="77777777" w:rsidR="00543718" w:rsidRDefault="00543718" w:rsidP="00543718">
      <w:pPr>
        <w:spacing w:line="360" w:lineRule="auto"/>
        <w:ind w:right="567" w:firstLine="425"/>
      </w:pPr>
      <w:r>
        <w:lastRenderedPageBreak/>
        <w:t xml:space="preserve">Захист відбудеться </w:t>
      </w:r>
      <w:r>
        <w:rPr>
          <w:b/>
          <w:bCs/>
        </w:rPr>
        <w:t>19 квітня 2002 року о 14 годині</w:t>
      </w:r>
      <w:r>
        <w:t xml:space="preserve"> на засіданні спеціалізованої вченої ради Д 35.051.08 у Львівському національному університеті імені Івана Франка за адресою: 79000, м. Львів, вул. Дорошенка, 41, ауд. 26.</w:t>
      </w:r>
    </w:p>
    <w:p w14:paraId="2B6E9DBD" w14:textId="77777777" w:rsidR="00543718" w:rsidRDefault="00543718" w:rsidP="00543718">
      <w:pPr>
        <w:spacing w:line="360" w:lineRule="auto"/>
        <w:ind w:right="566" w:firstLine="426"/>
      </w:pPr>
    </w:p>
    <w:p w14:paraId="4DA61581" w14:textId="77777777" w:rsidR="00543718" w:rsidRDefault="00543718" w:rsidP="00543718">
      <w:pPr>
        <w:spacing w:line="360" w:lineRule="auto"/>
        <w:ind w:right="566" w:firstLine="426"/>
      </w:pPr>
      <w:r>
        <w:t>З дисертацією можна ознайомитися у науковій бібліотеці Львівського національного університету імені Івана Франка (79005, м. Львів, вул. Драгоманова, 5).</w:t>
      </w:r>
    </w:p>
    <w:p w14:paraId="7793D864" w14:textId="77777777" w:rsidR="00543718" w:rsidRDefault="00543718" w:rsidP="00543718">
      <w:pPr>
        <w:spacing w:line="360" w:lineRule="auto"/>
        <w:ind w:right="566" w:firstLine="426"/>
        <w:rPr>
          <w:i/>
          <w:iCs/>
        </w:rPr>
      </w:pPr>
      <w:r>
        <w:t xml:space="preserve">Автореферат розісланий </w:t>
      </w:r>
      <w:r>
        <w:rPr>
          <w:i/>
          <w:iCs/>
        </w:rPr>
        <w:t xml:space="preserve">18 </w:t>
      </w:r>
      <w:r>
        <w:rPr>
          <w:i/>
          <w:iCs/>
          <w:lang w:val="uk-UA"/>
        </w:rPr>
        <w:t>березня</w:t>
      </w:r>
      <w:r>
        <w:rPr>
          <w:i/>
          <w:iCs/>
        </w:rPr>
        <w:t xml:space="preserve">  2002 р.</w:t>
      </w:r>
    </w:p>
    <w:p w14:paraId="7DE16F0F" w14:textId="77777777" w:rsidR="00543718" w:rsidRDefault="00543718" w:rsidP="00543718">
      <w:pPr>
        <w:spacing w:line="360" w:lineRule="auto"/>
        <w:ind w:right="566" w:firstLine="426"/>
        <w:rPr>
          <w:i/>
          <w:iCs/>
        </w:rPr>
      </w:pPr>
    </w:p>
    <w:p w14:paraId="4C6E80AB" w14:textId="77777777" w:rsidR="00543718" w:rsidRDefault="00543718" w:rsidP="00543718">
      <w:pPr>
        <w:pStyle w:val="87"/>
        <w:outlineLvl w:val="7"/>
      </w:pPr>
      <w:r>
        <w:t>Вчений секретар</w:t>
      </w:r>
    </w:p>
    <w:p w14:paraId="464B0174" w14:textId="77777777" w:rsidR="00543718" w:rsidRDefault="00543718" w:rsidP="00543718">
      <w:pPr>
        <w:spacing w:line="360" w:lineRule="auto"/>
        <w:ind w:right="566" w:firstLine="426"/>
      </w:pPr>
      <w:r>
        <w:t>спеціалізованої вченої ради,</w:t>
      </w:r>
    </w:p>
    <w:p w14:paraId="4683971B" w14:textId="77777777" w:rsidR="00543718" w:rsidRPr="00543718" w:rsidRDefault="00543718" w:rsidP="00543718">
      <w:pPr>
        <w:spacing w:line="360" w:lineRule="auto"/>
        <w:ind w:right="566" w:firstLine="426"/>
      </w:pPr>
      <w:r>
        <w:t>доктор географічних наук                                                                 Волошин І.М.</w:t>
      </w:r>
    </w:p>
    <w:p w14:paraId="4148CA17" w14:textId="77777777" w:rsidR="00543718" w:rsidRDefault="00543718" w:rsidP="00543718">
      <w:pPr>
        <w:pStyle w:val="5d"/>
        <w:tabs>
          <w:tab w:val="left" w:pos="9498"/>
        </w:tabs>
        <w:outlineLvl w:val="4"/>
      </w:pPr>
      <w:r>
        <w:t>ЗАГАЛЬНА ХАРАКТЕРИСТИКА РОБОТИ</w:t>
      </w:r>
    </w:p>
    <w:p w14:paraId="207DA1AF" w14:textId="77777777" w:rsidR="00543718" w:rsidRDefault="00543718" w:rsidP="00543718">
      <w:pPr>
        <w:spacing w:line="360" w:lineRule="auto"/>
        <w:ind w:right="140" w:firstLine="567"/>
        <w:jc w:val="both"/>
        <w:rPr>
          <w:lang w:val="uk-UA"/>
        </w:rPr>
      </w:pPr>
      <w:r>
        <w:rPr>
          <w:b/>
          <w:bCs/>
        </w:rPr>
        <w:t>Актуальність теми.</w:t>
      </w:r>
      <w:r>
        <w:t xml:space="preserve"> Проблема охорони і раціонального використання гірських природних кормових угідь Українських Карпат є особливо актуальною в зв</w:t>
      </w:r>
      <w:r w:rsidRPr="00543718">
        <w:t>’</w:t>
      </w:r>
      <w:r>
        <w:rPr>
          <w:lang w:val="uk-UA"/>
        </w:rPr>
        <w:t>язку зі значним погіршенням екологічної ситуації в даному регіоні. Це пов</w:t>
      </w:r>
      <w:r w:rsidRPr="00543718">
        <w:t>’</w:t>
      </w:r>
      <w:r>
        <w:rPr>
          <w:lang w:val="uk-UA"/>
        </w:rPr>
        <w:t>язано з порушенням основного принципу захисту екосистем, принципу гомеостазу. Безпосередньо це стосується лучних екосистем, стан динамічної рівноваги яких розрегульований за рахунок повільного відтворення видового складу біогеоценозів, або його повною відсутністю. Причина полягає не лише в пасовищній дигресії, а й в погіршенні едафічних умов, особливо кислотності і катіонного складу у буроземах Карпат. Тому актуальним слід вважати дослідження ролі кальцію і алюмінію у формуванні продуктивності і якісного складу травостану лук Українських Карпат. Кислотно-основна буферність буроземів зумовлена переважно великим вмістом рухомого алюмінію і дуже незначним – ввібраного кальцію. Це призводить до всепрогресуючого підкислення грунтового розчину за рахунок кислотних дощів, що зумовлює випадання з травостану особливо цінних у кормовому відношенні трав, зниженню їх продуктивності та якості. Звідси випливає актуальність дослідження впливу кислотності і вмісту рухомого алюмінію в буроземах Карпат на ріст та розвиток рослин, видовий склад біогеоценозів.</w:t>
      </w:r>
    </w:p>
    <w:p w14:paraId="0EB07B70" w14:textId="77777777" w:rsidR="00543718" w:rsidRDefault="00543718" w:rsidP="00543718">
      <w:pPr>
        <w:spacing w:line="360" w:lineRule="auto"/>
        <w:ind w:right="140" w:firstLine="567"/>
        <w:jc w:val="both"/>
        <w:rPr>
          <w:lang w:val="uk-UA"/>
        </w:rPr>
      </w:pPr>
      <w:r>
        <w:rPr>
          <w:lang w:val="uk-UA"/>
        </w:rPr>
        <w:t xml:space="preserve">Важливим у дослідженні слід рахувати розробку рекомендації стосовно пониження кислотності і зменшення вмісту рухомого алюмінію у досліджуваних грунтах, що, поряд з підсівом трав, слід вважати основним заходом з підвищення продуктивності лучних біогеоценозів Карпат у даний час, і особливо актуальним є проведені дослідження в період завершення земельної реформи, зміни земельних відносин на селі, бо більшість приватизованих сіножатей низьковрожайні, а громадські пасовища на землях запасу сільських </w:t>
      </w:r>
      <w:r>
        <w:rPr>
          <w:lang w:val="uk-UA"/>
        </w:rPr>
        <w:lastRenderedPageBreak/>
        <w:t xml:space="preserve">рад деградовані як у відношенні травостану (пасовищна дигресія), так і грунтового покриву (лінійна та площинна ерозія, багаточислені купини, тощо). </w:t>
      </w:r>
    </w:p>
    <w:p w14:paraId="237C2865" w14:textId="77777777" w:rsidR="00543718" w:rsidRDefault="00543718" w:rsidP="00543718">
      <w:pPr>
        <w:spacing w:line="360" w:lineRule="auto"/>
        <w:ind w:firstLine="567"/>
        <w:jc w:val="both"/>
      </w:pPr>
      <w:r>
        <w:rPr>
          <w:b/>
          <w:bCs/>
        </w:rPr>
        <w:t>Зв</w:t>
      </w:r>
      <w:r w:rsidRPr="00543718">
        <w:rPr>
          <w:b/>
          <w:bCs/>
        </w:rPr>
        <w:t>’</w:t>
      </w:r>
      <w:r>
        <w:rPr>
          <w:b/>
          <w:bCs/>
          <w:lang w:val="uk-UA"/>
        </w:rPr>
        <w:t>язок роботи з науковими програмами, планами, темами.</w:t>
      </w:r>
      <w:r>
        <w:rPr>
          <w:b/>
          <w:bCs/>
        </w:rPr>
        <w:t xml:space="preserve"> </w:t>
      </w:r>
      <w:r>
        <w:t xml:space="preserve">Дослідження  для виконання дисертаційної роботи входили до тематичного плану Закарпатського інституту агропромислового виробництва на 1996 –2000 роки за темою: “Луки Карпат: причини різної продуктивності та шляхи її підвищення” (номер державної реєстрації УА 01002350 Р). Представлена робота відповідає концепції “Національної програми охорони земель на 1996-2005 роки” та науково-технічній програмі “Родючість і охорона грунтів” на 2001-2005 рр. </w:t>
      </w:r>
    </w:p>
    <w:p w14:paraId="6D2660B6" w14:textId="77777777" w:rsidR="00543718" w:rsidRDefault="00543718" w:rsidP="00543718">
      <w:pPr>
        <w:spacing w:line="360" w:lineRule="auto"/>
        <w:ind w:firstLine="567"/>
        <w:jc w:val="both"/>
      </w:pPr>
      <w:r>
        <w:rPr>
          <w:b/>
          <w:bCs/>
        </w:rPr>
        <w:t>Об’єкт досліджень</w:t>
      </w:r>
      <w:r>
        <w:t xml:space="preserve"> – лучні біогеоценози Українських Карпат.</w:t>
      </w:r>
    </w:p>
    <w:p w14:paraId="745924E5" w14:textId="77777777" w:rsidR="00543718" w:rsidRDefault="00543718" w:rsidP="00543718">
      <w:pPr>
        <w:spacing w:line="360" w:lineRule="auto"/>
        <w:ind w:firstLine="567"/>
        <w:jc w:val="both"/>
      </w:pPr>
      <w:r>
        <w:rPr>
          <w:b/>
          <w:bCs/>
        </w:rPr>
        <w:t>Предмет дослідження</w:t>
      </w:r>
      <w:r>
        <w:t xml:space="preserve"> – механізм впливу кислотності та рухомого алюмінію на ріст і розвиток рослин, значення вапнування в зміні видового складу і продуктивності травостану та фізико-хімічних властивостей грунтів, вивчення біогеоценозів у різних висотних поясах.</w:t>
      </w:r>
    </w:p>
    <w:p w14:paraId="1AE94BEC" w14:textId="77777777" w:rsidR="00543718" w:rsidRDefault="00543718" w:rsidP="00543718">
      <w:pPr>
        <w:spacing w:line="360" w:lineRule="auto"/>
        <w:ind w:firstLine="567"/>
        <w:jc w:val="both"/>
      </w:pPr>
      <w:r>
        <w:rPr>
          <w:b/>
          <w:bCs/>
        </w:rPr>
        <w:t>Мета і завдання дослідження.</w:t>
      </w:r>
      <w:r>
        <w:t xml:space="preserve"> Метою роботи є вивчення закономірностей поширення різних лучних фітоценозів в залежності від фізико-хімічних властивостей буроземів, впливу висоти над рівнем моря на стан травостану природних кормових угідь; вивчення впливу кислотності грунтів та вмісту рухомого алюмінію на ріст, розвиток, продуктивність рослин; встановлення результативності вапнування на збільшення продуктивності і покращення видового складу гірських лук Українських Карпат.</w:t>
      </w:r>
    </w:p>
    <w:p w14:paraId="0312516A" w14:textId="77777777" w:rsidR="00543718" w:rsidRDefault="00543718" w:rsidP="00543718">
      <w:pPr>
        <w:spacing w:line="360" w:lineRule="auto"/>
        <w:ind w:firstLine="567"/>
        <w:jc w:val="both"/>
      </w:pPr>
      <w:r>
        <w:t>Для досягнення мети необхідно було розв</w:t>
      </w:r>
      <w:r w:rsidRPr="00543718">
        <w:t>’</w:t>
      </w:r>
      <w:r>
        <w:rPr>
          <w:lang w:val="uk-UA"/>
        </w:rPr>
        <w:t>язати</w:t>
      </w:r>
      <w:r>
        <w:t xml:space="preserve"> наступні завдання:</w:t>
      </w:r>
    </w:p>
    <w:p w14:paraId="70C9F738" w14:textId="77777777" w:rsidR="00543718" w:rsidRDefault="00543718" w:rsidP="00005C58">
      <w:pPr>
        <w:numPr>
          <w:ilvl w:val="0"/>
          <w:numId w:val="59"/>
        </w:numPr>
        <w:suppressAutoHyphens w:val="0"/>
        <w:autoSpaceDE w:val="0"/>
        <w:autoSpaceDN w:val="0"/>
        <w:spacing w:line="360" w:lineRule="auto"/>
        <w:jc w:val="both"/>
      </w:pPr>
      <w:r>
        <w:t>вивчити основні природні чинники, які впливають на формування лучних біогеоценозів;</w:t>
      </w:r>
    </w:p>
    <w:p w14:paraId="0F1E0387" w14:textId="77777777" w:rsidR="00543718" w:rsidRDefault="00543718" w:rsidP="00005C58">
      <w:pPr>
        <w:numPr>
          <w:ilvl w:val="0"/>
          <w:numId w:val="59"/>
        </w:numPr>
        <w:suppressAutoHyphens w:val="0"/>
        <w:autoSpaceDE w:val="0"/>
        <w:autoSpaceDN w:val="0"/>
        <w:spacing w:line="360" w:lineRule="auto"/>
        <w:jc w:val="both"/>
      </w:pPr>
      <w:r>
        <w:t>встановити закономірності зміни лучних фітоценозів (їх продуктивності і видового складу) від фізико-хімічних властивостей грунтів;</w:t>
      </w:r>
    </w:p>
    <w:p w14:paraId="0D7A16E8" w14:textId="77777777" w:rsidR="00543718" w:rsidRDefault="00543718" w:rsidP="00005C58">
      <w:pPr>
        <w:numPr>
          <w:ilvl w:val="0"/>
          <w:numId w:val="59"/>
        </w:numPr>
        <w:suppressAutoHyphens w:val="0"/>
        <w:autoSpaceDE w:val="0"/>
        <w:autoSpaceDN w:val="0"/>
        <w:spacing w:line="360" w:lineRule="auto"/>
        <w:jc w:val="both"/>
      </w:pPr>
      <w:r>
        <w:t>вивчити зміну травостану гірських лук у залежності від висоти над рівнем моря;</w:t>
      </w:r>
    </w:p>
    <w:p w14:paraId="1FCD72FD" w14:textId="77777777" w:rsidR="00543718" w:rsidRDefault="00543718" w:rsidP="00005C58">
      <w:pPr>
        <w:numPr>
          <w:ilvl w:val="0"/>
          <w:numId w:val="59"/>
        </w:numPr>
        <w:suppressAutoHyphens w:val="0"/>
        <w:autoSpaceDE w:val="0"/>
        <w:autoSpaceDN w:val="0"/>
        <w:spacing w:line="360" w:lineRule="auto"/>
        <w:jc w:val="both"/>
      </w:pPr>
      <w:r>
        <w:t>дослідити вплив вапнування на фізико-хімічні властивості грунтів;</w:t>
      </w:r>
    </w:p>
    <w:p w14:paraId="27C109EF" w14:textId="77777777" w:rsidR="00543718" w:rsidRDefault="00543718" w:rsidP="00005C58">
      <w:pPr>
        <w:numPr>
          <w:ilvl w:val="0"/>
          <w:numId w:val="59"/>
        </w:numPr>
        <w:suppressAutoHyphens w:val="0"/>
        <w:autoSpaceDE w:val="0"/>
        <w:autoSpaceDN w:val="0"/>
        <w:spacing w:line="360" w:lineRule="auto"/>
        <w:jc w:val="both"/>
      </w:pPr>
      <w:r>
        <w:t>встановити вплив доз і складу кальцієвмістних сполук при їх внесенні на поверхню грунту на видовий склад і продуктивність травостану лук;</w:t>
      </w:r>
    </w:p>
    <w:p w14:paraId="33A6EE3E" w14:textId="77777777" w:rsidR="00543718" w:rsidRDefault="00543718" w:rsidP="00005C58">
      <w:pPr>
        <w:numPr>
          <w:ilvl w:val="0"/>
          <w:numId w:val="59"/>
        </w:numPr>
        <w:suppressAutoHyphens w:val="0"/>
        <w:autoSpaceDE w:val="0"/>
        <w:autoSpaceDN w:val="0"/>
        <w:spacing w:line="360" w:lineRule="auto"/>
        <w:jc w:val="both"/>
      </w:pPr>
      <w:r>
        <w:t>дослідити вплив кислотності грунтового розчину і вмісту рухомого алюмінію на флористичний склад гірських лук.</w:t>
      </w:r>
    </w:p>
    <w:p w14:paraId="260E80E4" w14:textId="77777777" w:rsidR="00543718" w:rsidRDefault="00543718" w:rsidP="00543718">
      <w:pPr>
        <w:spacing w:line="360" w:lineRule="auto"/>
        <w:ind w:firstLine="567"/>
        <w:jc w:val="both"/>
      </w:pPr>
      <w:r>
        <w:rPr>
          <w:b/>
          <w:bCs/>
        </w:rPr>
        <w:t xml:space="preserve">Методологія та методика дослідження. </w:t>
      </w:r>
      <w:r>
        <w:t>У роботі використані: польовий, порівняльно-географічний, вегетаційний методи у поєднанні з порівняльно-аналітичним. У польовому досліді вивчали вплив різних доз і форм кальційвмістних сполук на продуктивність лук, зміну властивостей грунтів. У модельних експериментах за допомогою вегетаційних дослідів вивчали механізм впливу рухомого алюмінію на ріст і розвиток рослин. Маршрутні дослідження і спостереження направлені на встановлення параметрів екологічного оптимуму окремих видів рослин відносно властивостей грунту.</w:t>
      </w:r>
    </w:p>
    <w:p w14:paraId="15735F6E" w14:textId="77777777" w:rsidR="00543718" w:rsidRDefault="00543718" w:rsidP="00543718">
      <w:pPr>
        <w:spacing w:line="360" w:lineRule="auto"/>
        <w:ind w:firstLine="567"/>
        <w:jc w:val="both"/>
      </w:pPr>
      <w:r>
        <w:lastRenderedPageBreak/>
        <w:t xml:space="preserve"> </w:t>
      </w:r>
      <w:r>
        <w:rPr>
          <w:b/>
          <w:bCs/>
        </w:rPr>
        <w:t>Наукова новизна одержаних результатів</w:t>
      </w:r>
      <w:r>
        <w:t>. Вперше доведено шляхом постановки модельних експериментів із застосуванням вегетаційних пластин, відсутність прямої токсичної дії рухомого алюмінію на ріст та розвиток рослин, вплив якого зумовлений підвищенням буферності і погіршенням кислотно-основних характеристик грунтів. Це є значним внеском у пізнанні механізму впливу рухомого алюмінію на ріст, розвиток і продуктивність лучних біогеоценозів.</w:t>
      </w:r>
    </w:p>
    <w:p w14:paraId="0620C612" w14:textId="77777777" w:rsidR="00543718" w:rsidRDefault="00543718" w:rsidP="00543718">
      <w:pPr>
        <w:spacing w:line="360" w:lineRule="auto"/>
        <w:ind w:firstLine="567"/>
        <w:jc w:val="both"/>
      </w:pPr>
      <w:r>
        <w:t>Детально обгрунтовано доцільність внесення кальційвмістних сполук з метою покращення кальцієвого живлення рослин і зміни фізико-хімічних властивостей грунтів, підвищення продуктивності та кормових якостей травостою.</w:t>
      </w:r>
    </w:p>
    <w:p w14:paraId="325B627A" w14:textId="77777777" w:rsidR="00543718" w:rsidRDefault="00543718" w:rsidP="00543718">
      <w:pPr>
        <w:spacing w:line="360" w:lineRule="auto"/>
        <w:ind w:firstLine="567"/>
        <w:jc w:val="both"/>
        <w:rPr>
          <w:lang w:val="uk-UA"/>
        </w:rPr>
      </w:pPr>
      <w:r>
        <w:t>Розроблено методику вирощування рослин у водних культурах на вегетаційних пластинах з метою нівелювання буферних властивостей поживних розчинів. Вперше встановлено зв</w:t>
      </w:r>
      <w:r w:rsidRPr="00543718">
        <w:t>’</w:t>
      </w:r>
      <w:r>
        <w:rPr>
          <w:lang w:val="uk-UA"/>
        </w:rPr>
        <w:t>язок між ростом, розвитком рослин та реакцією грунтового розчину в залежності від температурного режиму приземного шару повітря.</w:t>
      </w:r>
    </w:p>
    <w:p w14:paraId="76DDB629" w14:textId="77777777" w:rsidR="00543718" w:rsidRDefault="00543718" w:rsidP="00543718">
      <w:pPr>
        <w:spacing w:line="360" w:lineRule="auto"/>
        <w:ind w:firstLine="567"/>
        <w:jc w:val="both"/>
      </w:pPr>
      <w:r>
        <w:rPr>
          <w:b/>
          <w:bCs/>
        </w:rPr>
        <w:t>Практичне значення одержаних результатів.</w:t>
      </w:r>
      <w:r>
        <w:t xml:space="preserve"> Запропонована методика розрахунку доз кальційвмістних сполук може бути рекомендована для впровадження новими землевласниками та землекористувачами для покращення фізико-хімічних властивостей грунтів і підвищення продуктивності та кормової цінності травостану лук Українських Карпат.</w:t>
      </w:r>
    </w:p>
    <w:p w14:paraId="32A24CEA" w14:textId="77777777" w:rsidR="00543718" w:rsidRDefault="00543718" w:rsidP="00543718">
      <w:pPr>
        <w:spacing w:line="360" w:lineRule="auto"/>
        <w:ind w:firstLine="567"/>
        <w:jc w:val="both"/>
      </w:pPr>
      <w:r>
        <w:t>Вивчення механізму впливу рухомого алюмінію на ріст і розвиток рослин дозволяє розробити черговість поверхневого покращення лук сукупно з їх вапнуванням: першочергово слід покращувати луки на схилах південної експозиції, де температурний режим є оптимальним для отримання високих врожаїв трав. Це дозволить при сучасному скрутному фінансовому стані для села отримувати корми високої рентабельності при низькій їх собівартості.</w:t>
      </w:r>
    </w:p>
    <w:p w14:paraId="176D76F7" w14:textId="77777777" w:rsidR="00543718" w:rsidRDefault="00543718" w:rsidP="00543718">
      <w:pPr>
        <w:spacing w:line="360" w:lineRule="auto"/>
        <w:ind w:firstLine="567"/>
        <w:jc w:val="both"/>
      </w:pPr>
      <w:r>
        <w:rPr>
          <w:b/>
          <w:bCs/>
        </w:rPr>
        <w:t xml:space="preserve">Особистий внесок здобувача. </w:t>
      </w:r>
      <w:r>
        <w:t xml:space="preserve">Проведено польові біогеографічні і грунтознавчі дослідження в Українських Карпатах, зібрано багаточисленний матеріал про продуктивність та видовий склад лук, морфологічні властивості та будову буроземів Карпат. Крім того вивчено фізико-хімічні властивості буроземів Карпат, проведено вегетаційні досліди з вирощування рослин у водних культурах. Досліджено механізми впливу кислотності та вмісту рухомого алюмінію на ріст та розвиток рослин. Розроблено і обгрунтовано практичні рекомендації з вапнування буроземів. </w:t>
      </w:r>
    </w:p>
    <w:p w14:paraId="5D799FEB" w14:textId="77777777" w:rsidR="00543718" w:rsidRDefault="00543718" w:rsidP="00543718">
      <w:pPr>
        <w:spacing w:line="360" w:lineRule="auto"/>
        <w:ind w:firstLine="567"/>
        <w:jc w:val="both"/>
      </w:pPr>
      <w:r>
        <w:rPr>
          <w:b/>
          <w:bCs/>
        </w:rPr>
        <w:t>Апробація результатів дисертації.</w:t>
      </w:r>
      <w:r>
        <w:t xml:space="preserve"> Основні результати дисертаційної роботи доповідалися та обговорювалися на міжнародній науково-практичній конференції “Стан та перспективи розвитку агропромислового комплексу Закарпатської області” (Берегово, 1997), V з’їзді грунтознавців і агрохіміків України (Рівне, 1998), Міжнародній науковій конференції “Генеза, географія та екологія грунтів” (Львів, 1998), Міжнародній науково-практичній конференції “Проблеми екологічної стабільностї Східних Карпат” (Синевір, 1999), Міжнародній науково-практичній конференції “Проблеми природокористування </w:t>
      </w:r>
      <w:r>
        <w:lastRenderedPageBreak/>
        <w:t>Карпатського регіону” (Коломия, 2000), Міжнародній науковій конференції “Буття ландшафту та буття в ландшафті” (Київ, 2001), науково-теоретичних конференціях професорсько-викладацького складу Подільської державної аграрно-технічної академії (Кам’янець-Подільський, 1997-2000).</w:t>
      </w:r>
    </w:p>
    <w:p w14:paraId="1DF8F16F" w14:textId="77777777" w:rsidR="00543718" w:rsidRDefault="00543718" w:rsidP="00543718">
      <w:pPr>
        <w:spacing w:line="360" w:lineRule="auto"/>
        <w:ind w:firstLine="567"/>
        <w:jc w:val="both"/>
      </w:pPr>
      <w:r>
        <w:rPr>
          <w:b/>
          <w:bCs/>
        </w:rPr>
        <w:t xml:space="preserve">Публікації. </w:t>
      </w:r>
      <w:r>
        <w:t>За результатами дисертаційного дослідження опубліковано 8 наукових праць, з них 3 у рекомендованих ВАК України виданнях, які повністю відображають зміст дисертації.</w:t>
      </w:r>
    </w:p>
    <w:p w14:paraId="7252FAD9" w14:textId="77777777" w:rsidR="00543718" w:rsidRDefault="00543718" w:rsidP="00543718">
      <w:pPr>
        <w:spacing w:line="360" w:lineRule="auto"/>
        <w:ind w:firstLine="426"/>
        <w:jc w:val="both"/>
        <w:rPr>
          <w:lang w:val="en-US"/>
        </w:rPr>
      </w:pPr>
      <w:r>
        <w:rPr>
          <w:b/>
          <w:bCs/>
        </w:rPr>
        <w:t xml:space="preserve">Обсяг і структура роботи. </w:t>
      </w:r>
      <w:r>
        <w:t>Дисертаційна робота складається з вступу, шести розділів та висновків. Робота викладена на 110 сторінках комп</w:t>
      </w:r>
      <w:r>
        <w:rPr>
          <w:lang w:val="en-US"/>
        </w:rPr>
        <w:t>’</w:t>
      </w:r>
      <w:r>
        <w:rPr>
          <w:lang w:val="uk-UA"/>
        </w:rPr>
        <w:t>ютер</w:t>
      </w:r>
      <w:r>
        <w:t>ного тексту, проілюстрована 24 таблицями, 4 рисунками та 3 додатками. Список використаних джерел містить 225 найменувань. Загальний обсяг роботи 147 сторінок.</w:t>
      </w:r>
    </w:p>
    <w:p w14:paraId="746E5AA1" w14:textId="77777777" w:rsidR="00543718" w:rsidRDefault="00543718" w:rsidP="00543718">
      <w:pPr>
        <w:pStyle w:val="5d"/>
        <w:outlineLvl w:val="4"/>
        <w:rPr>
          <w:b w:val="0"/>
          <w:bCs w:val="0"/>
          <w:lang w:val="en-US"/>
        </w:rPr>
      </w:pPr>
      <w:r>
        <w:t>ОСНОВНИЙ ЗМІСТ РОБОТИ</w:t>
      </w:r>
    </w:p>
    <w:p w14:paraId="4897BFCF" w14:textId="77777777" w:rsidR="00543718" w:rsidRDefault="00543718" w:rsidP="00543718">
      <w:pPr>
        <w:pStyle w:val="68"/>
        <w:ind w:firstLine="567"/>
        <w:outlineLvl w:val="5"/>
        <w:rPr>
          <w:b/>
          <w:bCs/>
        </w:rPr>
      </w:pPr>
      <w:r>
        <w:rPr>
          <w:b/>
          <w:bCs/>
        </w:rPr>
        <w:t xml:space="preserve">У </w:t>
      </w:r>
      <w:r>
        <w:t xml:space="preserve">першому розділі - </w:t>
      </w:r>
      <w:r>
        <w:rPr>
          <w:b/>
          <w:bCs/>
          <w:i/>
          <w:iCs/>
        </w:rPr>
        <w:t xml:space="preserve">Вивченість лучних біогеоценозів Українських Карпат </w:t>
      </w:r>
      <w:r>
        <w:rPr>
          <w:b/>
          <w:bCs/>
        </w:rPr>
        <w:t>висвітлено ступінь дослідження біогеографічних особливостей Українських Карпат на різних етапах їх вивчення. На першому етапі вченими стверджується про основний вплив на формування рослинного покриву кліматичних умов. В наступні етапи багаточисельними дослідженнями (Голубець, 1967; Фодор, 1966) встановлюється залежність продуктивності та видового складу біогеоценозів від рельєфу, літологічних порід та частково властивостей грунтового покриву.</w:t>
      </w:r>
    </w:p>
    <w:p w14:paraId="00A642A4" w14:textId="77777777" w:rsidR="00543718" w:rsidRDefault="00543718" w:rsidP="00543718">
      <w:pPr>
        <w:spacing w:line="360" w:lineRule="auto"/>
        <w:ind w:firstLine="567"/>
        <w:jc w:val="both"/>
      </w:pPr>
      <w:r>
        <w:t xml:space="preserve">В останній період окрема група авторів (Гоголев, 1986; Топольний, 1991) досліджувала фізико-хімічні властивості, кислотно-основні параметри та вміст рухомого алюмінію в буроземах Карпат. Проте питання впливу цих характеристик на продуктивність та ботанічний склад травостану залишається і на даний час недостатньо вивченим. </w:t>
      </w:r>
    </w:p>
    <w:p w14:paraId="05574A46" w14:textId="77777777" w:rsidR="00543718" w:rsidRDefault="00543718" w:rsidP="00543718">
      <w:pPr>
        <w:pStyle w:val="37"/>
        <w:ind w:firstLine="567"/>
        <w:rPr>
          <w:szCs w:val="24"/>
        </w:rPr>
      </w:pPr>
      <w:r>
        <w:rPr>
          <w:b/>
          <w:bCs/>
          <w:szCs w:val="24"/>
        </w:rPr>
        <w:t>Другий розділ</w:t>
      </w:r>
      <w:r>
        <w:rPr>
          <w:szCs w:val="24"/>
        </w:rPr>
        <w:t xml:space="preserve"> – </w:t>
      </w:r>
      <w:r>
        <w:rPr>
          <w:i/>
          <w:iCs/>
          <w:szCs w:val="24"/>
        </w:rPr>
        <w:t xml:space="preserve">Умови і методика досліджень. </w:t>
      </w:r>
      <w:r>
        <w:rPr>
          <w:szCs w:val="24"/>
        </w:rPr>
        <w:t>При проведенні польових дослідів в районі Воловецької Верховини, що входить до складу Вододільно-Верховинської геоморфологічної області шляхом дрібноділяночних досліджень (Щерба, 1967) вивчався вплив внесення кальційвмістних сполук на зміну травостою та фізико-хімічних властивостей грунту.</w:t>
      </w:r>
    </w:p>
    <w:p w14:paraId="00C917DB" w14:textId="77777777" w:rsidR="00543718" w:rsidRDefault="00543718" w:rsidP="00543718">
      <w:pPr>
        <w:spacing w:line="360" w:lineRule="auto"/>
        <w:ind w:firstLine="720"/>
        <w:jc w:val="both"/>
        <w:rPr>
          <w:lang w:val="uk-UA"/>
        </w:rPr>
      </w:pPr>
      <w:r>
        <w:rPr>
          <w:lang w:val="uk-UA"/>
        </w:rPr>
        <w:t xml:space="preserve">При маршрутно-експедиційних дослідженнях, які проводилися в межах Воловецької Верховини і Вододільного хребта застосовувались загальноприйняті геоботанічні методи вивчення природних лук різного ботанічного складу та характеру використання: удобрювані господарські сіножаті та пасовища, неудобрювані угіддя, косимі і некосимі лісові галявини, місця стоянок худоби, задернілі лісові дороги. В процесі експедиційних досліджень з допомогою профільного методу вивчалась морфологічна будова та морфологічні ознаки буроземів, відбирались, відповідно до загальноприйнятих методик зразки грунту. Вивчення </w:t>
      </w:r>
      <w:r>
        <w:rPr>
          <w:lang w:val="uk-UA"/>
        </w:rPr>
        <w:lastRenderedPageBreak/>
        <w:t xml:space="preserve">фізико-хімічних властивостей грунтів проводилось за допомогою методів і методик, які запропоновані в посібнику (Агрохимические </w:t>
      </w:r>
      <w:r>
        <w:t>методы исследования почв</w:t>
      </w:r>
      <w:r>
        <w:rPr>
          <w:lang w:val="uk-UA"/>
        </w:rPr>
        <w:t>, 1965).</w:t>
      </w:r>
    </w:p>
    <w:p w14:paraId="3DA4E2EA" w14:textId="77777777" w:rsidR="00543718" w:rsidRDefault="00543718" w:rsidP="00543718">
      <w:pPr>
        <w:spacing w:line="360" w:lineRule="auto"/>
        <w:ind w:firstLine="720"/>
        <w:jc w:val="both"/>
        <w:rPr>
          <w:lang w:val="uk-UA"/>
        </w:rPr>
      </w:pPr>
      <w:r>
        <w:rPr>
          <w:lang w:val="uk-UA"/>
        </w:rPr>
        <w:t>При проведенні вегетаційних досліджень, з метою вивчення ролі рухомого алюмінію у рості та розвитку рослин, застосовувалась методика розроблена Б.А.Голубевим (1947), яка була удосконалена автором стосовно унікальних за кислотністю та вмістом рухомого алюмінію грунтів Карпат. В процесі проведення польових дослідів вивчено погодні умови за 1997-1999 роки та проведено їх порівняння з середніми багаторічними кліматичними характеристиками.</w:t>
      </w:r>
    </w:p>
    <w:p w14:paraId="79A207F8" w14:textId="77777777" w:rsidR="00543718" w:rsidRDefault="00543718" w:rsidP="00543718">
      <w:pPr>
        <w:pStyle w:val="2ffe"/>
        <w:keepNext w:val="0"/>
        <w:spacing w:line="360" w:lineRule="auto"/>
        <w:ind w:firstLine="567"/>
        <w:jc w:val="both"/>
        <w:outlineLvl w:val="1"/>
      </w:pPr>
      <w:r>
        <w:rPr>
          <w:b/>
          <w:bCs/>
        </w:rPr>
        <w:t xml:space="preserve">Третій розділ – </w:t>
      </w:r>
      <w:r>
        <w:rPr>
          <w:i/>
          <w:iCs/>
        </w:rPr>
        <w:t>Характеристика чинників ландшафто</w:t>
      </w:r>
      <w:r>
        <w:rPr>
          <w:i/>
          <w:iCs/>
          <w:lang w:val="uk-UA"/>
        </w:rPr>
        <w:t>у</w:t>
      </w:r>
      <w:r>
        <w:rPr>
          <w:i/>
          <w:iCs/>
        </w:rPr>
        <w:t xml:space="preserve">творення. </w:t>
      </w:r>
      <w:r>
        <w:t>В розділі вивчені ті з чинників, які мають безпосередній вплив на формування грунтового покриву, його властивості, видовий склад і продуктивність лучних біогеоценозів.</w:t>
      </w:r>
    </w:p>
    <w:p w14:paraId="5818AA95" w14:textId="77777777" w:rsidR="00543718" w:rsidRDefault="00543718" w:rsidP="00543718">
      <w:pPr>
        <w:pStyle w:val="3f8"/>
        <w:ind w:firstLine="567"/>
        <w:outlineLvl w:val="2"/>
        <w:rPr>
          <w:i/>
          <w:iCs/>
        </w:rPr>
      </w:pPr>
      <w:r>
        <w:rPr>
          <w:i/>
          <w:iCs/>
          <w:lang w:val="uk-UA"/>
        </w:rPr>
        <w:t>Дослідження проводились переважно в межах геоморфологічної області Вододільно-Верховинських Карпат (Цись, 1964), в якій наявний низькогірний рельєф Стрийсько-Сянської та Воловецької Верховини, середньовисокий рельєф Верховинського хребта.</w:t>
      </w:r>
    </w:p>
    <w:p w14:paraId="4554E8C6" w14:textId="77777777" w:rsidR="00543718" w:rsidRDefault="00543718" w:rsidP="00543718">
      <w:pPr>
        <w:spacing w:line="360" w:lineRule="auto"/>
        <w:ind w:firstLine="567"/>
        <w:jc w:val="both"/>
      </w:pPr>
      <w:r>
        <w:t>Клімату досліджуваної території властива вертикальна поясність (Андріанов, 1957, 1968). В зв</w:t>
      </w:r>
      <w:r>
        <w:rPr>
          <w:lang w:val="en-US"/>
        </w:rPr>
        <w:t>’</w:t>
      </w:r>
      <w:r>
        <w:rPr>
          <w:lang w:val="uk-UA"/>
        </w:rPr>
        <w:t>язку з тим, що район досліджень приурочений до</w:t>
      </w:r>
      <w:r>
        <w:t xml:space="preserve"> Вододільно-Верховинської геоморфологічної області, кліматичні характеристики вивчались за даними метеостанції (МС) Нижні Ворота (496,5 м н.р.м.). Відсутність у даній області метеостанції на середньогір</w:t>
      </w:r>
      <w:r>
        <w:rPr>
          <w:lang w:val="en-US"/>
        </w:rPr>
        <w:t>’</w:t>
      </w:r>
      <w:r>
        <w:rPr>
          <w:lang w:val="uk-UA"/>
        </w:rPr>
        <w:t>ї зумовила необхідність використовувати дані МС</w:t>
      </w:r>
      <w:r>
        <w:t xml:space="preserve"> Плай (1331,0 м н.р.м.), що розташована в межах Полонинського хребту. </w:t>
      </w:r>
      <w:r>
        <w:rPr>
          <w:lang w:val="uk-UA"/>
        </w:rPr>
        <w:t xml:space="preserve">Аналіз метеорологічних даних дозволяє судити, що дана територія характеризується значною кількістю опадів при незначному забезпеченні теплом. Так при </w:t>
      </w:r>
      <w:r>
        <w:t>середній багаторічній кількісті опадів на МС Нижні Ворота – 1030 мм, сума температур &gt;10</w:t>
      </w:r>
      <w:r>
        <w:rPr>
          <w:vertAlign w:val="superscript"/>
        </w:rPr>
        <w:t xml:space="preserve">0 </w:t>
      </w:r>
      <w:r>
        <w:t>складає 2100</w:t>
      </w:r>
      <w:r>
        <w:rPr>
          <w:vertAlign w:val="superscript"/>
        </w:rPr>
        <w:t>0</w:t>
      </w:r>
      <w:r>
        <w:t>С, а на МС Плай при 1770 мм опадів – лише 1050</w:t>
      </w:r>
      <w:r>
        <w:rPr>
          <w:vertAlign w:val="superscript"/>
        </w:rPr>
        <w:t>0</w:t>
      </w:r>
      <w:r>
        <w:t>С. В зв</w:t>
      </w:r>
      <w:r>
        <w:rPr>
          <w:lang w:val="en-US"/>
        </w:rPr>
        <w:t>’</w:t>
      </w:r>
      <w:r>
        <w:rPr>
          <w:lang w:val="uk-UA"/>
        </w:rPr>
        <w:t>язку з тим</w:t>
      </w:r>
      <w:r>
        <w:t xml:space="preserve"> луки середньогір</w:t>
      </w:r>
      <w:r>
        <w:rPr>
          <w:lang w:val="en-US"/>
        </w:rPr>
        <w:t>’</w:t>
      </w:r>
      <w:r>
        <w:rPr>
          <w:lang w:val="uk-UA"/>
        </w:rPr>
        <w:t>я характеризуються дуже короткою тривалістю періоду активної вегетації (</w:t>
      </w:r>
      <w:r>
        <w:rPr>
          <w:lang w:val="en-US"/>
        </w:rPr>
        <w:t>t&gt;</w:t>
      </w:r>
      <w:r>
        <w:rPr>
          <w:lang w:val="uk-UA"/>
        </w:rPr>
        <w:t>10</w:t>
      </w:r>
      <w:r>
        <w:rPr>
          <w:vertAlign w:val="superscript"/>
          <w:lang w:val="uk-UA"/>
        </w:rPr>
        <w:t>0</w:t>
      </w:r>
      <w:r>
        <w:rPr>
          <w:lang w:val="uk-UA"/>
        </w:rPr>
        <w:t>), яка сягає лише 75 днів, збільшуючись в низбкогір</w:t>
      </w:r>
      <w:r>
        <w:rPr>
          <w:lang w:val="en-US"/>
        </w:rPr>
        <w:t>’</w:t>
      </w:r>
      <w:r>
        <w:rPr>
          <w:lang w:val="uk-UA"/>
        </w:rPr>
        <w:t xml:space="preserve">ї до 150 днів.  </w:t>
      </w:r>
    </w:p>
    <w:p w14:paraId="6572DB2E" w14:textId="77777777" w:rsidR="00543718" w:rsidRDefault="00543718" w:rsidP="00543718">
      <w:pPr>
        <w:spacing w:line="360" w:lineRule="auto"/>
        <w:ind w:firstLine="567"/>
        <w:jc w:val="both"/>
        <w:rPr>
          <w:lang w:val="uk-UA"/>
        </w:rPr>
      </w:pPr>
      <w:r>
        <w:t>Відповідно схеми вертикальної поясності Українських Карпат (Андріанов, 1968) територія дослідження відноситься до відноситься до менш теплої підзони помірного кліматичного поясу (</w:t>
      </w:r>
      <w:r>
        <w:sym w:font="Symbol" w:char="F0E5"/>
      </w:r>
      <w:r>
        <w:t>t 1800-2200</w:t>
      </w:r>
      <w:r>
        <w:rPr>
          <w:vertAlign w:val="superscript"/>
          <w:lang w:val="en-US"/>
        </w:rPr>
        <w:t>0</w:t>
      </w:r>
      <w:r>
        <w:rPr>
          <w:lang w:val="en-US"/>
        </w:rPr>
        <w:t xml:space="preserve">) </w:t>
      </w:r>
      <w:r>
        <w:rPr>
          <w:lang w:val="uk-UA"/>
        </w:rPr>
        <w:t>та до прохолодного (</w:t>
      </w:r>
      <w:r>
        <w:rPr>
          <w:lang w:val="en-US"/>
        </w:rPr>
        <w:sym w:font="Symbol" w:char="F0E5"/>
      </w:r>
      <w:r>
        <w:rPr>
          <w:lang w:val="en-US"/>
        </w:rPr>
        <w:t>t</w:t>
      </w:r>
      <w:r>
        <w:rPr>
          <w:lang w:val="uk-UA"/>
        </w:rPr>
        <w:t xml:space="preserve"> 1400-1800</w:t>
      </w:r>
      <w:r>
        <w:rPr>
          <w:vertAlign w:val="superscript"/>
          <w:lang w:val="uk-UA"/>
        </w:rPr>
        <w:t>0</w:t>
      </w:r>
      <w:r>
        <w:rPr>
          <w:lang w:val="uk-UA"/>
        </w:rPr>
        <w:t>).</w:t>
      </w:r>
    </w:p>
    <w:p w14:paraId="024F5918" w14:textId="77777777" w:rsidR="00543718" w:rsidRDefault="00543718" w:rsidP="00543718">
      <w:pPr>
        <w:spacing w:line="360" w:lineRule="auto"/>
        <w:ind w:firstLine="567"/>
        <w:jc w:val="both"/>
        <w:rPr>
          <w:lang w:val="uk-UA"/>
        </w:rPr>
      </w:pPr>
      <w:r>
        <w:t>У формуванні мезоклімату значну роль відіграють температурні інверсії, які зумовлюють досить низькі температури в міжгірних долинах і котловинах взимку, пізні весняні та ранні осінні приморозки. Помірні температури та значна кількість вологи, яка надходить в грунти внаслідок їх високої водопроникності,</w:t>
      </w:r>
      <w:r>
        <w:rPr>
          <w:lang w:val="uk-UA"/>
        </w:rPr>
        <w:t xml:space="preserve"> створює сприятливі умови для високої біологічної активності в даних грунтах та відповідно поживні речовини для росту і розвитку рослинності. </w:t>
      </w:r>
    </w:p>
    <w:p w14:paraId="391997FB" w14:textId="77777777" w:rsidR="00543718" w:rsidRDefault="00543718" w:rsidP="00543718">
      <w:pPr>
        <w:spacing w:line="360" w:lineRule="auto"/>
        <w:ind w:firstLine="567"/>
        <w:jc w:val="both"/>
        <w:rPr>
          <w:lang w:val="uk-UA"/>
        </w:rPr>
      </w:pPr>
      <w:r>
        <w:rPr>
          <w:lang w:val="uk-UA"/>
        </w:rPr>
        <w:t>Лучна рослинність Українських Карпат представлена післялісовими луками гірсько-лісового поясу та високогірними луками субальпійського та альпійського поясів. Післялісовим лукам властиві угруповання, які об</w:t>
      </w:r>
      <w:r>
        <w:rPr>
          <w:lang w:val="en-US"/>
        </w:rPr>
        <w:t>’</w:t>
      </w:r>
      <w:r>
        <w:rPr>
          <w:lang w:val="uk-UA"/>
        </w:rPr>
        <w:t xml:space="preserve">єднують в 4 класи формацій: справжні, остепнені, збіднені, гідромезофітні (Крись, 1990). Справжні луки представлені високозлаковими, низькозлаковими, великобобовими, низькобобовими, великорізнотравними, низькорізнотравними групами </w:t>
      </w:r>
      <w:r>
        <w:rPr>
          <w:lang w:val="uk-UA"/>
        </w:rPr>
        <w:lastRenderedPageBreak/>
        <w:t xml:space="preserve">формацій, на їхню долю припадає 25-35% площ лук. Збіднені луки представлені переважно формаціями біловусу стиснутого, щучника дернистого, мітлиці тонкої, орляка звичайного і займають 60-70% від загальної площі лук. Остепнені луки становлять біля 1% від лучних площ. Гідромезофітні луки представлені формаціями, в яких основу травостану складають види з підвищеною потребою до водозабезпечення і здатністю рости на неаєрованих грунтах, займають 2-4% від усіх лучних площ. </w:t>
      </w:r>
    </w:p>
    <w:p w14:paraId="25E83CBF" w14:textId="77777777" w:rsidR="00543718" w:rsidRDefault="00543718" w:rsidP="00543718">
      <w:pPr>
        <w:spacing w:line="360" w:lineRule="auto"/>
        <w:ind w:firstLine="567"/>
        <w:jc w:val="both"/>
      </w:pPr>
      <w:r>
        <w:rPr>
          <w:lang w:val="uk-UA"/>
        </w:rPr>
        <w:t>Грунтовий покрив характеризується значною одноманітністю. На території досліджень сформувались практично повсимісно бурі гірсько-лісові грунти, що зумовлено помірним кліматом, значною водопроникністю грунтів і грунтоутворюючих порід, наявністю лісової рослинності.</w:t>
      </w:r>
    </w:p>
    <w:p w14:paraId="596F3D95" w14:textId="77777777" w:rsidR="00543718" w:rsidRDefault="00543718" w:rsidP="00543718">
      <w:pPr>
        <w:spacing w:line="360" w:lineRule="auto"/>
        <w:ind w:firstLine="567"/>
        <w:jc w:val="both"/>
      </w:pPr>
      <w:r>
        <w:t>За морфологією грунтового профілю буроземи характеризуються слабкою диференціацією профілю, його бурим забарвленням, зернисто-грудкуватою структурою і значним вмістом щебеню. У грунтах</w:t>
      </w:r>
      <w:r>
        <w:rPr>
          <w:lang w:val="en-US"/>
        </w:rPr>
        <w:t xml:space="preserve"> </w:t>
      </w:r>
      <w:r>
        <w:t>сформованих на бідній основами, але багатій калієм породі (фліш) відбувається винесення калію біологічна акумуляція кальцію, фосфору і сірки. Ці грунти характеризуються відносно невеликою кількістю обмінних катіонів, які представлені головним чином кальцієм і магнієм (4,0-8,0 мг-екв. на 100 г гр. кальцію, 3,2-5,9 мг-екв. магнію). Водень у грунтовому вбирному комплексі займає біля 1 мг-екв. на 100 г грунту, що складає менше 20% від ємності вбирання. Бурі лісові грунти містять підвищену кількість рухомого алюмінію – 80-110 мг на 100 г грунту (Гоголев, 1965), який у реакціях обміну участі практично не приймає. Характерною властивістю буроземів є значний вміст гумусу – 3-5% (Андрущенко, 1970). Гумус низької якості з переважанням фульвокислот. Вміст гумусу з висотою над рівнем моря збільшується за рахунок зниження біологічної активності грунтів і погіршення процесу гуміфікації органічних решток, тому з висотою спостерігається накопичення, так званого, грубого гумусу. Цим грунтам властива кисла і сильнокисла реакція – рН</w:t>
      </w:r>
      <w:r>
        <w:rPr>
          <w:vertAlign w:val="subscript"/>
          <w:lang w:val="en-US"/>
        </w:rPr>
        <w:t xml:space="preserve">KCl </w:t>
      </w:r>
      <w:r>
        <w:rPr>
          <w:lang w:val="en-US"/>
        </w:rPr>
        <w:t xml:space="preserve"> 3</w:t>
      </w:r>
      <w:r>
        <w:rPr>
          <w:lang w:val="uk-UA"/>
        </w:rPr>
        <w:t>,4-4,3 (Топольний, 1979)</w:t>
      </w:r>
      <w:r>
        <w:t>.</w:t>
      </w:r>
    </w:p>
    <w:p w14:paraId="1B9A60F0" w14:textId="77777777" w:rsidR="00543718" w:rsidRDefault="00543718" w:rsidP="00543718">
      <w:pPr>
        <w:spacing w:line="360" w:lineRule="auto"/>
        <w:ind w:firstLine="567"/>
        <w:jc w:val="both"/>
        <w:rPr>
          <w:lang w:val="uk-UA"/>
        </w:rPr>
      </w:pPr>
      <w:r>
        <w:t>Українським Карпатам притаманне зменшення лісистості внаслідок розселення людей і розвитку сільського господарства, будівництва шляхів сполучення і зв’</w:t>
      </w:r>
      <w:r>
        <w:rPr>
          <w:lang w:val="uk-UA"/>
        </w:rPr>
        <w:t>язку, розвитку промисловості та урбанізації, що зумовило антропогенну трансформацію природних угідь, але вона має свою специфіку, пов</w:t>
      </w:r>
      <w:r>
        <w:rPr>
          <w:lang w:val="en-US"/>
        </w:rPr>
        <w:t>’</w:t>
      </w:r>
      <w:r>
        <w:rPr>
          <w:lang w:val="uk-UA"/>
        </w:rPr>
        <w:t>язану з гірським положенням, історичними та етнічними умовами.</w:t>
      </w:r>
    </w:p>
    <w:p w14:paraId="0C858892" w14:textId="77777777" w:rsidR="00543718" w:rsidRDefault="00543718" w:rsidP="00543718">
      <w:pPr>
        <w:spacing w:line="360" w:lineRule="auto"/>
        <w:ind w:firstLine="567"/>
        <w:jc w:val="both"/>
        <w:rPr>
          <w:lang w:val="uk-UA"/>
        </w:rPr>
      </w:pPr>
      <w:r>
        <w:rPr>
          <w:lang w:val="uk-UA"/>
        </w:rPr>
        <w:t xml:space="preserve">Вироблена протягом багаторічного розвитку ландшафтів екологічна (динамічна за Вернадським, 1960) рівновага в екосистемах порушується в процесі освоєння, особливо таких екологічно нестійких територій, якими є гори. В першу чергу рівновага порушується при суцільній вирубці лісів, що призводить до погіршення екологовідтворчих функцій в гірських ландшафтах. Кризові екологічні ситуації, які почастішали в останні роки в межах Українських Карпат приводять до погіршення видового складу та зменшення продуктивності лучних </w:t>
      </w:r>
      <w:r>
        <w:rPr>
          <w:lang w:val="uk-UA"/>
        </w:rPr>
        <w:lastRenderedPageBreak/>
        <w:t>фітоценозів. Серед деградаційних та деструктивних процесів, які погіршуючи властивості буроземів Карпат, приводять до зниження продуктивності лук, слід віднести водну ерозію (площинний змив та глибинний розмив), селі, зсуви та лавини. Значний вплив на пасовищні фітоценози має випасання худоби, яке не рідко приводить до пасовищної дигресії. Практично всі громадські пасовища, які розташовані біля великих сіл на землях запасу, є дуже низькопродуктивні та вимагають термінового покращення шляхом регулювання випасу (так зване загінне випасання) та поверхневе поліпшення. Природні кормові угіддя розташовані на бувших орних землях, характеризуються великою щебенистістю грунтів, що призводить до розрідження травостою. Тому слід відмітити, що у фомуванні лучних біогеоценозів значну роль крім природних чинників відіграють антропогенні, а наявні зараз луки слід рахувати природно-антропогенними екосистемами.</w:t>
      </w:r>
    </w:p>
    <w:p w14:paraId="79D4F10C" w14:textId="77777777" w:rsidR="00543718" w:rsidRDefault="00543718" w:rsidP="00543718">
      <w:pPr>
        <w:spacing w:line="360" w:lineRule="auto"/>
        <w:ind w:firstLine="567"/>
        <w:jc w:val="both"/>
        <w:rPr>
          <w:lang w:val="uk-UA"/>
        </w:rPr>
      </w:pPr>
      <w:r>
        <w:rPr>
          <w:b/>
          <w:bCs/>
          <w:lang w:val="uk-UA"/>
        </w:rPr>
        <w:t xml:space="preserve">Четвертий розділ </w:t>
      </w:r>
      <w:r>
        <w:rPr>
          <w:lang w:val="uk-UA"/>
        </w:rPr>
        <w:t xml:space="preserve">– </w:t>
      </w:r>
      <w:r>
        <w:rPr>
          <w:i/>
          <w:iCs/>
          <w:lang w:val="uk-UA"/>
        </w:rPr>
        <w:t>Зміна травостою та фізико-хімічних властивостей грунтів під впливом кальційвмістних сполук.</w:t>
      </w:r>
      <w:r>
        <w:rPr>
          <w:lang w:val="uk-UA"/>
        </w:rPr>
        <w:t xml:space="preserve"> На даний час проведена значна кількість досліджень стосовно </w:t>
      </w:r>
      <w:r>
        <w:t>вапнування</w:t>
      </w:r>
    </w:p>
    <w:p w14:paraId="79305969" w14:textId="77777777" w:rsidR="00543718" w:rsidRDefault="00543718" w:rsidP="00543718">
      <w:pPr>
        <w:pStyle w:val="37"/>
        <w:ind w:firstLine="0"/>
        <w:rPr>
          <w:szCs w:val="24"/>
        </w:rPr>
      </w:pPr>
      <w:r>
        <w:rPr>
          <w:szCs w:val="24"/>
        </w:rPr>
        <w:t xml:space="preserve">буроземів Карпат. Першим серед дослідників звернув увагу на низьку ефективність цього заходу стосовно до буроземів Карпат чешський вчений </w:t>
      </w:r>
      <w:r>
        <w:rPr>
          <w:szCs w:val="24"/>
          <w:lang w:val="en-US"/>
        </w:rPr>
        <w:t>Maloch</w:t>
      </w:r>
      <w:r>
        <w:rPr>
          <w:szCs w:val="24"/>
        </w:rPr>
        <w:t xml:space="preserve"> (1932). Розробляючи способи підвищення продуктивності високогірних лук, і провівши тривалі дослідження на Боржавських полонинах, він прийшов до висновку, що “…внесення кальцію в дозі більше 1т/га неефективне”  (</w:t>
      </w:r>
      <w:r>
        <w:rPr>
          <w:szCs w:val="24"/>
          <w:lang w:val="en-US"/>
        </w:rPr>
        <w:t>M</w:t>
      </w:r>
      <w:r>
        <w:rPr>
          <w:szCs w:val="24"/>
        </w:rPr>
        <w:t>.</w:t>
      </w:r>
      <w:r>
        <w:rPr>
          <w:szCs w:val="24"/>
          <w:lang w:val="en-US"/>
        </w:rPr>
        <w:t>Maloch</w:t>
      </w:r>
      <w:r>
        <w:rPr>
          <w:szCs w:val="24"/>
        </w:rPr>
        <w:t>, с.142). У другій половині ХХ ст. цьому питанню присвячені дослідження Н.Л.Шестидесятної (1961), К.І.Хрестицького (1966), Н.Ф.Юрійчука (1966), М.С.Вайса і С.В.Колеснікова (1966), Г.Н.Клюєвої (1966), І.А.Власюка і Г.М.Дубінської (1969), Я.Г.Худика (1971, 1978), Г.М.Клюєвої, Ф.П.Топольного, В.С.Ющака (1976), Ф.П.Топольного і І.В.Вайнагія (1991). У даних працях різні дози хімічних меліорантів розраховуються в тоннах на гектар або в частках від величини гідролі-</w:t>
      </w:r>
    </w:p>
    <w:p w14:paraId="4EE2FB51" w14:textId="77777777" w:rsidR="00543718" w:rsidRDefault="00543718" w:rsidP="00543718">
      <w:pPr>
        <w:pStyle w:val="37"/>
        <w:ind w:firstLine="0"/>
        <w:rPr>
          <w:szCs w:val="24"/>
          <w:lang w:val="en-US"/>
        </w:rPr>
      </w:pPr>
    </w:p>
    <w:p w14:paraId="74D03B19" w14:textId="77777777" w:rsidR="00543718" w:rsidRDefault="00543718" w:rsidP="00543718">
      <w:pPr>
        <w:pStyle w:val="37"/>
        <w:rPr>
          <w:szCs w:val="24"/>
          <w:lang w:val="en-US"/>
        </w:rPr>
      </w:pPr>
      <w:r>
        <w:rPr>
          <w:szCs w:val="24"/>
        </w:rPr>
        <w:t xml:space="preserve">                                                                                                                                  Таблиця 1</w:t>
      </w:r>
    </w:p>
    <w:p w14:paraId="737824C4" w14:textId="77777777" w:rsidR="00543718" w:rsidRDefault="00543718" w:rsidP="00543718">
      <w:pPr>
        <w:pStyle w:val="37"/>
        <w:rPr>
          <w:szCs w:val="24"/>
          <w:lang w:val="en-US"/>
        </w:rPr>
      </w:pPr>
      <w:r>
        <w:rPr>
          <w:szCs w:val="24"/>
        </w:rPr>
        <w:t>Вплив доз і форм меліорантів на урожай і якість природної сіножаті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2491"/>
        <w:gridCol w:w="708"/>
        <w:gridCol w:w="709"/>
        <w:gridCol w:w="709"/>
        <w:gridCol w:w="709"/>
        <w:gridCol w:w="850"/>
        <w:gridCol w:w="709"/>
        <w:gridCol w:w="943"/>
        <w:gridCol w:w="757"/>
        <w:gridCol w:w="758"/>
      </w:tblGrid>
      <w:tr w:rsidR="00543718" w14:paraId="789DE00C" w14:textId="77777777" w:rsidTr="00437094">
        <w:tblPrEx>
          <w:tblCellMar>
            <w:top w:w="0" w:type="dxa"/>
            <w:bottom w:w="0" w:type="dxa"/>
          </w:tblCellMar>
        </w:tblPrEx>
        <w:trPr>
          <w:cantSplit/>
          <w:trHeight w:val="375"/>
          <w:jc w:val="center"/>
        </w:trPr>
        <w:tc>
          <w:tcPr>
            <w:tcW w:w="678" w:type="dxa"/>
            <w:vMerge w:val="restart"/>
            <w:tcBorders>
              <w:top w:val="single" w:sz="4" w:space="0" w:color="auto"/>
              <w:left w:val="single" w:sz="4" w:space="0" w:color="auto"/>
              <w:bottom w:val="nil"/>
              <w:right w:val="single" w:sz="4" w:space="0" w:color="auto"/>
            </w:tcBorders>
          </w:tcPr>
          <w:p w14:paraId="6327689D" w14:textId="77777777" w:rsidR="00543718" w:rsidRDefault="00543718" w:rsidP="00437094">
            <w:pPr>
              <w:pStyle w:val="37"/>
              <w:ind w:firstLine="0"/>
              <w:jc w:val="center"/>
              <w:rPr>
                <w:szCs w:val="24"/>
              </w:rPr>
            </w:pPr>
          </w:p>
          <w:p w14:paraId="79E54126" w14:textId="77777777" w:rsidR="00543718" w:rsidRDefault="00543718" w:rsidP="00437094">
            <w:pPr>
              <w:pStyle w:val="37"/>
              <w:ind w:firstLine="0"/>
              <w:jc w:val="center"/>
              <w:rPr>
                <w:szCs w:val="24"/>
              </w:rPr>
            </w:pPr>
            <w:r>
              <w:rPr>
                <w:szCs w:val="24"/>
              </w:rPr>
              <w:t>№ п</w:t>
            </w:r>
            <w:r>
              <w:rPr>
                <w:szCs w:val="24"/>
              </w:rPr>
              <w:lastRenderedPageBreak/>
              <w:t>/п</w:t>
            </w:r>
          </w:p>
        </w:tc>
        <w:tc>
          <w:tcPr>
            <w:tcW w:w="2491" w:type="dxa"/>
            <w:vMerge w:val="restart"/>
            <w:tcBorders>
              <w:top w:val="single" w:sz="4" w:space="0" w:color="auto"/>
              <w:left w:val="single" w:sz="4" w:space="0" w:color="auto"/>
              <w:bottom w:val="nil"/>
              <w:right w:val="single" w:sz="4" w:space="0" w:color="auto"/>
            </w:tcBorders>
          </w:tcPr>
          <w:p w14:paraId="6B014125" w14:textId="77777777" w:rsidR="00543718" w:rsidRDefault="00543718" w:rsidP="00437094">
            <w:pPr>
              <w:pStyle w:val="37"/>
              <w:ind w:firstLine="0"/>
              <w:jc w:val="center"/>
              <w:rPr>
                <w:szCs w:val="24"/>
              </w:rPr>
            </w:pPr>
          </w:p>
          <w:p w14:paraId="2A2D097A" w14:textId="77777777" w:rsidR="00543718" w:rsidRDefault="00543718" w:rsidP="00437094">
            <w:pPr>
              <w:pStyle w:val="37"/>
              <w:ind w:firstLine="0"/>
              <w:jc w:val="center"/>
              <w:rPr>
                <w:szCs w:val="24"/>
              </w:rPr>
            </w:pPr>
          </w:p>
          <w:p w14:paraId="1CD1497D" w14:textId="77777777" w:rsidR="00543718" w:rsidRDefault="00543718" w:rsidP="00437094">
            <w:pPr>
              <w:pStyle w:val="37"/>
              <w:ind w:firstLine="0"/>
              <w:jc w:val="center"/>
              <w:rPr>
                <w:szCs w:val="24"/>
              </w:rPr>
            </w:pPr>
            <w:r>
              <w:rPr>
                <w:szCs w:val="24"/>
              </w:rPr>
              <w:t>Варіанти</w:t>
            </w:r>
          </w:p>
        </w:tc>
        <w:tc>
          <w:tcPr>
            <w:tcW w:w="2835" w:type="dxa"/>
            <w:gridSpan w:val="4"/>
            <w:tcBorders>
              <w:top w:val="single" w:sz="4" w:space="0" w:color="auto"/>
              <w:left w:val="single" w:sz="4" w:space="0" w:color="auto"/>
              <w:bottom w:val="single" w:sz="4" w:space="0" w:color="auto"/>
              <w:right w:val="single" w:sz="4" w:space="0" w:color="auto"/>
            </w:tcBorders>
          </w:tcPr>
          <w:p w14:paraId="23FD14C8" w14:textId="77777777" w:rsidR="00543718" w:rsidRDefault="00543718" w:rsidP="00437094">
            <w:pPr>
              <w:pStyle w:val="37"/>
              <w:ind w:firstLine="0"/>
              <w:jc w:val="center"/>
              <w:rPr>
                <w:szCs w:val="24"/>
              </w:rPr>
            </w:pPr>
            <w:r>
              <w:rPr>
                <w:szCs w:val="24"/>
              </w:rPr>
              <w:t>Урожай, ц/га</w:t>
            </w:r>
          </w:p>
        </w:tc>
        <w:tc>
          <w:tcPr>
            <w:tcW w:w="850" w:type="dxa"/>
            <w:vMerge w:val="restart"/>
            <w:tcBorders>
              <w:top w:val="single" w:sz="4" w:space="0" w:color="auto"/>
              <w:left w:val="single" w:sz="4" w:space="0" w:color="auto"/>
              <w:bottom w:val="nil"/>
              <w:right w:val="single" w:sz="4" w:space="0" w:color="auto"/>
            </w:tcBorders>
            <w:textDirection w:val="btLr"/>
            <w:vAlign w:val="center"/>
          </w:tcPr>
          <w:p w14:paraId="3F13045D" w14:textId="77777777" w:rsidR="00543718" w:rsidRDefault="00543718" w:rsidP="00437094">
            <w:pPr>
              <w:pStyle w:val="37"/>
              <w:ind w:left="113" w:right="113" w:firstLine="0"/>
              <w:rPr>
                <w:szCs w:val="24"/>
              </w:rPr>
            </w:pPr>
            <w:r>
              <w:rPr>
                <w:szCs w:val="24"/>
              </w:rPr>
              <w:t>Середнє, %</w:t>
            </w:r>
          </w:p>
        </w:tc>
        <w:tc>
          <w:tcPr>
            <w:tcW w:w="3167" w:type="dxa"/>
            <w:gridSpan w:val="4"/>
            <w:vMerge w:val="restart"/>
            <w:tcBorders>
              <w:top w:val="single" w:sz="4" w:space="0" w:color="auto"/>
              <w:left w:val="single" w:sz="4" w:space="0" w:color="auto"/>
              <w:bottom w:val="nil"/>
              <w:right w:val="single" w:sz="4" w:space="0" w:color="auto"/>
            </w:tcBorders>
          </w:tcPr>
          <w:p w14:paraId="579B371B" w14:textId="77777777" w:rsidR="00543718" w:rsidRDefault="00543718" w:rsidP="00437094">
            <w:pPr>
              <w:pStyle w:val="37"/>
              <w:ind w:firstLine="0"/>
              <w:jc w:val="center"/>
              <w:rPr>
                <w:szCs w:val="24"/>
              </w:rPr>
            </w:pPr>
            <w:r>
              <w:rPr>
                <w:szCs w:val="24"/>
              </w:rPr>
              <w:t>Ботанічні групи у вагових % за 1999 рік</w:t>
            </w:r>
          </w:p>
        </w:tc>
      </w:tr>
      <w:tr w:rsidR="00543718" w14:paraId="0ADB74F7" w14:textId="77777777" w:rsidTr="00437094">
        <w:tblPrEx>
          <w:tblCellMar>
            <w:top w:w="0" w:type="dxa"/>
            <w:bottom w:w="0" w:type="dxa"/>
          </w:tblCellMar>
        </w:tblPrEx>
        <w:trPr>
          <w:cantSplit/>
          <w:trHeight w:val="534"/>
          <w:jc w:val="center"/>
        </w:trPr>
        <w:tc>
          <w:tcPr>
            <w:tcW w:w="678" w:type="dxa"/>
            <w:vMerge/>
            <w:tcBorders>
              <w:top w:val="single" w:sz="4" w:space="0" w:color="auto"/>
              <w:left w:val="single" w:sz="4" w:space="0" w:color="auto"/>
              <w:bottom w:val="nil"/>
              <w:right w:val="single" w:sz="4" w:space="0" w:color="auto"/>
            </w:tcBorders>
          </w:tcPr>
          <w:p w14:paraId="5BA91303" w14:textId="77777777" w:rsidR="00543718" w:rsidRDefault="00543718" w:rsidP="00437094">
            <w:pPr>
              <w:pStyle w:val="37"/>
              <w:ind w:firstLine="0"/>
              <w:jc w:val="center"/>
              <w:rPr>
                <w:szCs w:val="24"/>
              </w:rPr>
            </w:pPr>
          </w:p>
        </w:tc>
        <w:tc>
          <w:tcPr>
            <w:tcW w:w="2491" w:type="dxa"/>
            <w:vMerge/>
            <w:tcBorders>
              <w:top w:val="single" w:sz="4" w:space="0" w:color="auto"/>
              <w:left w:val="single" w:sz="4" w:space="0" w:color="auto"/>
              <w:bottom w:val="nil"/>
              <w:right w:val="single" w:sz="4" w:space="0" w:color="auto"/>
            </w:tcBorders>
          </w:tcPr>
          <w:p w14:paraId="004B2E3D" w14:textId="77777777" w:rsidR="00543718" w:rsidRDefault="00543718" w:rsidP="00437094">
            <w:pPr>
              <w:pStyle w:val="37"/>
              <w:ind w:firstLine="0"/>
              <w:jc w:val="center"/>
              <w:rPr>
                <w:szCs w:val="24"/>
              </w:rPr>
            </w:pPr>
          </w:p>
        </w:tc>
        <w:tc>
          <w:tcPr>
            <w:tcW w:w="708" w:type="dxa"/>
            <w:vMerge w:val="restart"/>
            <w:tcBorders>
              <w:top w:val="single" w:sz="4" w:space="0" w:color="auto"/>
              <w:left w:val="single" w:sz="4" w:space="0" w:color="auto"/>
              <w:bottom w:val="nil"/>
              <w:right w:val="single" w:sz="4" w:space="0" w:color="auto"/>
            </w:tcBorders>
          </w:tcPr>
          <w:p w14:paraId="5F398CF6" w14:textId="77777777" w:rsidR="00543718" w:rsidRDefault="00543718" w:rsidP="00437094">
            <w:pPr>
              <w:pStyle w:val="37"/>
              <w:ind w:firstLine="0"/>
              <w:rPr>
                <w:szCs w:val="24"/>
              </w:rPr>
            </w:pPr>
          </w:p>
          <w:p w14:paraId="3DE1990D" w14:textId="77777777" w:rsidR="00543718" w:rsidRDefault="00543718" w:rsidP="00437094">
            <w:pPr>
              <w:pStyle w:val="37"/>
              <w:ind w:firstLine="0"/>
              <w:rPr>
                <w:szCs w:val="24"/>
              </w:rPr>
            </w:pPr>
            <w:r>
              <w:rPr>
                <w:szCs w:val="24"/>
              </w:rPr>
              <w:lastRenderedPageBreak/>
              <w:t>1997</w:t>
            </w:r>
          </w:p>
        </w:tc>
        <w:tc>
          <w:tcPr>
            <w:tcW w:w="709" w:type="dxa"/>
            <w:vMerge w:val="restart"/>
            <w:tcBorders>
              <w:top w:val="single" w:sz="4" w:space="0" w:color="auto"/>
              <w:left w:val="single" w:sz="4" w:space="0" w:color="auto"/>
              <w:bottom w:val="nil"/>
              <w:right w:val="single" w:sz="4" w:space="0" w:color="auto"/>
            </w:tcBorders>
          </w:tcPr>
          <w:p w14:paraId="12B96E3A" w14:textId="77777777" w:rsidR="00543718" w:rsidRDefault="00543718" w:rsidP="00437094">
            <w:pPr>
              <w:pStyle w:val="37"/>
              <w:ind w:firstLine="0"/>
              <w:rPr>
                <w:szCs w:val="24"/>
              </w:rPr>
            </w:pPr>
          </w:p>
          <w:p w14:paraId="6EC66D20" w14:textId="77777777" w:rsidR="00543718" w:rsidRDefault="00543718" w:rsidP="00437094">
            <w:pPr>
              <w:pStyle w:val="37"/>
              <w:ind w:firstLine="0"/>
              <w:rPr>
                <w:szCs w:val="24"/>
              </w:rPr>
            </w:pPr>
            <w:r>
              <w:rPr>
                <w:szCs w:val="24"/>
              </w:rPr>
              <w:lastRenderedPageBreak/>
              <w:t>1998</w:t>
            </w:r>
          </w:p>
        </w:tc>
        <w:tc>
          <w:tcPr>
            <w:tcW w:w="709" w:type="dxa"/>
            <w:vMerge w:val="restart"/>
            <w:tcBorders>
              <w:top w:val="single" w:sz="4" w:space="0" w:color="auto"/>
              <w:left w:val="single" w:sz="4" w:space="0" w:color="auto"/>
              <w:bottom w:val="nil"/>
              <w:right w:val="single" w:sz="4" w:space="0" w:color="auto"/>
            </w:tcBorders>
          </w:tcPr>
          <w:p w14:paraId="4D555E75" w14:textId="77777777" w:rsidR="00543718" w:rsidRDefault="00543718" w:rsidP="00437094">
            <w:pPr>
              <w:pStyle w:val="37"/>
              <w:ind w:firstLine="0"/>
              <w:rPr>
                <w:szCs w:val="24"/>
              </w:rPr>
            </w:pPr>
          </w:p>
          <w:p w14:paraId="5F1595D4" w14:textId="77777777" w:rsidR="00543718" w:rsidRDefault="00543718" w:rsidP="00437094">
            <w:pPr>
              <w:pStyle w:val="37"/>
              <w:ind w:firstLine="0"/>
              <w:rPr>
                <w:szCs w:val="24"/>
              </w:rPr>
            </w:pPr>
            <w:r>
              <w:rPr>
                <w:szCs w:val="24"/>
              </w:rPr>
              <w:lastRenderedPageBreak/>
              <w:t>1999</w:t>
            </w:r>
          </w:p>
        </w:tc>
        <w:tc>
          <w:tcPr>
            <w:tcW w:w="709" w:type="dxa"/>
            <w:vMerge w:val="restart"/>
            <w:tcBorders>
              <w:top w:val="single" w:sz="4" w:space="0" w:color="auto"/>
              <w:left w:val="single" w:sz="4" w:space="0" w:color="auto"/>
              <w:bottom w:val="nil"/>
              <w:right w:val="single" w:sz="4" w:space="0" w:color="auto"/>
            </w:tcBorders>
            <w:textDirection w:val="btLr"/>
            <w:vAlign w:val="center"/>
          </w:tcPr>
          <w:p w14:paraId="5A21D25C" w14:textId="77777777" w:rsidR="00543718" w:rsidRDefault="00543718" w:rsidP="00437094">
            <w:pPr>
              <w:pStyle w:val="37"/>
              <w:ind w:left="113" w:right="113" w:firstLine="0"/>
              <w:rPr>
                <w:szCs w:val="24"/>
              </w:rPr>
            </w:pPr>
            <w:r>
              <w:rPr>
                <w:szCs w:val="24"/>
              </w:rPr>
              <w:lastRenderedPageBreak/>
              <w:t>cереднє</w:t>
            </w:r>
          </w:p>
        </w:tc>
        <w:tc>
          <w:tcPr>
            <w:tcW w:w="850" w:type="dxa"/>
            <w:vMerge/>
            <w:tcBorders>
              <w:top w:val="single" w:sz="4" w:space="0" w:color="auto"/>
              <w:left w:val="single" w:sz="4" w:space="0" w:color="auto"/>
              <w:bottom w:val="nil"/>
              <w:right w:val="single" w:sz="4" w:space="0" w:color="auto"/>
            </w:tcBorders>
          </w:tcPr>
          <w:p w14:paraId="5E900649" w14:textId="77777777" w:rsidR="00543718" w:rsidRDefault="00543718" w:rsidP="00437094">
            <w:pPr>
              <w:pStyle w:val="37"/>
              <w:ind w:firstLine="0"/>
              <w:jc w:val="center"/>
              <w:rPr>
                <w:szCs w:val="24"/>
              </w:rPr>
            </w:pPr>
          </w:p>
        </w:tc>
        <w:tc>
          <w:tcPr>
            <w:tcW w:w="3167" w:type="dxa"/>
            <w:gridSpan w:val="4"/>
            <w:vMerge/>
            <w:tcBorders>
              <w:top w:val="single" w:sz="4" w:space="0" w:color="auto"/>
              <w:left w:val="single" w:sz="4" w:space="0" w:color="auto"/>
              <w:bottom w:val="single" w:sz="4" w:space="0" w:color="auto"/>
              <w:right w:val="single" w:sz="4" w:space="0" w:color="auto"/>
            </w:tcBorders>
          </w:tcPr>
          <w:p w14:paraId="564E09D1" w14:textId="77777777" w:rsidR="00543718" w:rsidRDefault="00543718" w:rsidP="00437094">
            <w:pPr>
              <w:pStyle w:val="37"/>
              <w:ind w:firstLine="0"/>
              <w:jc w:val="center"/>
              <w:rPr>
                <w:szCs w:val="24"/>
              </w:rPr>
            </w:pPr>
          </w:p>
        </w:tc>
      </w:tr>
      <w:tr w:rsidR="00543718" w14:paraId="77C33558" w14:textId="77777777" w:rsidTr="00437094">
        <w:tblPrEx>
          <w:tblCellMar>
            <w:top w:w="0" w:type="dxa"/>
            <w:bottom w:w="0" w:type="dxa"/>
          </w:tblCellMar>
        </w:tblPrEx>
        <w:trPr>
          <w:cantSplit/>
          <w:trHeight w:val="534"/>
          <w:jc w:val="center"/>
        </w:trPr>
        <w:tc>
          <w:tcPr>
            <w:tcW w:w="678" w:type="dxa"/>
            <w:vMerge/>
            <w:tcBorders>
              <w:top w:val="single" w:sz="4" w:space="0" w:color="auto"/>
              <w:left w:val="single" w:sz="4" w:space="0" w:color="auto"/>
              <w:bottom w:val="nil"/>
              <w:right w:val="single" w:sz="4" w:space="0" w:color="auto"/>
            </w:tcBorders>
          </w:tcPr>
          <w:p w14:paraId="2022D9A3" w14:textId="77777777" w:rsidR="00543718" w:rsidRDefault="00543718" w:rsidP="00437094">
            <w:pPr>
              <w:pStyle w:val="37"/>
              <w:ind w:firstLine="0"/>
              <w:jc w:val="center"/>
              <w:rPr>
                <w:szCs w:val="24"/>
              </w:rPr>
            </w:pPr>
          </w:p>
        </w:tc>
        <w:tc>
          <w:tcPr>
            <w:tcW w:w="2491" w:type="dxa"/>
            <w:vMerge/>
            <w:tcBorders>
              <w:top w:val="single" w:sz="4" w:space="0" w:color="auto"/>
              <w:left w:val="single" w:sz="4" w:space="0" w:color="auto"/>
              <w:bottom w:val="nil"/>
              <w:right w:val="single" w:sz="4" w:space="0" w:color="auto"/>
            </w:tcBorders>
          </w:tcPr>
          <w:p w14:paraId="7403F4A4" w14:textId="77777777" w:rsidR="00543718" w:rsidRDefault="00543718" w:rsidP="00437094">
            <w:pPr>
              <w:pStyle w:val="37"/>
              <w:ind w:firstLine="0"/>
              <w:jc w:val="center"/>
              <w:rPr>
                <w:szCs w:val="24"/>
              </w:rPr>
            </w:pPr>
          </w:p>
        </w:tc>
        <w:tc>
          <w:tcPr>
            <w:tcW w:w="708" w:type="dxa"/>
            <w:vMerge/>
            <w:tcBorders>
              <w:top w:val="single" w:sz="4" w:space="0" w:color="auto"/>
              <w:left w:val="single" w:sz="4" w:space="0" w:color="auto"/>
              <w:bottom w:val="nil"/>
              <w:right w:val="single" w:sz="4" w:space="0" w:color="auto"/>
            </w:tcBorders>
          </w:tcPr>
          <w:p w14:paraId="56CD1AC8" w14:textId="77777777" w:rsidR="00543718" w:rsidRDefault="00543718" w:rsidP="00437094">
            <w:pPr>
              <w:pStyle w:val="37"/>
              <w:jc w:val="center"/>
              <w:rPr>
                <w:szCs w:val="24"/>
              </w:rPr>
            </w:pPr>
          </w:p>
        </w:tc>
        <w:tc>
          <w:tcPr>
            <w:tcW w:w="709" w:type="dxa"/>
            <w:vMerge/>
            <w:tcBorders>
              <w:top w:val="single" w:sz="4" w:space="0" w:color="auto"/>
              <w:left w:val="single" w:sz="4" w:space="0" w:color="auto"/>
              <w:bottom w:val="nil"/>
              <w:right w:val="single" w:sz="4" w:space="0" w:color="auto"/>
            </w:tcBorders>
          </w:tcPr>
          <w:p w14:paraId="15895761" w14:textId="77777777" w:rsidR="00543718" w:rsidRDefault="00543718" w:rsidP="00437094">
            <w:pPr>
              <w:pStyle w:val="37"/>
              <w:jc w:val="center"/>
              <w:rPr>
                <w:szCs w:val="24"/>
              </w:rPr>
            </w:pPr>
          </w:p>
        </w:tc>
        <w:tc>
          <w:tcPr>
            <w:tcW w:w="709" w:type="dxa"/>
            <w:vMerge/>
            <w:tcBorders>
              <w:top w:val="single" w:sz="4" w:space="0" w:color="auto"/>
              <w:left w:val="single" w:sz="4" w:space="0" w:color="auto"/>
              <w:bottom w:val="nil"/>
              <w:right w:val="single" w:sz="4" w:space="0" w:color="auto"/>
            </w:tcBorders>
          </w:tcPr>
          <w:p w14:paraId="50E9ED38" w14:textId="77777777" w:rsidR="00543718" w:rsidRDefault="00543718" w:rsidP="00437094">
            <w:pPr>
              <w:pStyle w:val="37"/>
              <w:jc w:val="center"/>
              <w:rPr>
                <w:szCs w:val="24"/>
              </w:rPr>
            </w:pPr>
          </w:p>
        </w:tc>
        <w:tc>
          <w:tcPr>
            <w:tcW w:w="709" w:type="dxa"/>
            <w:vMerge/>
            <w:tcBorders>
              <w:top w:val="single" w:sz="4" w:space="0" w:color="auto"/>
              <w:left w:val="single" w:sz="4" w:space="0" w:color="auto"/>
              <w:bottom w:val="nil"/>
              <w:right w:val="single" w:sz="4" w:space="0" w:color="auto"/>
            </w:tcBorders>
          </w:tcPr>
          <w:p w14:paraId="393E5409" w14:textId="77777777" w:rsidR="00543718" w:rsidRDefault="00543718" w:rsidP="00437094">
            <w:pPr>
              <w:pStyle w:val="37"/>
              <w:jc w:val="center"/>
              <w:rPr>
                <w:szCs w:val="24"/>
              </w:rPr>
            </w:pPr>
          </w:p>
        </w:tc>
        <w:tc>
          <w:tcPr>
            <w:tcW w:w="850" w:type="dxa"/>
            <w:vMerge/>
            <w:tcBorders>
              <w:top w:val="single" w:sz="4" w:space="0" w:color="auto"/>
              <w:left w:val="single" w:sz="4" w:space="0" w:color="auto"/>
              <w:bottom w:val="nil"/>
              <w:right w:val="single" w:sz="4" w:space="0" w:color="auto"/>
            </w:tcBorders>
          </w:tcPr>
          <w:p w14:paraId="272ABD2E" w14:textId="77777777" w:rsidR="00543718" w:rsidRDefault="00543718" w:rsidP="00437094">
            <w:pPr>
              <w:pStyle w:val="37"/>
              <w:ind w:firstLine="0"/>
              <w:jc w:val="center"/>
              <w:rPr>
                <w:szCs w:val="24"/>
              </w:rPr>
            </w:pPr>
          </w:p>
        </w:tc>
        <w:tc>
          <w:tcPr>
            <w:tcW w:w="709" w:type="dxa"/>
            <w:vMerge w:val="restart"/>
            <w:tcBorders>
              <w:top w:val="single" w:sz="4" w:space="0" w:color="auto"/>
              <w:left w:val="single" w:sz="4" w:space="0" w:color="auto"/>
              <w:bottom w:val="nil"/>
              <w:right w:val="single" w:sz="4" w:space="0" w:color="auto"/>
            </w:tcBorders>
          </w:tcPr>
          <w:p w14:paraId="2DA8545F" w14:textId="77777777" w:rsidR="00543718" w:rsidRDefault="00543718" w:rsidP="00437094">
            <w:pPr>
              <w:pStyle w:val="37"/>
              <w:ind w:firstLine="0"/>
              <w:jc w:val="center"/>
              <w:rPr>
                <w:szCs w:val="24"/>
              </w:rPr>
            </w:pPr>
            <w:r>
              <w:rPr>
                <w:szCs w:val="24"/>
              </w:rPr>
              <w:t>зла-ки</w:t>
            </w:r>
          </w:p>
        </w:tc>
        <w:tc>
          <w:tcPr>
            <w:tcW w:w="943" w:type="dxa"/>
            <w:vMerge w:val="restart"/>
            <w:tcBorders>
              <w:top w:val="single" w:sz="4" w:space="0" w:color="auto"/>
              <w:left w:val="single" w:sz="4" w:space="0" w:color="auto"/>
              <w:bottom w:val="nil"/>
              <w:right w:val="single" w:sz="4" w:space="0" w:color="auto"/>
            </w:tcBorders>
          </w:tcPr>
          <w:p w14:paraId="2DB97F01" w14:textId="77777777" w:rsidR="00543718" w:rsidRDefault="00543718" w:rsidP="00437094">
            <w:pPr>
              <w:pStyle w:val="37"/>
              <w:ind w:firstLine="0"/>
              <w:jc w:val="center"/>
              <w:rPr>
                <w:szCs w:val="24"/>
              </w:rPr>
            </w:pPr>
            <w:r>
              <w:rPr>
                <w:szCs w:val="24"/>
              </w:rPr>
              <w:t>Різно</w:t>
            </w:r>
            <w:r>
              <w:rPr>
                <w:szCs w:val="24"/>
                <w:lang w:val="en-US"/>
              </w:rPr>
              <w:t>-</w:t>
            </w:r>
            <w:r>
              <w:rPr>
                <w:szCs w:val="24"/>
              </w:rPr>
              <w:t>трав`я</w:t>
            </w:r>
          </w:p>
        </w:tc>
        <w:tc>
          <w:tcPr>
            <w:tcW w:w="757" w:type="dxa"/>
            <w:vMerge w:val="restart"/>
            <w:tcBorders>
              <w:top w:val="single" w:sz="4" w:space="0" w:color="auto"/>
              <w:left w:val="single" w:sz="4" w:space="0" w:color="auto"/>
              <w:bottom w:val="nil"/>
              <w:right w:val="single" w:sz="4" w:space="0" w:color="auto"/>
            </w:tcBorders>
          </w:tcPr>
          <w:p w14:paraId="404A0F92" w14:textId="77777777" w:rsidR="00543718" w:rsidRDefault="00543718" w:rsidP="00437094">
            <w:pPr>
              <w:pStyle w:val="37"/>
              <w:ind w:firstLine="0"/>
              <w:jc w:val="center"/>
              <w:rPr>
                <w:szCs w:val="24"/>
              </w:rPr>
            </w:pPr>
            <w:r>
              <w:rPr>
                <w:szCs w:val="24"/>
              </w:rPr>
              <w:t>осо-кові</w:t>
            </w:r>
          </w:p>
        </w:tc>
        <w:tc>
          <w:tcPr>
            <w:tcW w:w="758" w:type="dxa"/>
            <w:vMerge w:val="restart"/>
            <w:tcBorders>
              <w:top w:val="single" w:sz="4" w:space="0" w:color="auto"/>
              <w:left w:val="single" w:sz="4" w:space="0" w:color="auto"/>
              <w:bottom w:val="nil"/>
              <w:right w:val="single" w:sz="4" w:space="0" w:color="auto"/>
            </w:tcBorders>
          </w:tcPr>
          <w:p w14:paraId="74443571" w14:textId="77777777" w:rsidR="00543718" w:rsidRDefault="00543718" w:rsidP="00437094">
            <w:pPr>
              <w:pStyle w:val="37"/>
              <w:ind w:firstLine="0"/>
              <w:jc w:val="center"/>
              <w:rPr>
                <w:szCs w:val="24"/>
              </w:rPr>
            </w:pPr>
            <w:r>
              <w:rPr>
                <w:szCs w:val="24"/>
              </w:rPr>
              <w:t>бобові</w:t>
            </w:r>
          </w:p>
        </w:tc>
      </w:tr>
      <w:tr w:rsidR="00543718" w14:paraId="73A4EA8F" w14:textId="77777777" w:rsidTr="00437094">
        <w:tblPrEx>
          <w:tblCellMar>
            <w:top w:w="0" w:type="dxa"/>
            <w:bottom w:w="0" w:type="dxa"/>
          </w:tblCellMar>
        </w:tblPrEx>
        <w:trPr>
          <w:cantSplit/>
          <w:trHeight w:val="534"/>
          <w:jc w:val="center"/>
        </w:trPr>
        <w:tc>
          <w:tcPr>
            <w:tcW w:w="678" w:type="dxa"/>
            <w:vMerge/>
            <w:tcBorders>
              <w:top w:val="single" w:sz="4" w:space="0" w:color="auto"/>
              <w:left w:val="single" w:sz="4" w:space="0" w:color="auto"/>
              <w:bottom w:val="single" w:sz="4" w:space="0" w:color="auto"/>
              <w:right w:val="single" w:sz="4" w:space="0" w:color="auto"/>
            </w:tcBorders>
          </w:tcPr>
          <w:p w14:paraId="16E27692" w14:textId="77777777" w:rsidR="00543718" w:rsidRDefault="00543718" w:rsidP="00437094">
            <w:pPr>
              <w:pStyle w:val="37"/>
              <w:ind w:firstLine="0"/>
              <w:jc w:val="center"/>
              <w:rPr>
                <w:szCs w:val="24"/>
              </w:rPr>
            </w:pPr>
          </w:p>
        </w:tc>
        <w:tc>
          <w:tcPr>
            <w:tcW w:w="2491" w:type="dxa"/>
            <w:vMerge/>
            <w:tcBorders>
              <w:top w:val="single" w:sz="4" w:space="0" w:color="auto"/>
              <w:left w:val="single" w:sz="4" w:space="0" w:color="auto"/>
              <w:bottom w:val="single" w:sz="4" w:space="0" w:color="auto"/>
              <w:right w:val="single" w:sz="4" w:space="0" w:color="auto"/>
            </w:tcBorders>
          </w:tcPr>
          <w:p w14:paraId="08EB6D6C" w14:textId="77777777" w:rsidR="00543718" w:rsidRDefault="00543718" w:rsidP="00437094">
            <w:pPr>
              <w:pStyle w:val="37"/>
              <w:ind w:firstLine="0"/>
              <w:jc w:val="center"/>
              <w:rPr>
                <w:szCs w:val="24"/>
              </w:rPr>
            </w:pPr>
          </w:p>
        </w:tc>
        <w:tc>
          <w:tcPr>
            <w:tcW w:w="708" w:type="dxa"/>
            <w:vMerge/>
            <w:tcBorders>
              <w:top w:val="nil"/>
              <w:left w:val="single" w:sz="4" w:space="0" w:color="auto"/>
              <w:bottom w:val="single" w:sz="4" w:space="0" w:color="auto"/>
              <w:right w:val="single" w:sz="4" w:space="0" w:color="auto"/>
            </w:tcBorders>
          </w:tcPr>
          <w:p w14:paraId="4AD18C6B" w14:textId="77777777" w:rsidR="00543718" w:rsidRDefault="00543718" w:rsidP="00437094">
            <w:pPr>
              <w:pStyle w:val="37"/>
              <w:ind w:firstLine="0"/>
              <w:jc w:val="center"/>
              <w:rPr>
                <w:szCs w:val="24"/>
              </w:rPr>
            </w:pPr>
          </w:p>
        </w:tc>
        <w:tc>
          <w:tcPr>
            <w:tcW w:w="709" w:type="dxa"/>
            <w:vMerge/>
            <w:tcBorders>
              <w:top w:val="nil"/>
              <w:left w:val="single" w:sz="4" w:space="0" w:color="auto"/>
              <w:bottom w:val="single" w:sz="4" w:space="0" w:color="auto"/>
              <w:right w:val="single" w:sz="4" w:space="0" w:color="auto"/>
            </w:tcBorders>
          </w:tcPr>
          <w:p w14:paraId="6404C9F3" w14:textId="77777777" w:rsidR="00543718" w:rsidRDefault="00543718" w:rsidP="00437094">
            <w:pPr>
              <w:pStyle w:val="37"/>
              <w:ind w:firstLine="0"/>
              <w:jc w:val="center"/>
              <w:rPr>
                <w:szCs w:val="24"/>
              </w:rPr>
            </w:pPr>
          </w:p>
        </w:tc>
        <w:tc>
          <w:tcPr>
            <w:tcW w:w="709" w:type="dxa"/>
            <w:vMerge/>
            <w:tcBorders>
              <w:top w:val="nil"/>
              <w:left w:val="single" w:sz="4" w:space="0" w:color="auto"/>
              <w:bottom w:val="single" w:sz="4" w:space="0" w:color="auto"/>
              <w:right w:val="single" w:sz="4" w:space="0" w:color="auto"/>
            </w:tcBorders>
          </w:tcPr>
          <w:p w14:paraId="26C44A64" w14:textId="77777777" w:rsidR="00543718" w:rsidRDefault="00543718" w:rsidP="00437094">
            <w:pPr>
              <w:pStyle w:val="37"/>
              <w:ind w:firstLine="0"/>
              <w:jc w:val="center"/>
              <w:rPr>
                <w:szCs w:val="24"/>
              </w:rPr>
            </w:pPr>
          </w:p>
        </w:tc>
        <w:tc>
          <w:tcPr>
            <w:tcW w:w="709" w:type="dxa"/>
            <w:vMerge/>
            <w:tcBorders>
              <w:top w:val="nil"/>
              <w:left w:val="single" w:sz="4" w:space="0" w:color="auto"/>
              <w:bottom w:val="single" w:sz="4" w:space="0" w:color="auto"/>
              <w:right w:val="single" w:sz="4" w:space="0" w:color="auto"/>
            </w:tcBorders>
          </w:tcPr>
          <w:p w14:paraId="5366B35F" w14:textId="77777777" w:rsidR="00543718" w:rsidRDefault="00543718" w:rsidP="00437094">
            <w:pPr>
              <w:pStyle w:val="37"/>
              <w:ind w:firstLine="0"/>
              <w:jc w:val="center"/>
              <w:rPr>
                <w:szCs w:val="24"/>
              </w:rPr>
            </w:pPr>
          </w:p>
        </w:tc>
        <w:tc>
          <w:tcPr>
            <w:tcW w:w="850" w:type="dxa"/>
            <w:vMerge/>
            <w:tcBorders>
              <w:top w:val="single" w:sz="4" w:space="0" w:color="auto"/>
              <w:left w:val="single" w:sz="4" w:space="0" w:color="auto"/>
              <w:bottom w:val="single" w:sz="4" w:space="0" w:color="auto"/>
              <w:right w:val="single" w:sz="4" w:space="0" w:color="auto"/>
            </w:tcBorders>
          </w:tcPr>
          <w:p w14:paraId="25FC2392" w14:textId="77777777" w:rsidR="00543718" w:rsidRDefault="00543718" w:rsidP="00437094">
            <w:pPr>
              <w:pStyle w:val="37"/>
              <w:ind w:firstLine="0"/>
              <w:jc w:val="center"/>
              <w:rPr>
                <w:szCs w:val="24"/>
              </w:rPr>
            </w:pPr>
          </w:p>
        </w:tc>
        <w:tc>
          <w:tcPr>
            <w:tcW w:w="709" w:type="dxa"/>
            <w:vMerge/>
            <w:tcBorders>
              <w:top w:val="single" w:sz="4" w:space="0" w:color="auto"/>
              <w:left w:val="single" w:sz="4" w:space="0" w:color="auto"/>
              <w:bottom w:val="single" w:sz="4" w:space="0" w:color="auto"/>
              <w:right w:val="single" w:sz="4" w:space="0" w:color="auto"/>
            </w:tcBorders>
          </w:tcPr>
          <w:p w14:paraId="54ED6CA2" w14:textId="77777777" w:rsidR="00543718" w:rsidRDefault="00543718" w:rsidP="00437094">
            <w:pPr>
              <w:pStyle w:val="37"/>
              <w:ind w:firstLine="0"/>
              <w:jc w:val="center"/>
              <w:rPr>
                <w:szCs w:val="24"/>
              </w:rPr>
            </w:pPr>
          </w:p>
        </w:tc>
        <w:tc>
          <w:tcPr>
            <w:tcW w:w="943" w:type="dxa"/>
            <w:vMerge/>
            <w:tcBorders>
              <w:top w:val="single" w:sz="4" w:space="0" w:color="auto"/>
              <w:left w:val="single" w:sz="4" w:space="0" w:color="auto"/>
              <w:bottom w:val="single" w:sz="4" w:space="0" w:color="auto"/>
              <w:right w:val="single" w:sz="4" w:space="0" w:color="auto"/>
            </w:tcBorders>
          </w:tcPr>
          <w:p w14:paraId="336D5F77" w14:textId="77777777" w:rsidR="00543718" w:rsidRDefault="00543718" w:rsidP="00437094">
            <w:pPr>
              <w:pStyle w:val="37"/>
              <w:ind w:firstLine="0"/>
              <w:jc w:val="center"/>
              <w:rPr>
                <w:szCs w:val="24"/>
              </w:rPr>
            </w:pPr>
          </w:p>
        </w:tc>
        <w:tc>
          <w:tcPr>
            <w:tcW w:w="757" w:type="dxa"/>
            <w:vMerge/>
            <w:tcBorders>
              <w:top w:val="single" w:sz="4" w:space="0" w:color="auto"/>
              <w:left w:val="single" w:sz="4" w:space="0" w:color="auto"/>
              <w:bottom w:val="single" w:sz="4" w:space="0" w:color="auto"/>
              <w:right w:val="single" w:sz="4" w:space="0" w:color="auto"/>
            </w:tcBorders>
          </w:tcPr>
          <w:p w14:paraId="05F41F31" w14:textId="77777777" w:rsidR="00543718" w:rsidRDefault="00543718" w:rsidP="00437094">
            <w:pPr>
              <w:pStyle w:val="37"/>
              <w:ind w:firstLine="0"/>
              <w:jc w:val="center"/>
              <w:rPr>
                <w:szCs w:val="24"/>
              </w:rPr>
            </w:pPr>
          </w:p>
        </w:tc>
        <w:tc>
          <w:tcPr>
            <w:tcW w:w="758" w:type="dxa"/>
            <w:vMerge/>
            <w:tcBorders>
              <w:top w:val="single" w:sz="4" w:space="0" w:color="auto"/>
              <w:left w:val="single" w:sz="4" w:space="0" w:color="auto"/>
              <w:bottom w:val="single" w:sz="4" w:space="0" w:color="auto"/>
              <w:right w:val="single" w:sz="4" w:space="0" w:color="auto"/>
            </w:tcBorders>
          </w:tcPr>
          <w:p w14:paraId="015D4ECE" w14:textId="77777777" w:rsidR="00543718" w:rsidRDefault="00543718" w:rsidP="00437094">
            <w:pPr>
              <w:pStyle w:val="37"/>
              <w:ind w:firstLine="0"/>
              <w:jc w:val="center"/>
              <w:rPr>
                <w:szCs w:val="24"/>
              </w:rPr>
            </w:pPr>
          </w:p>
        </w:tc>
      </w:tr>
      <w:tr w:rsidR="00543718" w14:paraId="40EE63F7" w14:textId="77777777" w:rsidTr="00437094">
        <w:tblPrEx>
          <w:tblCellMar>
            <w:top w:w="0" w:type="dxa"/>
            <w:bottom w:w="0" w:type="dxa"/>
          </w:tblCellMar>
        </w:tblPrEx>
        <w:trPr>
          <w:cantSplit/>
          <w:trHeight w:val="3534"/>
          <w:jc w:val="center"/>
        </w:trPr>
        <w:tc>
          <w:tcPr>
            <w:tcW w:w="678" w:type="dxa"/>
            <w:tcBorders>
              <w:top w:val="single" w:sz="4" w:space="0" w:color="auto"/>
              <w:left w:val="single" w:sz="4" w:space="0" w:color="auto"/>
              <w:bottom w:val="single" w:sz="4" w:space="0" w:color="auto"/>
              <w:right w:val="single" w:sz="4" w:space="0" w:color="auto"/>
            </w:tcBorders>
          </w:tcPr>
          <w:p w14:paraId="18C752DC" w14:textId="77777777" w:rsidR="00543718" w:rsidRDefault="00543718" w:rsidP="00437094">
            <w:pPr>
              <w:pStyle w:val="37"/>
              <w:ind w:firstLine="0"/>
              <w:jc w:val="center"/>
              <w:rPr>
                <w:szCs w:val="24"/>
              </w:rPr>
            </w:pPr>
            <w:r>
              <w:rPr>
                <w:szCs w:val="24"/>
              </w:rPr>
              <w:lastRenderedPageBreak/>
              <w:t>1</w:t>
            </w:r>
          </w:p>
          <w:p w14:paraId="31C277F2" w14:textId="77777777" w:rsidR="00543718" w:rsidRDefault="00543718" w:rsidP="00437094">
            <w:pPr>
              <w:pStyle w:val="37"/>
              <w:ind w:firstLine="0"/>
              <w:jc w:val="center"/>
              <w:rPr>
                <w:szCs w:val="24"/>
              </w:rPr>
            </w:pPr>
            <w:r>
              <w:rPr>
                <w:szCs w:val="24"/>
              </w:rPr>
              <w:t>2</w:t>
            </w:r>
          </w:p>
          <w:p w14:paraId="0C805755" w14:textId="77777777" w:rsidR="00543718" w:rsidRDefault="00543718" w:rsidP="00437094">
            <w:pPr>
              <w:pStyle w:val="37"/>
              <w:ind w:firstLine="0"/>
              <w:jc w:val="center"/>
              <w:rPr>
                <w:szCs w:val="24"/>
              </w:rPr>
            </w:pPr>
            <w:r>
              <w:rPr>
                <w:szCs w:val="24"/>
              </w:rPr>
              <w:t>3</w:t>
            </w:r>
          </w:p>
          <w:p w14:paraId="32A3183E" w14:textId="77777777" w:rsidR="00543718" w:rsidRDefault="00543718" w:rsidP="00437094">
            <w:pPr>
              <w:pStyle w:val="37"/>
              <w:ind w:firstLine="0"/>
              <w:jc w:val="center"/>
              <w:rPr>
                <w:szCs w:val="24"/>
              </w:rPr>
            </w:pPr>
            <w:r>
              <w:rPr>
                <w:szCs w:val="24"/>
              </w:rPr>
              <w:t>4</w:t>
            </w:r>
          </w:p>
          <w:p w14:paraId="35E5DD7D" w14:textId="77777777" w:rsidR="00543718" w:rsidRDefault="00543718" w:rsidP="00437094">
            <w:pPr>
              <w:pStyle w:val="37"/>
              <w:ind w:firstLine="0"/>
              <w:jc w:val="center"/>
              <w:rPr>
                <w:szCs w:val="24"/>
              </w:rPr>
            </w:pPr>
            <w:r>
              <w:rPr>
                <w:szCs w:val="24"/>
              </w:rPr>
              <w:t>5</w:t>
            </w:r>
          </w:p>
          <w:p w14:paraId="4E6ECB84" w14:textId="77777777" w:rsidR="00543718" w:rsidRDefault="00543718" w:rsidP="00437094">
            <w:pPr>
              <w:pStyle w:val="37"/>
              <w:ind w:firstLine="0"/>
              <w:jc w:val="center"/>
              <w:rPr>
                <w:szCs w:val="24"/>
              </w:rPr>
            </w:pPr>
            <w:r>
              <w:rPr>
                <w:szCs w:val="24"/>
              </w:rPr>
              <w:t>6</w:t>
            </w:r>
          </w:p>
          <w:p w14:paraId="0B826F42" w14:textId="77777777" w:rsidR="00543718" w:rsidRDefault="00543718" w:rsidP="00437094">
            <w:pPr>
              <w:pStyle w:val="37"/>
              <w:ind w:firstLine="0"/>
              <w:jc w:val="center"/>
              <w:rPr>
                <w:szCs w:val="24"/>
              </w:rPr>
            </w:pPr>
            <w:r>
              <w:rPr>
                <w:szCs w:val="24"/>
              </w:rPr>
              <w:t>7</w:t>
            </w:r>
          </w:p>
          <w:p w14:paraId="25F2E476" w14:textId="77777777" w:rsidR="00543718" w:rsidRDefault="00543718" w:rsidP="00437094">
            <w:pPr>
              <w:pStyle w:val="37"/>
              <w:ind w:firstLine="0"/>
              <w:jc w:val="center"/>
              <w:rPr>
                <w:szCs w:val="24"/>
              </w:rPr>
            </w:pPr>
            <w:r>
              <w:rPr>
                <w:szCs w:val="24"/>
              </w:rPr>
              <w:t>8</w:t>
            </w:r>
          </w:p>
          <w:p w14:paraId="72334028" w14:textId="77777777" w:rsidR="00543718" w:rsidRDefault="00543718" w:rsidP="00437094">
            <w:pPr>
              <w:pStyle w:val="37"/>
              <w:ind w:firstLine="0"/>
              <w:jc w:val="center"/>
              <w:rPr>
                <w:szCs w:val="24"/>
              </w:rPr>
            </w:pPr>
            <w:r>
              <w:rPr>
                <w:szCs w:val="24"/>
              </w:rPr>
              <w:t>9</w:t>
            </w:r>
          </w:p>
          <w:p w14:paraId="33312EB3" w14:textId="77777777" w:rsidR="00543718" w:rsidRDefault="00543718" w:rsidP="00437094">
            <w:pPr>
              <w:pStyle w:val="37"/>
              <w:ind w:firstLine="0"/>
              <w:jc w:val="center"/>
              <w:rPr>
                <w:szCs w:val="24"/>
              </w:rPr>
            </w:pPr>
            <w:r>
              <w:rPr>
                <w:szCs w:val="24"/>
              </w:rPr>
              <w:t>10</w:t>
            </w:r>
          </w:p>
          <w:p w14:paraId="00D95FB9" w14:textId="77777777" w:rsidR="00543718" w:rsidRDefault="00543718" w:rsidP="00437094">
            <w:pPr>
              <w:pStyle w:val="37"/>
              <w:ind w:firstLine="0"/>
              <w:jc w:val="center"/>
              <w:rPr>
                <w:szCs w:val="24"/>
              </w:rPr>
            </w:pPr>
            <w:r>
              <w:rPr>
                <w:szCs w:val="24"/>
              </w:rPr>
              <w:t>11</w:t>
            </w:r>
          </w:p>
          <w:p w14:paraId="2E39F5C1" w14:textId="77777777" w:rsidR="00543718" w:rsidRDefault="00543718" w:rsidP="00437094">
            <w:pPr>
              <w:pStyle w:val="37"/>
              <w:ind w:firstLine="0"/>
              <w:jc w:val="center"/>
              <w:rPr>
                <w:szCs w:val="24"/>
              </w:rPr>
            </w:pPr>
            <w:r>
              <w:rPr>
                <w:szCs w:val="24"/>
              </w:rPr>
              <w:t>12</w:t>
            </w:r>
          </w:p>
          <w:p w14:paraId="0095B3C7" w14:textId="77777777" w:rsidR="00543718" w:rsidRDefault="00543718" w:rsidP="00437094">
            <w:pPr>
              <w:pStyle w:val="37"/>
              <w:ind w:firstLine="0"/>
              <w:jc w:val="center"/>
              <w:rPr>
                <w:szCs w:val="24"/>
              </w:rPr>
            </w:pPr>
            <w:r>
              <w:rPr>
                <w:szCs w:val="24"/>
              </w:rPr>
              <w:t>13</w:t>
            </w:r>
          </w:p>
          <w:p w14:paraId="0A1E7CED" w14:textId="77777777" w:rsidR="00543718" w:rsidRDefault="00543718" w:rsidP="00437094">
            <w:pPr>
              <w:pStyle w:val="37"/>
              <w:ind w:firstLine="0"/>
              <w:jc w:val="center"/>
              <w:rPr>
                <w:szCs w:val="24"/>
              </w:rPr>
            </w:pPr>
            <w:r>
              <w:rPr>
                <w:szCs w:val="24"/>
              </w:rPr>
              <w:t>14</w:t>
            </w:r>
          </w:p>
        </w:tc>
        <w:tc>
          <w:tcPr>
            <w:tcW w:w="2491" w:type="dxa"/>
            <w:tcBorders>
              <w:top w:val="single" w:sz="4" w:space="0" w:color="auto"/>
              <w:left w:val="single" w:sz="4" w:space="0" w:color="auto"/>
              <w:bottom w:val="single" w:sz="4" w:space="0" w:color="auto"/>
              <w:right w:val="single" w:sz="4" w:space="0" w:color="auto"/>
            </w:tcBorders>
          </w:tcPr>
          <w:p w14:paraId="4EAB3E97" w14:textId="77777777" w:rsidR="00543718" w:rsidRDefault="00543718" w:rsidP="00437094">
            <w:pPr>
              <w:pStyle w:val="37"/>
              <w:ind w:firstLine="0"/>
              <w:jc w:val="center"/>
              <w:rPr>
                <w:szCs w:val="24"/>
              </w:rPr>
            </w:pPr>
            <w:r>
              <w:rPr>
                <w:szCs w:val="24"/>
              </w:rPr>
              <w:t>Контроль</w:t>
            </w:r>
          </w:p>
          <w:p w14:paraId="1A8D142E" w14:textId="77777777" w:rsidR="00543718" w:rsidRDefault="00543718" w:rsidP="00437094">
            <w:pPr>
              <w:pStyle w:val="37"/>
              <w:ind w:firstLine="0"/>
              <w:jc w:val="center"/>
              <w:rPr>
                <w:szCs w:val="24"/>
              </w:rPr>
            </w:pPr>
            <w:r>
              <w:rPr>
                <w:szCs w:val="24"/>
              </w:rPr>
              <w:t>СаСО</w:t>
            </w:r>
            <w:r>
              <w:rPr>
                <w:szCs w:val="24"/>
                <w:vertAlign w:val="subscript"/>
              </w:rPr>
              <w:t xml:space="preserve">3 </w:t>
            </w:r>
            <w:r>
              <w:rPr>
                <w:szCs w:val="24"/>
              </w:rPr>
              <w:t>–2 т/га</w:t>
            </w:r>
          </w:p>
          <w:p w14:paraId="314BDCB6" w14:textId="77777777" w:rsidR="00543718" w:rsidRDefault="00543718" w:rsidP="00437094">
            <w:pPr>
              <w:pStyle w:val="37"/>
              <w:ind w:firstLine="0"/>
              <w:jc w:val="center"/>
              <w:rPr>
                <w:szCs w:val="24"/>
              </w:rPr>
            </w:pPr>
            <w:r>
              <w:rPr>
                <w:szCs w:val="24"/>
              </w:rPr>
              <w:t>СаСО</w:t>
            </w:r>
            <w:r>
              <w:rPr>
                <w:szCs w:val="24"/>
                <w:vertAlign w:val="subscript"/>
              </w:rPr>
              <w:t xml:space="preserve">3 </w:t>
            </w:r>
            <w:r>
              <w:rPr>
                <w:szCs w:val="24"/>
              </w:rPr>
              <w:t>– 4 т/га</w:t>
            </w:r>
          </w:p>
          <w:p w14:paraId="465F0E34" w14:textId="77777777" w:rsidR="00543718" w:rsidRDefault="00543718" w:rsidP="00437094">
            <w:pPr>
              <w:pStyle w:val="37"/>
              <w:ind w:firstLine="0"/>
              <w:jc w:val="center"/>
              <w:rPr>
                <w:szCs w:val="24"/>
              </w:rPr>
            </w:pPr>
            <w:r>
              <w:rPr>
                <w:szCs w:val="24"/>
              </w:rPr>
              <w:t>СаСО</w:t>
            </w:r>
            <w:r>
              <w:rPr>
                <w:szCs w:val="24"/>
                <w:vertAlign w:val="subscript"/>
              </w:rPr>
              <w:t xml:space="preserve">3 </w:t>
            </w:r>
            <w:r>
              <w:rPr>
                <w:szCs w:val="24"/>
              </w:rPr>
              <w:t>– 6 т/га</w:t>
            </w:r>
          </w:p>
          <w:p w14:paraId="47B0C3CC" w14:textId="77777777" w:rsidR="00543718" w:rsidRDefault="00543718" w:rsidP="00437094">
            <w:pPr>
              <w:pStyle w:val="37"/>
              <w:ind w:firstLine="0"/>
              <w:jc w:val="center"/>
              <w:rPr>
                <w:szCs w:val="24"/>
              </w:rPr>
            </w:pPr>
            <w:r>
              <w:rPr>
                <w:szCs w:val="24"/>
              </w:rPr>
              <w:t>СаСО</w:t>
            </w:r>
            <w:r>
              <w:rPr>
                <w:szCs w:val="24"/>
                <w:vertAlign w:val="subscript"/>
              </w:rPr>
              <w:t xml:space="preserve">3 </w:t>
            </w:r>
            <w:r>
              <w:rPr>
                <w:szCs w:val="24"/>
              </w:rPr>
              <w:t>– 8 т/га</w:t>
            </w:r>
          </w:p>
          <w:p w14:paraId="635439F5" w14:textId="77777777" w:rsidR="00543718" w:rsidRDefault="00543718" w:rsidP="00437094">
            <w:pPr>
              <w:pStyle w:val="37"/>
              <w:ind w:firstLine="0"/>
              <w:jc w:val="center"/>
              <w:rPr>
                <w:szCs w:val="24"/>
              </w:rPr>
            </w:pPr>
            <w:r>
              <w:rPr>
                <w:szCs w:val="24"/>
              </w:rPr>
              <w:t>СаСО</w:t>
            </w:r>
            <w:r>
              <w:rPr>
                <w:szCs w:val="24"/>
                <w:vertAlign w:val="subscript"/>
              </w:rPr>
              <w:t xml:space="preserve">3 </w:t>
            </w:r>
            <w:r>
              <w:rPr>
                <w:szCs w:val="24"/>
              </w:rPr>
              <w:t>– 10 т/га</w:t>
            </w:r>
          </w:p>
          <w:p w14:paraId="31404578" w14:textId="77777777" w:rsidR="00543718" w:rsidRDefault="00543718" w:rsidP="00437094">
            <w:pPr>
              <w:pStyle w:val="37"/>
              <w:ind w:firstLine="0"/>
              <w:jc w:val="center"/>
              <w:rPr>
                <w:szCs w:val="24"/>
              </w:rPr>
            </w:pPr>
            <w:r>
              <w:rPr>
                <w:szCs w:val="24"/>
              </w:rPr>
              <w:t>СаСО</w:t>
            </w:r>
            <w:r>
              <w:rPr>
                <w:szCs w:val="24"/>
                <w:vertAlign w:val="subscript"/>
              </w:rPr>
              <w:t xml:space="preserve">3 </w:t>
            </w:r>
            <w:r>
              <w:rPr>
                <w:szCs w:val="24"/>
              </w:rPr>
              <w:t>– 12 т/га</w:t>
            </w:r>
          </w:p>
          <w:p w14:paraId="09B5E1CA" w14:textId="77777777" w:rsidR="00543718" w:rsidRDefault="00543718" w:rsidP="00437094">
            <w:pPr>
              <w:pStyle w:val="37"/>
              <w:ind w:firstLine="0"/>
              <w:jc w:val="center"/>
              <w:rPr>
                <w:szCs w:val="24"/>
              </w:rPr>
            </w:pPr>
            <w:r>
              <w:rPr>
                <w:szCs w:val="24"/>
              </w:rPr>
              <w:t>Са(ОН)</w:t>
            </w:r>
            <w:r>
              <w:rPr>
                <w:szCs w:val="24"/>
                <w:vertAlign w:val="subscript"/>
              </w:rPr>
              <w:t xml:space="preserve">2 </w:t>
            </w:r>
            <w:r>
              <w:rPr>
                <w:szCs w:val="24"/>
              </w:rPr>
              <w:t>– 1 т/га</w:t>
            </w:r>
          </w:p>
          <w:p w14:paraId="21A3CA04" w14:textId="77777777" w:rsidR="00543718" w:rsidRDefault="00543718" w:rsidP="00437094">
            <w:pPr>
              <w:pStyle w:val="37"/>
              <w:ind w:firstLine="0"/>
              <w:jc w:val="center"/>
              <w:rPr>
                <w:szCs w:val="24"/>
              </w:rPr>
            </w:pPr>
            <w:r>
              <w:rPr>
                <w:szCs w:val="24"/>
              </w:rPr>
              <w:t>Са(ОН)</w:t>
            </w:r>
            <w:r>
              <w:rPr>
                <w:szCs w:val="24"/>
                <w:vertAlign w:val="subscript"/>
              </w:rPr>
              <w:t xml:space="preserve">2 </w:t>
            </w:r>
            <w:r>
              <w:rPr>
                <w:szCs w:val="24"/>
              </w:rPr>
              <w:t>– 2 т/га</w:t>
            </w:r>
          </w:p>
          <w:p w14:paraId="2389C7CF" w14:textId="77777777" w:rsidR="00543718" w:rsidRDefault="00543718" w:rsidP="00437094">
            <w:pPr>
              <w:pStyle w:val="37"/>
              <w:ind w:firstLine="0"/>
              <w:jc w:val="center"/>
              <w:rPr>
                <w:szCs w:val="24"/>
              </w:rPr>
            </w:pPr>
            <w:r>
              <w:rPr>
                <w:szCs w:val="24"/>
              </w:rPr>
              <w:t>Са(ОН)</w:t>
            </w:r>
            <w:r>
              <w:rPr>
                <w:szCs w:val="24"/>
                <w:vertAlign w:val="subscript"/>
              </w:rPr>
              <w:t xml:space="preserve">2 </w:t>
            </w:r>
            <w:r>
              <w:rPr>
                <w:szCs w:val="24"/>
              </w:rPr>
              <w:t>– 3 т/га</w:t>
            </w:r>
          </w:p>
          <w:p w14:paraId="77C30732" w14:textId="77777777" w:rsidR="00543718" w:rsidRDefault="00543718" w:rsidP="00437094">
            <w:pPr>
              <w:pStyle w:val="37"/>
              <w:ind w:firstLine="0"/>
              <w:jc w:val="center"/>
              <w:rPr>
                <w:szCs w:val="24"/>
              </w:rPr>
            </w:pPr>
            <w:r>
              <w:rPr>
                <w:szCs w:val="24"/>
              </w:rPr>
              <w:t>Са(ОН)</w:t>
            </w:r>
            <w:r>
              <w:rPr>
                <w:szCs w:val="24"/>
                <w:vertAlign w:val="subscript"/>
              </w:rPr>
              <w:t xml:space="preserve">2 </w:t>
            </w:r>
            <w:r>
              <w:rPr>
                <w:szCs w:val="24"/>
              </w:rPr>
              <w:t>– 4 т/га</w:t>
            </w:r>
          </w:p>
          <w:p w14:paraId="0FF7EF72" w14:textId="77777777" w:rsidR="00543718" w:rsidRDefault="00543718" w:rsidP="00437094">
            <w:pPr>
              <w:pStyle w:val="37"/>
              <w:ind w:firstLine="0"/>
              <w:jc w:val="center"/>
              <w:rPr>
                <w:szCs w:val="24"/>
              </w:rPr>
            </w:pPr>
            <w:r>
              <w:rPr>
                <w:szCs w:val="24"/>
              </w:rPr>
              <w:t>Са</w:t>
            </w:r>
            <w:r>
              <w:rPr>
                <w:szCs w:val="24"/>
                <w:lang w:val="en-US"/>
              </w:rPr>
              <w:t>S</w:t>
            </w:r>
            <w:r>
              <w:rPr>
                <w:szCs w:val="24"/>
              </w:rPr>
              <w:t>О</w:t>
            </w:r>
            <w:r>
              <w:rPr>
                <w:szCs w:val="24"/>
                <w:vertAlign w:val="subscript"/>
              </w:rPr>
              <w:t xml:space="preserve">4 </w:t>
            </w:r>
            <w:r>
              <w:rPr>
                <w:szCs w:val="24"/>
              </w:rPr>
              <w:t>– 1 т/га</w:t>
            </w:r>
          </w:p>
          <w:p w14:paraId="35A999A5" w14:textId="77777777" w:rsidR="00543718" w:rsidRDefault="00543718" w:rsidP="00437094">
            <w:pPr>
              <w:pStyle w:val="37"/>
              <w:ind w:firstLine="0"/>
              <w:jc w:val="center"/>
              <w:rPr>
                <w:szCs w:val="24"/>
              </w:rPr>
            </w:pPr>
            <w:r>
              <w:rPr>
                <w:szCs w:val="24"/>
              </w:rPr>
              <w:t>Са</w:t>
            </w:r>
            <w:r>
              <w:rPr>
                <w:szCs w:val="24"/>
                <w:lang w:val="en-US"/>
              </w:rPr>
              <w:t>S</w:t>
            </w:r>
            <w:r>
              <w:rPr>
                <w:szCs w:val="24"/>
              </w:rPr>
              <w:t>О</w:t>
            </w:r>
            <w:r>
              <w:rPr>
                <w:szCs w:val="24"/>
                <w:vertAlign w:val="subscript"/>
              </w:rPr>
              <w:t xml:space="preserve">4 </w:t>
            </w:r>
            <w:r>
              <w:rPr>
                <w:szCs w:val="24"/>
              </w:rPr>
              <w:t>– 2 т/га</w:t>
            </w:r>
          </w:p>
          <w:p w14:paraId="46780F61" w14:textId="77777777" w:rsidR="00543718" w:rsidRDefault="00543718" w:rsidP="00437094">
            <w:pPr>
              <w:pStyle w:val="37"/>
              <w:ind w:firstLine="0"/>
              <w:jc w:val="center"/>
              <w:rPr>
                <w:szCs w:val="24"/>
              </w:rPr>
            </w:pPr>
            <w:r>
              <w:rPr>
                <w:szCs w:val="24"/>
              </w:rPr>
              <w:t>СаСО</w:t>
            </w:r>
            <w:r>
              <w:rPr>
                <w:szCs w:val="24"/>
                <w:vertAlign w:val="subscript"/>
              </w:rPr>
              <w:t xml:space="preserve">3 </w:t>
            </w:r>
            <w:r>
              <w:rPr>
                <w:szCs w:val="24"/>
              </w:rPr>
              <w:t>– 4 т/га + Са</w:t>
            </w:r>
            <w:r>
              <w:rPr>
                <w:szCs w:val="24"/>
                <w:lang w:val="en-US"/>
              </w:rPr>
              <w:t>S</w:t>
            </w:r>
            <w:r>
              <w:rPr>
                <w:szCs w:val="24"/>
              </w:rPr>
              <w:t>О</w:t>
            </w:r>
            <w:r>
              <w:rPr>
                <w:szCs w:val="24"/>
                <w:vertAlign w:val="subscript"/>
              </w:rPr>
              <w:t xml:space="preserve">4 </w:t>
            </w:r>
            <w:r>
              <w:rPr>
                <w:szCs w:val="24"/>
              </w:rPr>
              <w:t>– 1 т/га</w:t>
            </w:r>
          </w:p>
        </w:tc>
        <w:tc>
          <w:tcPr>
            <w:tcW w:w="708" w:type="dxa"/>
            <w:tcBorders>
              <w:top w:val="single" w:sz="4" w:space="0" w:color="auto"/>
              <w:left w:val="single" w:sz="4" w:space="0" w:color="auto"/>
              <w:bottom w:val="single" w:sz="4" w:space="0" w:color="auto"/>
              <w:right w:val="single" w:sz="4" w:space="0" w:color="auto"/>
            </w:tcBorders>
          </w:tcPr>
          <w:p w14:paraId="06F2DE2C" w14:textId="77777777" w:rsidR="00543718" w:rsidRDefault="00543718" w:rsidP="00437094">
            <w:pPr>
              <w:pStyle w:val="37"/>
              <w:ind w:firstLine="0"/>
              <w:jc w:val="center"/>
              <w:rPr>
                <w:szCs w:val="24"/>
              </w:rPr>
            </w:pPr>
            <w:r>
              <w:rPr>
                <w:szCs w:val="24"/>
              </w:rPr>
              <w:t>55</w:t>
            </w:r>
          </w:p>
          <w:p w14:paraId="2E4200F9" w14:textId="77777777" w:rsidR="00543718" w:rsidRDefault="00543718" w:rsidP="00437094">
            <w:pPr>
              <w:pStyle w:val="37"/>
              <w:ind w:firstLine="0"/>
              <w:jc w:val="center"/>
              <w:rPr>
                <w:szCs w:val="24"/>
              </w:rPr>
            </w:pPr>
            <w:r>
              <w:rPr>
                <w:szCs w:val="24"/>
              </w:rPr>
              <w:t>66</w:t>
            </w:r>
          </w:p>
          <w:p w14:paraId="352C12C5" w14:textId="77777777" w:rsidR="00543718" w:rsidRDefault="00543718" w:rsidP="00437094">
            <w:pPr>
              <w:pStyle w:val="37"/>
              <w:ind w:firstLine="0"/>
              <w:jc w:val="center"/>
              <w:rPr>
                <w:szCs w:val="24"/>
              </w:rPr>
            </w:pPr>
            <w:r>
              <w:rPr>
                <w:szCs w:val="24"/>
              </w:rPr>
              <w:t>66</w:t>
            </w:r>
          </w:p>
          <w:p w14:paraId="76D8DFE3" w14:textId="77777777" w:rsidR="00543718" w:rsidRDefault="00543718" w:rsidP="00437094">
            <w:pPr>
              <w:pStyle w:val="37"/>
              <w:ind w:firstLine="0"/>
              <w:jc w:val="center"/>
              <w:rPr>
                <w:szCs w:val="24"/>
              </w:rPr>
            </w:pPr>
            <w:r>
              <w:rPr>
                <w:szCs w:val="24"/>
              </w:rPr>
              <w:t>74</w:t>
            </w:r>
          </w:p>
          <w:p w14:paraId="7911FCE0" w14:textId="77777777" w:rsidR="00543718" w:rsidRDefault="00543718" w:rsidP="00437094">
            <w:pPr>
              <w:pStyle w:val="37"/>
              <w:ind w:firstLine="0"/>
              <w:jc w:val="center"/>
              <w:rPr>
                <w:szCs w:val="24"/>
              </w:rPr>
            </w:pPr>
            <w:r>
              <w:rPr>
                <w:szCs w:val="24"/>
              </w:rPr>
              <w:t>82</w:t>
            </w:r>
          </w:p>
          <w:p w14:paraId="421F0F7E" w14:textId="77777777" w:rsidR="00543718" w:rsidRDefault="00543718" w:rsidP="00437094">
            <w:pPr>
              <w:pStyle w:val="37"/>
              <w:ind w:firstLine="0"/>
              <w:jc w:val="center"/>
              <w:rPr>
                <w:szCs w:val="24"/>
              </w:rPr>
            </w:pPr>
            <w:r>
              <w:rPr>
                <w:szCs w:val="24"/>
              </w:rPr>
              <w:t>80</w:t>
            </w:r>
          </w:p>
          <w:p w14:paraId="3CA220D4" w14:textId="77777777" w:rsidR="00543718" w:rsidRDefault="00543718" w:rsidP="00437094">
            <w:pPr>
              <w:pStyle w:val="37"/>
              <w:ind w:firstLine="0"/>
              <w:jc w:val="center"/>
              <w:rPr>
                <w:szCs w:val="24"/>
              </w:rPr>
            </w:pPr>
            <w:r>
              <w:rPr>
                <w:szCs w:val="24"/>
              </w:rPr>
              <w:t>85</w:t>
            </w:r>
          </w:p>
          <w:p w14:paraId="32D22681" w14:textId="77777777" w:rsidR="00543718" w:rsidRDefault="00543718" w:rsidP="00437094">
            <w:pPr>
              <w:pStyle w:val="37"/>
              <w:ind w:firstLine="0"/>
              <w:jc w:val="center"/>
              <w:rPr>
                <w:szCs w:val="24"/>
              </w:rPr>
            </w:pPr>
            <w:r>
              <w:rPr>
                <w:szCs w:val="24"/>
              </w:rPr>
              <w:t>78</w:t>
            </w:r>
          </w:p>
          <w:p w14:paraId="431BF343" w14:textId="77777777" w:rsidR="00543718" w:rsidRDefault="00543718" w:rsidP="00437094">
            <w:pPr>
              <w:pStyle w:val="37"/>
              <w:ind w:firstLine="0"/>
              <w:jc w:val="center"/>
              <w:rPr>
                <w:szCs w:val="24"/>
              </w:rPr>
            </w:pPr>
            <w:r>
              <w:rPr>
                <w:szCs w:val="24"/>
              </w:rPr>
              <w:t>69</w:t>
            </w:r>
          </w:p>
          <w:p w14:paraId="2250275C" w14:textId="77777777" w:rsidR="00543718" w:rsidRDefault="00543718" w:rsidP="00437094">
            <w:pPr>
              <w:pStyle w:val="37"/>
              <w:ind w:firstLine="0"/>
              <w:jc w:val="center"/>
              <w:rPr>
                <w:szCs w:val="24"/>
              </w:rPr>
            </w:pPr>
            <w:r>
              <w:rPr>
                <w:szCs w:val="24"/>
              </w:rPr>
              <w:t>81</w:t>
            </w:r>
          </w:p>
          <w:p w14:paraId="7802BBFA" w14:textId="77777777" w:rsidR="00543718" w:rsidRDefault="00543718" w:rsidP="00437094">
            <w:pPr>
              <w:pStyle w:val="37"/>
              <w:ind w:firstLine="0"/>
              <w:jc w:val="center"/>
              <w:rPr>
                <w:szCs w:val="24"/>
              </w:rPr>
            </w:pPr>
            <w:r>
              <w:rPr>
                <w:szCs w:val="24"/>
              </w:rPr>
              <w:t>84</w:t>
            </w:r>
          </w:p>
          <w:p w14:paraId="1BF25192" w14:textId="77777777" w:rsidR="00543718" w:rsidRDefault="00543718" w:rsidP="00437094">
            <w:pPr>
              <w:pStyle w:val="37"/>
              <w:ind w:firstLine="0"/>
              <w:jc w:val="center"/>
              <w:rPr>
                <w:szCs w:val="24"/>
              </w:rPr>
            </w:pPr>
            <w:r>
              <w:rPr>
                <w:szCs w:val="24"/>
              </w:rPr>
              <w:t>83</w:t>
            </w:r>
          </w:p>
          <w:p w14:paraId="3A30094F" w14:textId="77777777" w:rsidR="00543718" w:rsidRDefault="00543718" w:rsidP="00437094">
            <w:pPr>
              <w:pStyle w:val="37"/>
              <w:ind w:firstLine="0"/>
              <w:jc w:val="center"/>
              <w:rPr>
                <w:szCs w:val="24"/>
              </w:rPr>
            </w:pPr>
            <w:r>
              <w:rPr>
                <w:szCs w:val="24"/>
              </w:rPr>
              <w:t>79</w:t>
            </w:r>
          </w:p>
          <w:p w14:paraId="5FE1E92C" w14:textId="77777777" w:rsidR="00543718" w:rsidRDefault="00543718" w:rsidP="00437094">
            <w:pPr>
              <w:pStyle w:val="37"/>
              <w:ind w:firstLine="0"/>
              <w:jc w:val="center"/>
              <w:rPr>
                <w:szCs w:val="24"/>
              </w:rPr>
            </w:pPr>
            <w:r>
              <w:rPr>
                <w:szCs w:val="24"/>
              </w:rPr>
              <w:t>78</w:t>
            </w:r>
          </w:p>
        </w:tc>
        <w:tc>
          <w:tcPr>
            <w:tcW w:w="709" w:type="dxa"/>
            <w:tcBorders>
              <w:top w:val="single" w:sz="4" w:space="0" w:color="auto"/>
              <w:left w:val="single" w:sz="4" w:space="0" w:color="auto"/>
              <w:bottom w:val="single" w:sz="4" w:space="0" w:color="auto"/>
              <w:right w:val="single" w:sz="4" w:space="0" w:color="auto"/>
            </w:tcBorders>
          </w:tcPr>
          <w:p w14:paraId="78BB3624" w14:textId="77777777" w:rsidR="00543718" w:rsidRDefault="00543718" w:rsidP="00437094">
            <w:pPr>
              <w:pStyle w:val="37"/>
              <w:ind w:firstLine="0"/>
              <w:jc w:val="center"/>
              <w:rPr>
                <w:szCs w:val="24"/>
              </w:rPr>
            </w:pPr>
            <w:r>
              <w:rPr>
                <w:szCs w:val="24"/>
              </w:rPr>
              <w:t>68</w:t>
            </w:r>
          </w:p>
          <w:p w14:paraId="4118F844" w14:textId="77777777" w:rsidR="00543718" w:rsidRDefault="00543718" w:rsidP="00437094">
            <w:pPr>
              <w:pStyle w:val="37"/>
              <w:ind w:firstLine="0"/>
              <w:jc w:val="center"/>
              <w:rPr>
                <w:szCs w:val="24"/>
              </w:rPr>
            </w:pPr>
            <w:r>
              <w:rPr>
                <w:szCs w:val="24"/>
              </w:rPr>
              <w:t>71</w:t>
            </w:r>
          </w:p>
          <w:p w14:paraId="75F925D6" w14:textId="77777777" w:rsidR="00543718" w:rsidRDefault="00543718" w:rsidP="00437094">
            <w:pPr>
              <w:pStyle w:val="37"/>
              <w:ind w:firstLine="0"/>
              <w:jc w:val="center"/>
              <w:rPr>
                <w:szCs w:val="24"/>
              </w:rPr>
            </w:pPr>
            <w:r>
              <w:rPr>
                <w:szCs w:val="24"/>
              </w:rPr>
              <w:t>73</w:t>
            </w:r>
          </w:p>
          <w:p w14:paraId="722D7A7A" w14:textId="77777777" w:rsidR="00543718" w:rsidRDefault="00543718" w:rsidP="00437094">
            <w:pPr>
              <w:pStyle w:val="37"/>
              <w:ind w:firstLine="0"/>
              <w:jc w:val="center"/>
              <w:rPr>
                <w:szCs w:val="24"/>
              </w:rPr>
            </w:pPr>
            <w:r>
              <w:rPr>
                <w:szCs w:val="24"/>
              </w:rPr>
              <w:t>84</w:t>
            </w:r>
          </w:p>
          <w:p w14:paraId="55C07E59" w14:textId="77777777" w:rsidR="00543718" w:rsidRDefault="00543718" w:rsidP="00437094">
            <w:pPr>
              <w:pStyle w:val="37"/>
              <w:ind w:firstLine="0"/>
              <w:jc w:val="center"/>
              <w:rPr>
                <w:szCs w:val="24"/>
              </w:rPr>
            </w:pPr>
            <w:r>
              <w:rPr>
                <w:szCs w:val="24"/>
              </w:rPr>
              <w:t>86</w:t>
            </w:r>
          </w:p>
          <w:p w14:paraId="54BC090D" w14:textId="77777777" w:rsidR="00543718" w:rsidRDefault="00543718" w:rsidP="00437094">
            <w:pPr>
              <w:pStyle w:val="37"/>
              <w:ind w:firstLine="0"/>
              <w:jc w:val="center"/>
              <w:rPr>
                <w:szCs w:val="24"/>
              </w:rPr>
            </w:pPr>
            <w:r>
              <w:rPr>
                <w:szCs w:val="24"/>
              </w:rPr>
              <w:t>85</w:t>
            </w:r>
          </w:p>
          <w:p w14:paraId="4CB42711" w14:textId="77777777" w:rsidR="00543718" w:rsidRDefault="00543718" w:rsidP="00437094">
            <w:pPr>
              <w:pStyle w:val="37"/>
              <w:ind w:firstLine="0"/>
              <w:jc w:val="center"/>
              <w:rPr>
                <w:szCs w:val="24"/>
              </w:rPr>
            </w:pPr>
            <w:r>
              <w:rPr>
                <w:szCs w:val="24"/>
              </w:rPr>
              <w:t>93</w:t>
            </w:r>
          </w:p>
          <w:p w14:paraId="364B8DDE" w14:textId="77777777" w:rsidR="00543718" w:rsidRDefault="00543718" w:rsidP="00437094">
            <w:pPr>
              <w:pStyle w:val="37"/>
              <w:ind w:firstLine="0"/>
              <w:jc w:val="center"/>
              <w:rPr>
                <w:szCs w:val="24"/>
              </w:rPr>
            </w:pPr>
            <w:r>
              <w:rPr>
                <w:szCs w:val="24"/>
              </w:rPr>
              <w:t>84</w:t>
            </w:r>
          </w:p>
          <w:p w14:paraId="0B8E5D8F" w14:textId="77777777" w:rsidR="00543718" w:rsidRDefault="00543718" w:rsidP="00437094">
            <w:pPr>
              <w:pStyle w:val="37"/>
              <w:ind w:firstLine="0"/>
              <w:jc w:val="center"/>
              <w:rPr>
                <w:szCs w:val="24"/>
              </w:rPr>
            </w:pPr>
            <w:r>
              <w:rPr>
                <w:szCs w:val="24"/>
              </w:rPr>
              <w:t>88</w:t>
            </w:r>
          </w:p>
          <w:p w14:paraId="6FA7FD9B" w14:textId="77777777" w:rsidR="00543718" w:rsidRDefault="00543718" w:rsidP="00437094">
            <w:pPr>
              <w:pStyle w:val="37"/>
              <w:ind w:firstLine="0"/>
              <w:jc w:val="center"/>
              <w:rPr>
                <w:szCs w:val="24"/>
              </w:rPr>
            </w:pPr>
            <w:r>
              <w:rPr>
                <w:szCs w:val="24"/>
              </w:rPr>
              <w:t>89</w:t>
            </w:r>
          </w:p>
          <w:p w14:paraId="1AB9082A" w14:textId="77777777" w:rsidR="00543718" w:rsidRDefault="00543718" w:rsidP="00437094">
            <w:pPr>
              <w:pStyle w:val="37"/>
              <w:ind w:firstLine="0"/>
              <w:jc w:val="center"/>
              <w:rPr>
                <w:szCs w:val="24"/>
              </w:rPr>
            </w:pPr>
            <w:r>
              <w:rPr>
                <w:szCs w:val="24"/>
              </w:rPr>
              <w:t>90</w:t>
            </w:r>
          </w:p>
          <w:p w14:paraId="477AF99E" w14:textId="77777777" w:rsidR="00543718" w:rsidRDefault="00543718" w:rsidP="00437094">
            <w:pPr>
              <w:pStyle w:val="37"/>
              <w:ind w:firstLine="0"/>
              <w:jc w:val="center"/>
              <w:rPr>
                <w:szCs w:val="24"/>
              </w:rPr>
            </w:pPr>
            <w:r>
              <w:rPr>
                <w:szCs w:val="24"/>
              </w:rPr>
              <w:t>88</w:t>
            </w:r>
          </w:p>
          <w:p w14:paraId="53C6EB61" w14:textId="77777777" w:rsidR="00543718" w:rsidRDefault="00543718" w:rsidP="00437094">
            <w:pPr>
              <w:pStyle w:val="37"/>
              <w:ind w:firstLine="0"/>
              <w:jc w:val="center"/>
              <w:rPr>
                <w:szCs w:val="24"/>
              </w:rPr>
            </w:pPr>
            <w:r>
              <w:rPr>
                <w:szCs w:val="24"/>
              </w:rPr>
              <w:t>89</w:t>
            </w:r>
          </w:p>
          <w:p w14:paraId="1140BEEF" w14:textId="77777777" w:rsidR="00543718" w:rsidRDefault="00543718" w:rsidP="00437094">
            <w:pPr>
              <w:pStyle w:val="37"/>
              <w:ind w:firstLine="0"/>
              <w:jc w:val="center"/>
              <w:rPr>
                <w:szCs w:val="24"/>
              </w:rPr>
            </w:pPr>
            <w:r>
              <w:rPr>
                <w:szCs w:val="24"/>
              </w:rPr>
              <w:t>90</w:t>
            </w:r>
          </w:p>
        </w:tc>
        <w:tc>
          <w:tcPr>
            <w:tcW w:w="709" w:type="dxa"/>
            <w:tcBorders>
              <w:top w:val="single" w:sz="4" w:space="0" w:color="auto"/>
              <w:left w:val="single" w:sz="4" w:space="0" w:color="auto"/>
              <w:bottom w:val="single" w:sz="4" w:space="0" w:color="auto"/>
              <w:right w:val="single" w:sz="4" w:space="0" w:color="auto"/>
            </w:tcBorders>
          </w:tcPr>
          <w:p w14:paraId="7BE9905E" w14:textId="77777777" w:rsidR="00543718" w:rsidRDefault="00543718" w:rsidP="00437094">
            <w:pPr>
              <w:pStyle w:val="37"/>
              <w:ind w:firstLine="0"/>
              <w:jc w:val="center"/>
              <w:rPr>
                <w:szCs w:val="24"/>
              </w:rPr>
            </w:pPr>
            <w:r>
              <w:rPr>
                <w:szCs w:val="24"/>
              </w:rPr>
              <w:t>55</w:t>
            </w:r>
          </w:p>
          <w:p w14:paraId="4A54532B" w14:textId="77777777" w:rsidR="00543718" w:rsidRDefault="00543718" w:rsidP="00437094">
            <w:pPr>
              <w:pStyle w:val="37"/>
              <w:ind w:firstLine="0"/>
              <w:jc w:val="center"/>
              <w:rPr>
                <w:szCs w:val="24"/>
              </w:rPr>
            </w:pPr>
            <w:r>
              <w:rPr>
                <w:szCs w:val="24"/>
              </w:rPr>
              <w:t>59</w:t>
            </w:r>
          </w:p>
          <w:p w14:paraId="20077D8D" w14:textId="77777777" w:rsidR="00543718" w:rsidRDefault="00543718" w:rsidP="00437094">
            <w:pPr>
              <w:pStyle w:val="37"/>
              <w:ind w:firstLine="0"/>
              <w:jc w:val="center"/>
              <w:rPr>
                <w:szCs w:val="24"/>
              </w:rPr>
            </w:pPr>
            <w:r>
              <w:rPr>
                <w:szCs w:val="24"/>
              </w:rPr>
              <w:t>64</w:t>
            </w:r>
          </w:p>
          <w:p w14:paraId="5A685766" w14:textId="77777777" w:rsidR="00543718" w:rsidRDefault="00543718" w:rsidP="00437094">
            <w:pPr>
              <w:pStyle w:val="37"/>
              <w:ind w:firstLine="0"/>
              <w:jc w:val="center"/>
              <w:rPr>
                <w:szCs w:val="24"/>
              </w:rPr>
            </w:pPr>
            <w:r>
              <w:rPr>
                <w:szCs w:val="24"/>
              </w:rPr>
              <w:t>65</w:t>
            </w:r>
          </w:p>
          <w:p w14:paraId="6FEDC156" w14:textId="77777777" w:rsidR="00543718" w:rsidRDefault="00543718" w:rsidP="00437094">
            <w:pPr>
              <w:pStyle w:val="37"/>
              <w:ind w:firstLine="0"/>
              <w:jc w:val="center"/>
              <w:rPr>
                <w:szCs w:val="24"/>
              </w:rPr>
            </w:pPr>
            <w:r>
              <w:rPr>
                <w:szCs w:val="24"/>
              </w:rPr>
              <w:t>69</w:t>
            </w:r>
          </w:p>
          <w:p w14:paraId="0F1F05EB" w14:textId="77777777" w:rsidR="00543718" w:rsidRDefault="00543718" w:rsidP="00437094">
            <w:pPr>
              <w:pStyle w:val="37"/>
              <w:ind w:firstLine="0"/>
              <w:jc w:val="center"/>
              <w:rPr>
                <w:szCs w:val="24"/>
              </w:rPr>
            </w:pPr>
            <w:r>
              <w:rPr>
                <w:szCs w:val="24"/>
              </w:rPr>
              <w:t>73</w:t>
            </w:r>
          </w:p>
          <w:p w14:paraId="3432BDA5" w14:textId="77777777" w:rsidR="00543718" w:rsidRDefault="00543718" w:rsidP="00437094">
            <w:pPr>
              <w:pStyle w:val="37"/>
              <w:ind w:firstLine="0"/>
              <w:jc w:val="center"/>
              <w:rPr>
                <w:szCs w:val="24"/>
              </w:rPr>
            </w:pPr>
            <w:r>
              <w:rPr>
                <w:szCs w:val="24"/>
              </w:rPr>
              <w:t>70</w:t>
            </w:r>
          </w:p>
          <w:p w14:paraId="19A24267" w14:textId="77777777" w:rsidR="00543718" w:rsidRDefault="00543718" w:rsidP="00437094">
            <w:pPr>
              <w:pStyle w:val="37"/>
              <w:ind w:firstLine="0"/>
              <w:jc w:val="center"/>
              <w:rPr>
                <w:szCs w:val="24"/>
              </w:rPr>
            </w:pPr>
            <w:r>
              <w:rPr>
                <w:szCs w:val="24"/>
              </w:rPr>
              <w:t>66</w:t>
            </w:r>
          </w:p>
          <w:p w14:paraId="00DA2CA2" w14:textId="77777777" w:rsidR="00543718" w:rsidRDefault="00543718" w:rsidP="00437094">
            <w:pPr>
              <w:pStyle w:val="37"/>
              <w:ind w:firstLine="0"/>
              <w:jc w:val="center"/>
              <w:rPr>
                <w:szCs w:val="24"/>
              </w:rPr>
            </w:pPr>
            <w:r>
              <w:rPr>
                <w:szCs w:val="24"/>
              </w:rPr>
              <w:t>74</w:t>
            </w:r>
          </w:p>
          <w:p w14:paraId="4CEEF3B4" w14:textId="77777777" w:rsidR="00543718" w:rsidRDefault="00543718" w:rsidP="00437094">
            <w:pPr>
              <w:pStyle w:val="37"/>
              <w:ind w:firstLine="0"/>
              <w:jc w:val="center"/>
              <w:rPr>
                <w:szCs w:val="24"/>
              </w:rPr>
            </w:pPr>
            <w:r>
              <w:rPr>
                <w:szCs w:val="24"/>
              </w:rPr>
              <w:t>72</w:t>
            </w:r>
          </w:p>
          <w:p w14:paraId="06082AB8" w14:textId="77777777" w:rsidR="00543718" w:rsidRDefault="00543718" w:rsidP="00437094">
            <w:pPr>
              <w:pStyle w:val="37"/>
              <w:ind w:firstLine="0"/>
              <w:jc w:val="center"/>
              <w:rPr>
                <w:szCs w:val="24"/>
              </w:rPr>
            </w:pPr>
            <w:r>
              <w:rPr>
                <w:szCs w:val="24"/>
              </w:rPr>
              <w:t>69</w:t>
            </w:r>
          </w:p>
          <w:p w14:paraId="025B8A1F" w14:textId="77777777" w:rsidR="00543718" w:rsidRDefault="00543718" w:rsidP="00437094">
            <w:pPr>
              <w:pStyle w:val="37"/>
              <w:ind w:firstLine="0"/>
              <w:jc w:val="center"/>
              <w:rPr>
                <w:szCs w:val="24"/>
              </w:rPr>
            </w:pPr>
            <w:r>
              <w:rPr>
                <w:szCs w:val="24"/>
              </w:rPr>
              <w:t>73</w:t>
            </w:r>
          </w:p>
          <w:p w14:paraId="0CCE805C" w14:textId="77777777" w:rsidR="00543718" w:rsidRDefault="00543718" w:rsidP="00437094">
            <w:pPr>
              <w:pStyle w:val="37"/>
              <w:ind w:firstLine="0"/>
              <w:jc w:val="center"/>
              <w:rPr>
                <w:szCs w:val="24"/>
              </w:rPr>
            </w:pPr>
            <w:r>
              <w:rPr>
                <w:szCs w:val="24"/>
              </w:rPr>
              <w:t>75</w:t>
            </w:r>
          </w:p>
          <w:p w14:paraId="691F0CA2" w14:textId="77777777" w:rsidR="00543718" w:rsidRDefault="00543718" w:rsidP="00437094">
            <w:pPr>
              <w:pStyle w:val="37"/>
              <w:ind w:firstLine="0"/>
              <w:jc w:val="center"/>
              <w:rPr>
                <w:szCs w:val="24"/>
              </w:rPr>
            </w:pPr>
            <w:r>
              <w:rPr>
                <w:szCs w:val="24"/>
              </w:rPr>
              <w:t>79</w:t>
            </w:r>
          </w:p>
        </w:tc>
        <w:tc>
          <w:tcPr>
            <w:tcW w:w="709" w:type="dxa"/>
            <w:tcBorders>
              <w:top w:val="single" w:sz="4" w:space="0" w:color="auto"/>
              <w:left w:val="single" w:sz="4" w:space="0" w:color="auto"/>
              <w:bottom w:val="single" w:sz="4" w:space="0" w:color="auto"/>
              <w:right w:val="single" w:sz="4" w:space="0" w:color="auto"/>
            </w:tcBorders>
          </w:tcPr>
          <w:p w14:paraId="6734910F" w14:textId="77777777" w:rsidR="00543718" w:rsidRDefault="00543718" w:rsidP="00437094">
            <w:pPr>
              <w:pStyle w:val="37"/>
              <w:ind w:firstLine="0"/>
              <w:jc w:val="center"/>
              <w:rPr>
                <w:szCs w:val="24"/>
              </w:rPr>
            </w:pPr>
            <w:r>
              <w:rPr>
                <w:szCs w:val="24"/>
              </w:rPr>
              <w:t>59,3</w:t>
            </w:r>
          </w:p>
          <w:p w14:paraId="66ADE4C8" w14:textId="77777777" w:rsidR="00543718" w:rsidRDefault="00543718" w:rsidP="00437094">
            <w:pPr>
              <w:pStyle w:val="37"/>
              <w:ind w:firstLine="0"/>
              <w:jc w:val="center"/>
              <w:rPr>
                <w:szCs w:val="24"/>
              </w:rPr>
            </w:pPr>
            <w:r>
              <w:rPr>
                <w:szCs w:val="24"/>
              </w:rPr>
              <w:t>65,3</w:t>
            </w:r>
          </w:p>
          <w:p w14:paraId="382EC1EB" w14:textId="77777777" w:rsidR="00543718" w:rsidRDefault="00543718" w:rsidP="00437094">
            <w:pPr>
              <w:pStyle w:val="37"/>
              <w:ind w:firstLine="0"/>
              <w:jc w:val="center"/>
              <w:rPr>
                <w:szCs w:val="24"/>
              </w:rPr>
            </w:pPr>
            <w:r>
              <w:rPr>
                <w:szCs w:val="24"/>
              </w:rPr>
              <w:t>67,7</w:t>
            </w:r>
          </w:p>
          <w:p w14:paraId="74D23879" w14:textId="77777777" w:rsidR="00543718" w:rsidRDefault="00543718" w:rsidP="00437094">
            <w:pPr>
              <w:pStyle w:val="37"/>
              <w:ind w:firstLine="0"/>
              <w:jc w:val="center"/>
              <w:rPr>
                <w:szCs w:val="24"/>
              </w:rPr>
            </w:pPr>
            <w:r>
              <w:rPr>
                <w:szCs w:val="24"/>
              </w:rPr>
              <w:t>74,3</w:t>
            </w:r>
          </w:p>
          <w:p w14:paraId="3FCD6D92" w14:textId="77777777" w:rsidR="00543718" w:rsidRDefault="00543718" w:rsidP="00437094">
            <w:pPr>
              <w:pStyle w:val="37"/>
              <w:ind w:firstLine="0"/>
              <w:jc w:val="center"/>
              <w:rPr>
                <w:szCs w:val="24"/>
              </w:rPr>
            </w:pPr>
            <w:r>
              <w:rPr>
                <w:szCs w:val="24"/>
              </w:rPr>
              <w:t>79,0</w:t>
            </w:r>
          </w:p>
          <w:p w14:paraId="46F15E5E" w14:textId="77777777" w:rsidR="00543718" w:rsidRDefault="00543718" w:rsidP="00437094">
            <w:pPr>
              <w:pStyle w:val="37"/>
              <w:ind w:firstLine="0"/>
              <w:jc w:val="center"/>
              <w:rPr>
                <w:szCs w:val="24"/>
              </w:rPr>
            </w:pPr>
            <w:r>
              <w:rPr>
                <w:szCs w:val="24"/>
              </w:rPr>
              <w:t>79,3</w:t>
            </w:r>
          </w:p>
          <w:p w14:paraId="34BE1E4E" w14:textId="77777777" w:rsidR="00543718" w:rsidRDefault="00543718" w:rsidP="00437094">
            <w:pPr>
              <w:pStyle w:val="37"/>
              <w:ind w:firstLine="0"/>
              <w:jc w:val="center"/>
              <w:rPr>
                <w:szCs w:val="24"/>
              </w:rPr>
            </w:pPr>
            <w:r>
              <w:rPr>
                <w:szCs w:val="24"/>
              </w:rPr>
              <w:t>82,7</w:t>
            </w:r>
          </w:p>
          <w:p w14:paraId="7C9D6E39" w14:textId="77777777" w:rsidR="00543718" w:rsidRDefault="00543718" w:rsidP="00437094">
            <w:pPr>
              <w:pStyle w:val="37"/>
              <w:ind w:firstLine="0"/>
              <w:jc w:val="center"/>
              <w:rPr>
                <w:szCs w:val="24"/>
              </w:rPr>
            </w:pPr>
            <w:r>
              <w:rPr>
                <w:szCs w:val="24"/>
              </w:rPr>
              <w:t>76,0</w:t>
            </w:r>
          </w:p>
          <w:p w14:paraId="3E9A8362" w14:textId="77777777" w:rsidR="00543718" w:rsidRDefault="00543718" w:rsidP="00437094">
            <w:pPr>
              <w:pStyle w:val="37"/>
              <w:ind w:firstLine="0"/>
              <w:jc w:val="center"/>
              <w:rPr>
                <w:szCs w:val="24"/>
              </w:rPr>
            </w:pPr>
            <w:r>
              <w:rPr>
                <w:szCs w:val="24"/>
              </w:rPr>
              <w:t>77,0</w:t>
            </w:r>
          </w:p>
          <w:p w14:paraId="48AF180C" w14:textId="77777777" w:rsidR="00543718" w:rsidRDefault="00543718" w:rsidP="00437094">
            <w:pPr>
              <w:pStyle w:val="37"/>
              <w:ind w:firstLine="0"/>
              <w:jc w:val="center"/>
              <w:rPr>
                <w:szCs w:val="24"/>
              </w:rPr>
            </w:pPr>
            <w:r>
              <w:rPr>
                <w:szCs w:val="24"/>
              </w:rPr>
              <w:t>80,7</w:t>
            </w:r>
          </w:p>
          <w:p w14:paraId="003A6F36" w14:textId="77777777" w:rsidR="00543718" w:rsidRDefault="00543718" w:rsidP="00437094">
            <w:pPr>
              <w:pStyle w:val="37"/>
              <w:ind w:firstLine="0"/>
              <w:jc w:val="center"/>
              <w:rPr>
                <w:szCs w:val="24"/>
              </w:rPr>
            </w:pPr>
            <w:r>
              <w:rPr>
                <w:szCs w:val="24"/>
              </w:rPr>
              <w:lastRenderedPageBreak/>
              <w:t>81,0</w:t>
            </w:r>
          </w:p>
          <w:p w14:paraId="5CC91ED7" w14:textId="77777777" w:rsidR="00543718" w:rsidRDefault="00543718" w:rsidP="00437094">
            <w:pPr>
              <w:pStyle w:val="37"/>
              <w:ind w:firstLine="0"/>
              <w:jc w:val="center"/>
              <w:rPr>
                <w:szCs w:val="24"/>
              </w:rPr>
            </w:pPr>
            <w:r>
              <w:rPr>
                <w:szCs w:val="24"/>
              </w:rPr>
              <w:t>81,3</w:t>
            </w:r>
          </w:p>
          <w:p w14:paraId="2AB10F1A" w14:textId="77777777" w:rsidR="00543718" w:rsidRDefault="00543718" w:rsidP="00437094">
            <w:pPr>
              <w:pStyle w:val="37"/>
              <w:ind w:firstLine="0"/>
              <w:jc w:val="center"/>
              <w:rPr>
                <w:szCs w:val="24"/>
              </w:rPr>
            </w:pPr>
            <w:r>
              <w:rPr>
                <w:szCs w:val="24"/>
              </w:rPr>
              <w:t>81,0</w:t>
            </w:r>
          </w:p>
          <w:p w14:paraId="659D1702" w14:textId="77777777" w:rsidR="00543718" w:rsidRDefault="00543718" w:rsidP="00437094">
            <w:pPr>
              <w:pStyle w:val="37"/>
              <w:ind w:firstLine="0"/>
              <w:jc w:val="center"/>
              <w:rPr>
                <w:szCs w:val="24"/>
              </w:rPr>
            </w:pPr>
            <w:r>
              <w:rPr>
                <w:szCs w:val="24"/>
              </w:rPr>
              <w:t>82,3</w:t>
            </w:r>
          </w:p>
        </w:tc>
        <w:tc>
          <w:tcPr>
            <w:tcW w:w="850" w:type="dxa"/>
            <w:tcBorders>
              <w:top w:val="single" w:sz="4" w:space="0" w:color="auto"/>
              <w:left w:val="single" w:sz="4" w:space="0" w:color="auto"/>
              <w:bottom w:val="single" w:sz="4" w:space="0" w:color="auto"/>
              <w:right w:val="single" w:sz="4" w:space="0" w:color="auto"/>
            </w:tcBorders>
          </w:tcPr>
          <w:p w14:paraId="56889B44" w14:textId="77777777" w:rsidR="00543718" w:rsidRDefault="00543718" w:rsidP="00437094">
            <w:pPr>
              <w:pStyle w:val="37"/>
              <w:ind w:firstLine="0"/>
              <w:jc w:val="center"/>
              <w:rPr>
                <w:szCs w:val="24"/>
              </w:rPr>
            </w:pPr>
            <w:r>
              <w:rPr>
                <w:szCs w:val="24"/>
              </w:rPr>
              <w:lastRenderedPageBreak/>
              <w:t>100</w:t>
            </w:r>
          </w:p>
          <w:p w14:paraId="51B95CFD" w14:textId="77777777" w:rsidR="00543718" w:rsidRDefault="00543718" w:rsidP="00437094">
            <w:pPr>
              <w:pStyle w:val="37"/>
              <w:ind w:firstLine="0"/>
              <w:jc w:val="center"/>
              <w:rPr>
                <w:szCs w:val="24"/>
              </w:rPr>
            </w:pPr>
            <w:r>
              <w:rPr>
                <w:szCs w:val="24"/>
              </w:rPr>
              <w:t>110,1</w:t>
            </w:r>
          </w:p>
          <w:p w14:paraId="4F313538" w14:textId="77777777" w:rsidR="00543718" w:rsidRDefault="00543718" w:rsidP="00437094">
            <w:pPr>
              <w:pStyle w:val="37"/>
              <w:ind w:firstLine="0"/>
              <w:jc w:val="center"/>
              <w:rPr>
                <w:szCs w:val="24"/>
              </w:rPr>
            </w:pPr>
            <w:r>
              <w:rPr>
                <w:szCs w:val="24"/>
              </w:rPr>
              <w:t>114,2</w:t>
            </w:r>
          </w:p>
          <w:p w14:paraId="2DD380FC" w14:textId="77777777" w:rsidR="00543718" w:rsidRDefault="00543718" w:rsidP="00437094">
            <w:pPr>
              <w:pStyle w:val="37"/>
              <w:ind w:firstLine="0"/>
              <w:jc w:val="center"/>
              <w:rPr>
                <w:szCs w:val="24"/>
              </w:rPr>
            </w:pPr>
            <w:r>
              <w:rPr>
                <w:szCs w:val="24"/>
              </w:rPr>
              <w:t>125,3</w:t>
            </w:r>
          </w:p>
          <w:p w14:paraId="2607FCA5" w14:textId="77777777" w:rsidR="00543718" w:rsidRDefault="00543718" w:rsidP="00437094">
            <w:pPr>
              <w:pStyle w:val="37"/>
              <w:ind w:firstLine="0"/>
              <w:jc w:val="center"/>
              <w:rPr>
                <w:szCs w:val="24"/>
              </w:rPr>
            </w:pPr>
            <w:r>
              <w:rPr>
                <w:szCs w:val="24"/>
              </w:rPr>
              <w:t>133,2</w:t>
            </w:r>
          </w:p>
          <w:p w14:paraId="1B740928" w14:textId="77777777" w:rsidR="00543718" w:rsidRDefault="00543718" w:rsidP="00437094">
            <w:pPr>
              <w:pStyle w:val="37"/>
              <w:ind w:firstLine="0"/>
              <w:jc w:val="center"/>
              <w:rPr>
                <w:szCs w:val="24"/>
              </w:rPr>
            </w:pPr>
            <w:r>
              <w:rPr>
                <w:szCs w:val="24"/>
              </w:rPr>
              <w:t>133,7</w:t>
            </w:r>
          </w:p>
          <w:p w14:paraId="4D8FF462" w14:textId="77777777" w:rsidR="00543718" w:rsidRDefault="00543718" w:rsidP="00437094">
            <w:pPr>
              <w:pStyle w:val="37"/>
              <w:ind w:firstLine="0"/>
              <w:jc w:val="center"/>
              <w:rPr>
                <w:szCs w:val="24"/>
              </w:rPr>
            </w:pPr>
            <w:r>
              <w:rPr>
                <w:szCs w:val="24"/>
              </w:rPr>
              <w:t>139,7</w:t>
            </w:r>
          </w:p>
          <w:p w14:paraId="269F3DED" w14:textId="77777777" w:rsidR="00543718" w:rsidRDefault="00543718" w:rsidP="00437094">
            <w:pPr>
              <w:pStyle w:val="37"/>
              <w:ind w:firstLine="0"/>
              <w:jc w:val="center"/>
              <w:rPr>
                <w:szCs w:val="24"/>
              </w:rPr>
            </w:pPr>
            <w:r>
              <w:rPr>
                <w:szCs w:val="24"/>
              </w:rPr>
              <w:t>128,2</w:t>
            </w:r>
          </w:p>
          <w:p w14:paraId="46177D45" w14:textId="77777777" w:rsidR="00543718" w:rsidRDefault="00543718" w:rsidP="00437094">
            <w:pPr>
              <w:pStyle w:val="37"/>
              <w:ind w:firstLine="0"/>
              <w:jc w:val="center"/>
              <w:rPr>
                <w:szCs w:val="24"/>
              </w:rPr>
            </w:pPr>
            <w:r>
              <w:rPr>
                <w:szCs w:val="24"/>
              </w:rPr>
              <w:t>129,8</w:t>
            </w:r>
          </w:p>
          <w:p w14:paraId="0E2DA78C" w14:textId="77777777" w:rsidR="00543718" w:rsidRDefault="00543718" w:rsidP="00437094">
            <w:pPr>
              <w:pStyle w:val="37"/>
              <w:ind w:firstLine="0"/>
              <w:jc w:val="center"/>
              <w:rPr>
                <w:szCs w:val="24"/>
              </w:rPr>
            </w:pPr>
            <w:r>
              <w:rPr>
                <w:szCs w:val="24"/>
              </w:rPr>
              <w:t>136,1</w:t>
            </w:r>
          </w:p>
          <w:p w14:paraId="0881536B" w14:textId="77777777" w:rsidR="00543718" w:rsidRDefault="00543718" w:rsidP="00437094">
            <w:pPr>
              <w:pStyle w:val="37"/>
              <w:ind w:firstLine="0"/>
              <w:jc w:val="center"/>
              <w:rPr>
                <w:szCs w:val="24"/>
              </w:rPr>
            </w:pPr>
            <w:r>
              <w:rPr>
                <w:szCs w:val="24"/>
              </w:rPr>
              <w:t>136,6</w:t>
            </w:r>
          </w:p>
          <w:p w14:paraId="6469F421" w14:textId="77777777" w:rsidR="00543718" w:rsidRDefault="00543718" w:rsidP="00437094">
            <w:pPr>
              <w:pStyle w:val="37"/>
              <w:ind w:firstLine="0"/>
              <w:jc w:val="center"/>
              <w:rPr>
                <w:szCs w:val="24"/>
              </w:rPr>
            </w:pPr>
            <w:r>
              <w:rPr>
                <w:szCs w:val="24"/>
              </w:rPr>
              <w:t>136,1</w:t>
            </w:r>
          </w:p>
          <w:p w14:paraId="4FC78209" w14:textId="77777777" w:rsidR="00543718" w:rsidRDefault="00543718" w:rsidP="00437094">
            <w:pPr>
              <w:pStyle w:val="37"/>
              <w:ind w:firstLine="0"/>
              <w:jc w:val="center"/>
              <w:rPr>
                <w:szCs w:val="24"/>
              </w:rPr>
            </w:pPr>
            <w:r>
              <w:rPr>
                <w:szCs w:val="24"/>
              </w:rPr>
              <w:t>136,6</w:t>
            </w:r>
          </w:p>
          <w:p w14:paraId="33D46A43" w14:textId="77777777" w:rsidR="00543718" w:rsidRDefault="00543718" w:rsidP="00437094">
            <w:pPr>
              <w:pStyle w:val="37"/>
              <w:ind w:firstLine="0"/>
              <w:jc w:val="center"/>
              <w:rPr>
                <w:szCs w:val="24"/>
              </w:rPr>
            </w:pPr>
            <w:r>
              <w:rPr>
                <w:szCs w:val="24"/>
              </w:rPr>
              <w:t>138,8</w:t>
            </w:r>
          </w:p>
        </w:tc>
        <w:tc>
          <w:tcPr>
            <w:tcW w:w="709" w:type="dxa"/>
            <w:tcBorders>
              <w:top w:val="single" w:sz="4" w:space="0" w:color="auto"/>
              <w:left w:val="single" w:sz="4" w:space="0" w:color="auto"/>
              <w:bottom w:val="single" w:sz="4" w:space="0" w:color="auto"/>
              <w:right w:val="single" w:sz="4" w:space="0" w:color="auto"/>
            </w:tcBorders>
          </w:tcPr>
          <w:p w14:paraId="76FD61C1" w14:textId="77777777" w:rsidR="00543718" w:rsidRDefault="00543718" w:rsidP="00437094">
            <w:pPr>
              <w:pStyle w:val="37"/>
              <w:ind w:firstLine="0"/>
              <w:jc w:val="center"/>
              <w:rPr>
                <w:szCs w:val="24"/>
              </w:rPr>
            </w:pPr>
            <w:r>
              <w:rPr>
                <w:szCs w:val="24"/>
              </w:rPr>
              <w:t>50</w:t>
            </w:r>
          </w:p>
          <w:p w14:paraId="719C2C03" w14:textId="77777777" w:rsidR="00543718" w:rsidRDefault="00543718" w:rsidP="00437094">
            <w:pPr>
              <w:pStyle w:val="37"/>
              <w:ind w:firstLine="0"/>
              <w:jc w:val="center"/>
              <w:rPr>
                <w:szCs w:val="24"/>
              </w:rPr>
            </w:pPr>
            <w:r>
              <w:rPr>
                <w:szCs w:val="24"/>
              </w:rPr>
              <w:t>51</w:t>
            </w:r>
          </w:p>
          <w:p w14:paraId="0F515585" w14:textId="77777777" w:rsidR="00543718" w:rsidRDefault="00543718" w:rsidP="00437094">
            <w:pPr>
              <w:pStyle w:val="37"/>
              <w:ind w:firstLine="0"/>
              <w:jc w:val="center"/>
              <w:rPr>
                <w:szCs w:val="24"/>
              </w:rPr>
            </w:pPr>
            <w:r>
              <w:rPr>
                <w:szCs w:val="24"/>
              </w:rPr>
              <w:t>57</w:t>
            </w:r>
          </w:p>
          <w:p w14:paraId="3E4A8E7B" w14:textId="77777777" w:rsidR="00543718" w:rsidRDefault="00543718" w:rsidP="00437094">
            <w:pPr>
              <w:pStyle w:val="37"/>
              <w:ind w:firstLine="0"/>
              <w:jc w:val="center"/>
              <w:rPr>
                <w:szCs w:val="24"/>
              </w:rPr>
            </w:pPr>
            <w:r>
              <w:rPr>
                <w:szCs w:val="24"/>
              </w:rPr>
              <w:t>67</w:t>
            </w:r>
          </w:p>
          <w:p w14:paraId="4D48E33E" w14:textId="77777777" w:rsidR="00543718" w:rsidRDefault="00543718" w:rsidP="00437094">
            <w:pPr>
              <w:pStyle w:val="37"/>
              <w:ind w:firstLine="0"/>
              <w:jc w:val="center"/>
              <w:rPr>
                <w:szCs w:val="24"/>
              </w:rPr>
            </w:pPr>
            <w:r>
              <w:rPr>
                <w:szCs w:val="24"/>
              </w:rPr>
              <w:t>50</w:t>
            </w:r>
          </w:p>
          <w:p w14:paraId="0042A435" w14:textId="77777777" w:rsidR="00543718" w:rsidRDefault="00543718" w:rsidP="00437094">
            <w:pPr>
              <w:pStyle w:val="37"/>
              <w:ind w:firstLine="0"/>
              <w:jc w:val="center"/>
              <w:rPr>
                <w:szCs w:val="24"/>
              </w:rPr>
            </w:pPr>
            <w:r>
              <w:rPr>
                <w:szCs w:val="24"/>
              </w:rPr>
              <w:t>43</w:t>
            </w:r>
          </w:p>
          <w:p w14:paraId="17A24133" w14:textId="77777777" w:rsidR="00543718" w:rsidRDefault="00543718" w:rsidP="00437094">
            <w:pPr>
              <w:pStyle w:val="37"/>
              <w:ind w:firstLine="0"/>
              <w:jc w:val="center"/>
              <w:rPr>
                <w:szCs w:val="24"/>
              </w:rPr>
            </w:pPr>
            <w:r>
              <w:rPr>
                <w:szCs w:val="24"/>
              </w:rPr>
              <w:t>50</w:t>
            </w:r>
          </w:p>
          <w:p w14:paraId="46AC00FE" w14:textId="77777777" w:rsidR="00543718" w:rsidRDefault="00543718" w:rsidP="00437094">
            <w:pPr>
              <w:pStyle w:val="37"/>
              <w:ind w:firstLine="0"/>
              <w:jc w:val="center"/>
              <w:rPr>
                <w:szCs w:val="24"/>
              </w:rPr>
            </w:pPr>
            <w:r>
              <w:rPr>
                <w:szCs w:val="24"/>
              </w:rPr>
              <w:t>53</w:t>
            </w:r>
          </w:p>
          <w:p w14:paraId="4FAEF2B6" w14:textId="77777777" w:rsidR="00543718" w:rsidRDefault="00543718" w:rsidP="00437094">
            <w:pPr>
              <w:pStyle w:val="37"/>
              <w:ind w:firstLine="0"/>
              <w:jc w:val="center"/>
              <w:rPr>
                <w:szCs w:val="24"/>
              </w:rPr>
            </w:pPr>
            <w:r>
              <w:rPr>
                <w:szCs w:val="24"/>
              </w:rPr>
              <w:t>50</w:t>
            </w:r>
          </w:p>
          <w:p w14:paraId="05A20564" w14:textId="77777777" w:rsidR="00543718" w:rsidRDefault="00543718" w:rsidP="00437094">
            <w:pPr>
              <w:pStyle w:val="37"/>
              <w:ind w:firstLine="0"/>
              <w:jc w:val="center"/>
              <w:rPr>
                <w:szCs w:val="24"/>
              </w:rPr>
            </w:pPr>
            <w:r>
              <w:rPr>
                <w:szCs w:val="24"/>
              </w:rPr>
              <w:t>43</w:t>
            </w:r>
          </w:p>
          <w:p w14:paraId="33B57591" w14:textId="77777777" w:rsidR="00543718" w:rsidRDefault="00543718" w:rsidP="00437094">
            <w:pPr>
              <w:pStyle w:val="37"/>
              <w:ind w:firstLine="0"/>
              <w:jc w:val="center"/>
              <w:rPr>
                <w:szCs w:val="24"/>
              </w:rPr>
            </w:pPr>
            <w:r>
              <w:rPr>
                <w:szCs w:val="24"/>
              </w:rPr>
              <w:t>50</w:t>
            </w:r>
          </w:p>
          <w:p w14:paraId="536C03E8" w14:textId="77777777" w:rsidR="00543718" w:rsidRDefault="00543718" w:rsidP="00437094">
            <w:pPr>
              <w:pStyle w:val="37"/>
              <w:ind w:firstLine="0"/>
              <w:jc w:val="center"/>
              <w:rPr>
                <w:szCs w:val="24"/>
              </w:rPr>
            </w:pPr>
            <w:r>
              <w:rPr>
                <w:szCs w:val="24"/>
              </w:rPr>
              <w:t>57</w:t>
            </w:r>
          </w:p>
          <w:p w14:paraId="71DEB904" w14:textId="77777777" w:rsidR="00543718" w:rsidRDefault="00543718" w:rsidP="00437094">
            <w:pPr>
              <w:pStyle w:val="37"/>
              <w:ind w:firstLine="0"/>
              <w:jc w:val="center"/>
              <w:rPr>
                <w:szCs w:val="24"/>
              </w:rPr>
            </w:pPr>
            <w:r>
              <w:rPr>
                <w:szCs w:val="24"/>
              </w:rPr>
              <w:t>55</w:t>
            </w:r>
          </w:p>
          <w:p w14:paraId="086CB136" w14:textId="77777777" w:rsidR="00543718" w:rsidRDefault="00543718" w:rsidP="00437094">
            <w:pPr>
              <w:pStyle w:val="37"/>
              <w:ind w:firstLine="0"/>
              <w:jc w:val="center"/>
              <w:rPr>
                <w:szCs w:val="24"/>
              </w:rPr>
            </w:pPr>
            <w:r>
              <w:rPr>
                <w:szCs w:val="24"/>
              </w:rPr>
              <w:t>55</w:t>
            </w:r>
          </w:p>
        </w:tc>
        <w:tc>
          <w:tcPr>
            <w:tcW w:w="943" w:type="dxa"/>
            <w:tcBorders>
              <w:top w:val="single" w:sz="4" w:space="0" w:color="auto"/>
              <w:left w:val="single" w:sz="4" w:space="0" w:color="auto"/>
              <w:bottom w:val="single" w:sz="4" w:space="0" w:color="auto"/>
              <w:right w:val="single" w:sz="4" w:space="0" w:color="auto"/>
            </w:tcBorders>
          </w:tcPr>
          <w:p w14:paraId="4CD727AD" w14:textId="77777777" w:rsidR="00543718" w:rsidRDefault="00543718" w:rsidP="00437094">
            <w:pPr>
              <w:pStyle w:val="37"/>
              <w:ind w:firstLine="0"/>
              <w:jc w:val="center"/>
              <w:rPr>
                <w:szCs w:val="24"/>
              </w:rPr>
            </w:pPr>
            <w:r>
              <w:rPr>
                <w:szCs w:val="24"/>
              </w:rPr>
              <w:t>17</w:t>
            </w:r>
          </w:p>
          <w:p w14:paraId="751A077D" w14:textId="77777777" w:rsidR="00543718" w:rsidRDefault="00543718" w:rsidP="00437094">
            <w:pPr>
              <w:pStyle w:val="37"/>
              <w:ind w:firstLine="0"/>
              <w:jc w:val="center"/>
              <w:rPr>
                <w:szCs w:val="24"/>
              </w:rPr>
            </w:pPr>
            <w:r>
              <w:rPr>
                <w:szCs w:val="24"/>
              </w:rPr>
              <w:t>19</w:t>
            </w:r>
          </w:p>
          <w:p w14:paraId="029E38FB" w14:textId="77777777" w:rsidR="00543718" w:rsidRDefault="00543718" w:rsidP="00437094">
            <w:pPr>
              <w:pStyle w:val="37"/>
              <w:ind w:firstLine="0"/>
              <w:jc w:val="center"/>
              <w:rPr>
                <w:szCs w:val="24"/>
              </w:rPr>
            </w:pPr>
            <w:r>
              <w:rPr>
                <w:szCs w:val="24"/>
              </w:rPr>
              <w:t>14</w:t>
            </w:r>
          </w:p>
          <w:p w14:paraId="0AFC9E53" w14:textId="77777777" w:rsidR="00543718" w:rsidRDefault="00543718" w:rsidP="00437094">
            <w:pPr>
              <w:pStyle w:val="37"/>
              <w:ind w:firstLine="0"/>
              <w:jc w:val="center"/>
              <w:rPr>
                <w:szCs w:val="24"/>
              </w:rPr>
            </w:pPr>
            <w:r>
              <w:rPr>
                <w:szCs w:val="24"/>
              </w:rPr>
              <w:t>17</w:t>
            </w:r>
          </w:p>
          <w:p w14:paraId="18527EEB" w14:textId="77777777" w:rsidR="00543718" w:rsidRDefault="00543718" w:rsidP="00437094">
            <w:pPr>
              <w:pStyle w:val="37"/>
              <w:ind w:firstLine="0"/>
              <w:jc w:val="center"/>
              <w:rPr>
                <w:szCs w:val="24"/>
              </w:rPr>
            </w:pPr>
            <w:r>
              <w:rPr>
                <w:szCs w:val="24"/>
              </w:rPr>
              <w:t>25</w:t>
            </w:r>
          </w:p>
          <w:p w14:paraId="2FDBC0A6" w14:textId="77777777" w:rsidR="00543718" w:rsidRDefault="00543718" w:rsidP="00437094">
            <w:pPr>
              <w:pStyle w:val="37"/>
              <w:ind w:firstLine="0"/>
              <w:jc w:val="center"/>
              <w:rPr>
                <w:szCs w:val="24"/>
              </w:rPr>
            </w:pPr>
            <w:r>
              <w:rPr>
                <w:szCs w:val="24"/>
              </w:rPr>
              <w:t>23</w:t>
            </w:r>
          </w:p>
          <w:p w14:paraId="1C7A6F3E" w14:textId="77777777" w:rsidR="00543718" w:rsidRDefault="00543718" w:rsidP="00437094">
            <w:pPr>
              <w:pStyle w:val="37"/>
              <w:ind w:firstLine="0"/>
              <w:jc w:val="center"/>
              <w:rPr>
                <w:szCs w:val="24"/>
              </w:rPr>
            </w:pPr>
            <w:r>
              <w:rPr>
                <w:szCs w:val="24"/>
              </w:rPr>
              <w:t>20</w:t>
            </w:r>
          </w:p>
          <w:p w14:paraId="200A71EF" w14:textId="77777777" w:rsidR="00543718" w:rsidRDefault="00543718" w:rsidP="00437094">
            <w:pPr>
              <w:pStyle w:val="37"/>
              <w:ind w:firstLine="0"/>
              <w:jc w:val="center"/>
              <w:rPr>
                <w:szCs w:val="24"/>
              </w:rPr>
            </w:pPr>
            <w:r>
              <w:rPr>
                <w:szCs w:val="24"/>
              </w:rPr>
              <w:t>17</w:t>
            </w:r>
          </w:p>
          <w:p w14:paraId="4BC195D5" w14:textId="77777777" w:rsidR="00543718" w:rsidRDefault="00543718" w:rsidP="00437094">
            <w:pPr>
              <w:pStyle w:val="37"/>
              <w:ind w:firstLine="0"/>
              <w:jc w:val="center"/>
              <w:rPr>
                <w:szCs w:val="24"/>
              </w:rPr>
            </w:pPr>
            <w:r>
              <w:rPr>
                <w:szCs w:val="24"/>
              </w:rPr>
              <w:t>15</w:t>
            </w:r>
          </w:p>
          <w:p w14:paraId="5C9DF0D2" w14:textId="77777777" w:rsidR="00543718" w:rsidRDefault="00543718" w:rsidP="00437094">
            <w:pPr>
              <w:pStyle w:val="37"/>
              <w:ind w:firstLine="0"/>
              <w:jc w:val="center"/>
              <w:rPr>
                <w:szCs w:val="24"/>
              </w:rPr>
            </w:pPr>
            <w:r>
              <w:rPr>
                <w:szCs w:val="24"/>
              </w:rPr>
              <w:t>20</w:t>
            </w:r>
          </w:p>
          <w:p w14:paraId="322C81C1" w14:textId="77777777" w:rsidR="00543718" w:rsidRDefault="00543718" w:rsidP="00437094">
            <w:pPr>
              <w:pStyle w:val="37"/>
              <w:ind w:firstLine="0"/>
              <w:jc w:val="center"/>
              <w:rPr>
                <w:szCs w:val="24"/>
              </w:rPr>
            </w:pPr>
            <w:r>
              <w:rPr>
                <w:szCs w:val="24"/>
              </w:rPr>
              <w:t>25</w:t>
            </w:r>
          </w:p>
          <w:p w14:paraId="707A9E4E" w14:textId="77777777" w:rsidR="00543718" w:rsidRDefault="00543718" w:rsidP="00437094">
            <w:pPr>
              <w:pStyle w:val="37"/>
              <w:ind w:firstLine="0"/>
              <w:jc w:val="center"/>
              <w:rPr>
                <w:szCs w:val="24"/>
              </w:rPr>
            </w:pPr>
            <w:r>
              <w:rPr>
                <w:szCs w:val="24"/>
              </w:rPr>
              <w:t>14</w:t>
            </w:r>
          </w:p>
          <w:p w14:paraId="2B180455" w14:textId="77777777" w:rsidR="00543718" w:rsidRDefault="00543718" w:rsidP="00437094">
            <w:pPr>
              <w:pStyle w:val="37"/>
              <w:ind w:firstLine="0"/>
              <w:jc w:val="center"/>
              <w:rPr>
                <w:szCs w:val="24"/>
              </w:rPr>
            </w:pPr>
            <w:r>
              <w:rPr>
                <w:szCs w:val="24"/>
              </w:rPr>
              <w:t>22</w:t>
            </w:r>
          </w:p>
          <w:p w14:paraId="536AFD3B" w14:textId="77777777" w:rsidR="00543718" w:rsidRDefault="00543718" w:rsidP="00437094">
            <w:pPr>
              <w:pStyle w:val="37"/>
              <w:ind w:firstLine="0"/>
              <w:jc w:val="center"/>
              <w:rPr>
                <w:szCs w:val="24"/>
              </w:rPr>
            </w:pPr>
            <w:r>
              <w:rPr>
                <w:szCs w:val="24"/>
              </w:rPr>
              <w:t>33</w:t>
            </w:r>
          </w:p>
        </w:tc>
        <w:tc>
          <w:tcPr>
            <w:tcW w:w="757" w:type="dxa"/>
            <w:tcBorders>
              <w:top w:val="single" w:sz="4" w:space="0" w:color="auto"/>
              <w:left w:val="single" w:sz="4" w:space="0" w:color="auto"/>
              <w:bottom w:val="single" w:sz="4" w:space="0" w:color="auto"/>
              <w:right w:val="single" w:sz="4" w:space="0" w:color="auto"/>
            </w:tcBorders>
          </w:tcPr>
          <w:p w14:paraId="4A819DCB" w14:textId="77777777" w:rsidR="00543718" w:rsidRDefault="00543718" w:rsidP="00437094">
            <w:pPr>
              <w:pStyle w:val="37"/>
              <w:ind w:firstLine="0"/>
              <w:jc w:val="center"/>
              <w:rPr>
                <w:szCs w:val="24"/>
              </w:rPr>
            </w:pPr>
            <w:r>
              <w:rPr>
                <w:szCs w:val="24"/>
              </w:rPr>
              <w:t>33</w:t>
            </w:r>
          </w:p>
          <w:p w14:paraId="698F5B05" w14:textId="77777777" w:rsidR="00543718" w:rsidRDefault="00543718" w:rsidP="00437094">
            <w:pPr>
              <w:pStyle w:val="37"/>
              <w:ind w:firstLine="0"/>
              <w:jc w:val="center"/>
              <w:rPr>
                <w:szCs w:val="24"/>
              </w:rPr>
            </w:pPr>
            <w:r>
              <w:rPr>
                <w:szCs w:val="24"/>
              </w:rPr>
              <w:t>30</w:t>
            </w:r>
          </w:p>
          <w:p w14:paraId="3BA3CCB2" w14:textId="77777777" w:rsidR="00543718" w:rsidRDefault="00543718" w:rsidP="00437094">
            <w:pPr>
              <w:pStyle w:val="37"/>
              <w:ind w:firstLine="0"/>
              <w:jc w:val="center"/>
              <w:rPr>
                <w:szCs w:val="24"/>
              </w:rPr>
            </w:pPr>
            <w:r>
              <w:rPr>
                <w:szCs w:val="24"/>
              </w:rPr>
              <w:t>29</w:t>
            </w:r>
          </w:p>
          <w:p w14:paraId="15F0A880" w14:textId="77777777" w:rsidR="00543718" w:rsidRDefault="00543718" w:rsidP="00437094">
            <w:pPr>
              <w:pStyle w:val="37"/>
              <w:ind w:firstLine="0"/>
              <w:jc w:val="center"/>
              <w:rPr>
                <w:szCs w:val="24"/>
              </w:rPr>
            </w:pPr>
            <w:r>
              <w:rPr>
                <w:szCs w:val="24"/>
              </w:rPr>
              <w:t>16</w:t>
            </w:r>
          </w:p>
          <w:p w14:paraId="4C7CF630" w14:textId="77777777" w:rsidR="00543718" w:rsidRDefault="00543718" w:rsidP="00437094">
            <w:pPr>
              <w:pStyle w:val="37"/>
              <w:ind w:firstLine="0"/>
              <w:jc w:val="center"/>
              <w:rPr>
                <w:szCs w:val="24"/>
              </w:rPr>
            </w:pPr>
            <w:r>
              <w:rPr>
                <w:szCs w:val="24"/>
              </w:rPr>
              <w:t>25</w:t>
            </w:r>
          </w:p>
          <w:p w14:paraId="70FD7869" w14:textId="77777777" w:rsidR="00543718" w:rsidRDefault="00543718" w:rsidP="00437094">
            <w:pPr>
              <w:pStyle w:val="37"/>
              <w:ind w:firstLine="0"/>
              <w:jc w:val="center"/>
              <w:rPr>
                <w:szCs w:val="24"/>
              </w:rPr>
            </w:pPr>
            <w:r>
              <w:rPr>
                <w:szCs w:val="24"/>
              </w:rPr>
              <w:t>29</w:t>
            </w:r>
          </w:p>
          <w:p w14:paraId="47014057" w14:textId="77777777" w:rsidR="00543718" w:rsidRDefault="00543718" w:rsidP="00437094">
            <w:pPr>
              <w:pStyle w:val="37"/>
              <w:ind w:firstLine="0"/>
              <w:jc w:val="center"/>
              <w:rPr>
                <w:szCs w:val="24"/>
              </w:rPr>
            </w:pPr>
            <w:r>
              <w:rPr>
                <w:szCs w:val="24"/>
              </w:rPr>
              <w:t>17</w:t>
            </w:r>
          </w:p>
          <w:p w14:paraId="160E2E89" w14:textId="77777777" w:rsidR="00543718" w:rsidRDefault="00543718" w:rsidP="00437094">
            <w:pPr>
              <w:pStyle w:val="37"/>
              <w:ind w:firstLine="0"/>
              <w:jc w:val="center"/>
              <w:rPr>
                <w:szCs w:val="24"/>
              </w:rPr>
            </w:pPr>
            <w:r>
              <w:rPr>
                <w:szCs w:val="24"/>
              </w:rPr>
              <w:t>19</w:t>
            </w:r>
          </w:p>
          <w:p w14:paraId="391C0AF2" w14:textId="77777777" w:rsidR="00543718" w:rsidRDefault="00543718" w:rsidP="00437094">
            <w:pPr>
              <w:pStyle w:val="37"/>
              <w:ind w:firstLine="0"/>
              <w:jc w:val="center"/>
              <w:rPr>
                <w:szCs w:val="24"/>
              </w:rPr>
            </w:pPr>
            <w:r>
              <w:rPr>
                <w:szCs w:val="24"/>
              </w:rPr>
              <w:t>22</w:t>
            </w:r>
          </w:p>
          <w:p w14:paraId="03DCC334" w14:textId="77777777" w:rsidR="00543718" w:rsidRDefault="00543718" w:rsidP="00437094">
            <w:pPr>
              <w:pStyle w:val="37"/>
              <w:ind w:firstLine="0"/>
              <w:jc w:val="center"/>
              <w:rPr>
                <w:szCs w:val="24"/>
              </w:rPr>
            </w:pPr>
            <w:r>
              <w:rPr>
                <w:szCs w:val="24"/>
              </w:rPr>
              <w:t>19</w:t>
            </w:r>
          </w:p>
          <w:p w14:paraId="47395AD6" w14:textId="77777777" w:rsidR="00543718" w:rsidRDefault="00543718" w:rsidP="00437094">
            <w:pPr>
              <w:pStyle w:val="37"/>
              <w:ind w:firstLine="0"/>
              <w:jc w:val="center"/>
              <w:rPr>
                <w:szCs w:val="24"/>
              </w:rPr>
            </w:pPr>
            <w:r>
              <w:rPr>
                <w:szCs w:val="24"/>
              </w:rPr>
              <w:t>19</w:t>
            </w:r>
          </w:p>
          <w:p w14:paraId="7E5E9F60" w14:textId="77777777" w:rsidR="00543718" w:rsidRDefault="00543718" w:rsidP="00437094">
            <w:pPr>
              <w:pStyle w:val="37"/>
              <w:ind w:firstLine="0"/>
              <w:jc w:val="center"/>
              <w:rPr>
                <w:szCs w:val="24"/>
              </w:rPr>
            </w:pPr>
            <w:r>
              <w:rPr>
                <w:szCs w:val="24"/>
              </w:rPr>
              <w:t>29</w:t>
            </w:r>
          </w:p>
          <w:p w14:paraId="0F152BB3" w14:textId="77777777" w:rsidR="00543718" w:rsidRDefault="00543718" w:rsidP="00437094">
            <w:pPr>
              <w:pStyle w:val="37"/>
              <w:ind w:firstLine="0"/>
              <w:jc w:val="center"/>
              <w:rPr>
                <w:szCs w:val="24"/>
              </w:rPr>
            </w:pPr>
            <w:r>
              <w:rPr>
                <w:szCs w:val="24"/>
              </w:rPr>
              <w:t>23</w:t>
            </w:r>
          </w:p>
          <w:p w14:paraId="3A3A3563" w14:textId="77777777" w:rsidR="00543718" w:rsidRDefault="00543718" w:rsidP="00437094">
            <w:pPr>
              <w:pStyle w:val="37"/>
              <w:ind w:firstLine="0"/>
              <w:jc w:val="center"/>
              <w:rPr>
                <w:szCs w:val="24"/>
              </w:rPr>
            </w:pPr>
            <w:r>
              <w:rPr>
                <w:szCs w:val="24"/>
              </w:rPr>
              <w:t>12</w:t>
            </w:r>
          </w:p>
        </w:tc>
        <w:tc>
          <w:tcPr>
            <w:tcW w:w="758" w:type="dxa"/>
            <w:tcBorders>
              <w:top w:val="single" w:sz="4" w:space="0" w:color="auto"/>
              <w:left w:val="single" w:sz="4" w:space="0" w:color="auto"/>
              <w:bottom w:val="single" w:sz="4" w:space="0" w:color="auto"/>
              <w:right w:val="single" w:sz="4" w:space="0" w:color="auto"/>
            </w:tcBorders>
          </w:tcPr>
          <w:p w14:paraId="661EFC1E" w14:textId="77777777" w:rsidR="00543718" w:rsidRDefault="00543718" w:rsidP="00437094">
            <w:pPr>
              <w:pStyle w:val="37"/>
              <w:ind w:firstLine="0"/>
              <w:jc w:val="center"/>
              <w:rPr>
                <w:szCs w:val="24"/>
              </w:rPr>
            </w:pPr>
            <w:r>
              <w:rPr>
                <w:szCs w:val="24"/>
              </w:rPr>
              <w:t>-</w:t>
            </w:r>
          </w:p>
          <w:p w14:paraId="4DBAECFB" w14:textId="77777777" w:rsidR="00543718" w:rsidRDefault="00543718" w:rsidP="00437094">
            <w:pPr>
              <w:pStyle w:val="37"/>
              <w:ind w:firstLine="0"/>
              <w:jc w:val="center"/>
              <w:rPr>
                <w:szCs w:val="24"/>
              </w:rPr>
            </w:pPr>
            <w:r>
              <w:rPr>
                <w:szCs w:val="24"/>
              </w:rPr>
              <w:t>-</w:t>
            </w:r>
          </w:p>
          <w:p w14:paraId="17222A1C" w14:textId="77777777" w:rsidR="00543718" w:rsidRDefault="00543718" w:rsidP="00437094">
            <w:pPr>
              <w:pStyle w:val="37"/>
              <w:ind w:firstLine="0"/>
              <w:jc w:val="center"/>
              <w:rPr>
                <w:szCs w:val="24"/>
              </w:rPr>
            </w:pPr>
            <w:r>
              <w:rPr>
                <w:szCs w:val="24"/>
              </w:rPr>
              <w:t>-</w:t>
            </w:r>
          </w:p>
          <w:p w14:paraId="14B62E3F" w14:textId="77777777" w:rsidR="00543718" w:rsidRDefault="00543718" w:rsidP="00437094">
            <w:pPr>
              <w:pStyle w:val="37"/>
              <w:ind w:firstLine="0"/>
              <w:jc w:val="center"/>
              <w:rPr>
                <w:szCs w:val="24"/>
              </w:rPr>
            </w:pPr>
            <w:r>
              <w:rPr>
                <w:szCs w:val="24"/>
              </w:rPr>
              <w:t>-</w:t>
            </w:r>
          </w:p>
          <w:p w14:paraId="2C18D199" w14:textId="77777777" w:rsidR="00543718" w:rsidRDefault="00543718" w:rsidP="00437094">
            <w:pPr>
              <w:pStyle w:val="37"/>
              <w:ind w:firstLine="0"/>
              <w:jc w:val="center"/>
              <w:rPr>
                <w:szCs w:val="24"/>
              </w:rPr>
            </w:pPr>
            <w:r>
              <w:rPr>
                <w:szCs w:val="24"/>
              </w:rPr>
              <w:t>-</w:t>
            </w:r>
          </w:p>
          <w:p w14:paraId="4F2DA296" w14:textId="77777777" w:rsidR="00543718" w:rsidRDefault="00543718" w:rsidP="00437094">
            <w:pPr>
              <w:pStyle w:val="37"/>
              <w:ind w:firstLine="0"/>
              <w:jc w:val="center"/>
              <w:rPr>
                <w:szCs w:val="24"/>
              </w:rPr>
            </w:pPr>
            <w:r>
              <w:rPr>
                <w:szCs w:val="24"/>
              </w:rPr>
              <w:t>5</w:t>
            </w:r>
          </w:p>
          <w:p w14:paraId="24C343B0" w14:textId="77777777" w:rsidR="00543718" w:rsidRDefault="00543718" w:rsidP="00437094">
            <w:pPr>
              <w:pStyle w:val="37"/>
              <w:ind w:firstLine="0"/>
              <w:jc w:val="center"/>
              <w:rPr>
                <w:szCs w:val="24"/>
              </w:rPr>
            </w:pPr>
            <w:r>
              <w:rPr>
                <w:szCs w:val="24"/>
              </w:rPr>
              <w:t>13</w:t>
            </w:r>
          </w:p>
          <w:p w14:paraId="72087FB1" w14:textId="77777777" w:rsidR="00543718" w:rsidRDefault="00543718" w:rsidP="00437094">
            <w:pPr>
              <w:pStyle w:val="37"/>
              <w:ind w:firstLine="0"/>
              <w:jc w:val="center"/>
              <w:rPr>
                <w:szCs w:val="24"/>
              </w:rPr>
            </w:pPr>
            <w:r>
              <w:rPr>
                <w:szCs w:val="24"/>
              </w:rPr>
              <w:t>11</w:t>
            </w:r>
          </w:p>
          <w:p w14:paraId="4B179173" w14:textId="77777777" w:rsidR="00543718" w:rsidRDefault="00543718" w:rsidP="00437094">
            <w:pPr>
              <w:pStyle w:val="37"/>
              <w:ind w:firstLine="0"/>
              <w:jc w:val="center"/>
              <w:rPr>
                <w:szCs w:val="24"/>
              </w:rPr>
            </w:pPr>
            <w:r>
              <w:rPr>
                <w:szCs w:val="24"/>
              </w:rPr>
              <w:t>13</w:t>
            </w:r>
          </w:p>
          <w:p w14:paraId="6233D532" w14:textId="77777777" w:rsidR="00543718" w:rsidRDefault="00543718" w:rsidP="00437094">
            <w:pPr>
              <w:pStyle w:val="37"/>
              <w:ind w:firstLine="0"/>
              <w:jc w:val="center"/>
              <w:rPr>
                <w:szCs w:val="24"/>
              </w:rPr>
            </w:pPr>
            <w:r>
              <w:rPr>
                <w:szCs w:val="24"/>
              </w:rPr>
              <w:t>18</w:t>
            </w:r>
          </w:p>
          <w:p w14:paraId="7986D8FF" w14:textId="77777777" w:rsidR="00543718" w:rsidRDefault="00543718" w:rsidP="00437094">
            <w:pPr>
              <w:pStyle w:val="37"/>
              <w:ind w:firstLine="0"/>
              <w:jc w:val="center"/>
              <w:rPr>
                <w:szCs w:val="24"/>
              </w:rPr>
            </w:pPr>
            <w:r>
              <w:rPr>
                <w:szCs w:val="24"/>
              </w:rPr>
              <w:t>6</w:t>
            </w:r>
          </w:p>
          <w:p w14:paraId="453F95D0" w14:textId="77777777" w:rsidR="00543718" w:rsidRDefault="00543718" w:rsidP="00437094">
            <w:pPr>
              <w:pStyle w:val="37"/>
              <w:ind w:firstLine="0"/>
              <w:jc w:val="center"/>
              <w:rPr>
                <w:szCs w:val="24"/>
              </w:rPr>
            </w:pPr>
            <w:r>
              <w:rPr>
                <w:szCs w:val="24"/>
              </w:rPr>
              <w:t>-</w:t>
            </w:r>
          </w:p>
          <w:p w14:paraId="33632B0C" w14:textId="77777777" w:rsidR="00543718" w:rsidRDefault="00543718" w:rsidP="00437094">
            <w:pPr>
              <w:pStyle w:val="37"/>
              <w:ind w:firstLine="0"/>
              <w:jc w:val="center"/>
              <w:rPr>
                <w:szCs w:val="24"/>
              </w:rPr>
            </w:pPr>
            <w:r>
              <w:rPr>
                <w:szCs w:val="24"/>
              </w:rPr>
              <w:t>-</w:t>
            </w:r>
          </w:p>
          <w:p w14:paraId="7E774711" w14:textId="77777777" w:rsidR="00543718" w:rsidRDefault="00543718" w:rsidP="00437094">
            <w:pPr>
              <w:pStyle w:val="37"/>
              <w:ind w:firstLine="0"/>
              <w:jc w:val="center"/>
              <w:rPr>
                <w:szCs w:val="24"/>
              </w:rPr>
            </w:pPr>
            <w:r>
              <w:rPr>
                <w:szCs w:val="24"/>
              </w:rPr>
              <w:t>-</w:t>
            </w:r>
          </w:p>
        </w:tc>
      </w:tr>
    </w:tbl>
    <w:p w14:paraId="147DE043" w14:textId="77777777" w:rsidR="00543718" w:rsidRDefault="00543718" w:rsidP="00543718">
      <w:pPr>
        <w:pStyle w:val="37"/>
        <w:ind w:firstLine="426"/>
        <w:rPr>
          <w:szCs w:val="24"/>
        </w:rPr>
      </w:pPr>
    </w:p>
    <w:p w14:paraId="3C112289" w14:textId="77777777" w:rsidR="00543718" w:rsidRDefault="00543718" w:rsidP="00543718">
      <w:pPr>
        <w:pStyle w:val="37"/>
        <w:ind w:firstLine="0"/>
        <w:rPr>
          <w:szCs w:val="24"/>
        </w:rPr>
      </w:pPr>
      <w:r>
        <w:rPr>
          <w:szCs w:val="24"/>
        </w:rPr>
        <w:t>тичної кислотності. Проте ніхто із дослідників не рекомендує вносити кальційвмістних матеріалів більше 3 т/га чи понад  0,5 норми за гідролітичною кислотністю.</w:t>
      </w:r>
    </w:p>
    <w:p w14:paraId="7866C472" w14:textId="77777777" w:rsidR="00543718" w:rsidRDefault="00543718" w:rsidP="00543718">
      <w:pPr>
        <w:pStyle w:val="37"/>
        <w:ind w:firstLine="567"/>
        <w:rPr>
          <w:szCs w:val="24"/>
        </w:rPr>
      </w:pPr>
      <w:r>
        <w:rPr>
          <w:szCs w:val="24"/>
        </w:rPr>
        <w:t>Досліджено вплив на фізико-хімічні властивості буроземів, які розміщені під лучними травостоями Карпат, внесення кальційвмістних матеріалів.</w:t>
      </w:r>
    </w:p>
    <w:p w14:paraId="198B5216" w14:textId="77777777" w:rsidR="00543718" w:rsidRDefault="00543718" w:rsidP="00543718">
      <w:pPr>
        <w:pStyle w:val="37"/>
        <w:ind w:firstLine="0"/>
        <w:rPr>
          <w:szCs w:val="24"/>
        </w:rPr>
      </w:pPr>
      <w:r>
        <w:rPr>
          <w:szCs w:val="24"/>
        </w:rPr>
        <w:t>Дослідження проводились на злаково-різнотравному травостані гірсько-лісового поясу в районі Воловецької Верховини. Дія кальційвмістних матеріалів вивчалася під природним травостаном без внесення мінеральних і органічних добрив. Меліоранти вносилися 1 раз в 3 роки. Дослід закладений в травні 1997 року, коли були внесені відповідні дози меліорантів згідно схеми досліду (табл. 1). Результати досліду свідчать про залежність продуктивності природної луки від доз внесення кальційвмістних матеріалів, і характеризуються прямою залежністю величини приросту урожаю від дози меленого вапняку чи гашеного вапна. У варіантах із гіпсом більш висока його доза зумовила зниження врожаю в рік внесення в порівнянні з нижчою дозою. Це, очевидно, зумовлено різким підкисленням середовища, що зв</w:t>
      </w:r>
      <w:r>
        <w:rPr>
          <w:szCs w:val="24"/>
          <w:lang w:val="en-US"/>
        </w:rPr>
        <w:t>’</w:t>
      </w:r>
      <w:r>
        <w:rPr>
          <w:szCs w:val="24"/>
        </w:rPr>
        <w:t>язане з утворенням сірчаної кислоти, яка утворюється при гідролітичному розщепленні гіпсу. Це зумовило низьке рН сольової витяжки в цьому варіанті – 3,8 (табл. 2).</w:t>
      </w:r>
    </w:p>
    <w:p w14:paraId="10D8D576" w14:textId="77777777" w:rsidR="00543718" w:rsidRDefault="00543718" w:rsidP="00543718">
      <w:pPr>
        <w:pStyle w:val="37"/>
        <w:ind w:firstLine="0"/>
        <w:rPr>
          <w:szCs w:val="24"/>
        </w:rPr>
      </w:pPr>
    </w:p>
    <w:p w14:paraId="6981BD92" w14:textId="77777777" w:rsidR="00543718" w:rsidRDefault="00543718" w:rsidP="00543718">
      <w:pPr>
        <w:pStyle w:val="37"/>
        <w:ind w:firstLine="0"/>
        <w:rPr>
          <w:szCs w:val="24"/>
        </w:rPr>
      </w:pPr>
      <w:r>
        <w:rPr>
          <w:szCs w:val="24"/>
        </w:rPr>
        <w:t xml:space="preserve">                                                                                                                                                     Таблиця 2</w:t>
      </w:r>
    </w:p>
    <w:p w14:paraId="3152829A" w14:textId="77777777" w:rsidR="00543718" w:rsidRDefault="00543718" w:rsidP="00543718">
      <w:pPr>
        <w:pStyle w:val="37"/>
        <w:ind w:firstLine="0"/>
        <w:jc w:val="center"/>
        <w:rPr>
          <w:szCs w:val="24"/>
        </w:rPr>
      </w:pPr>
      <w:r>
        <w:rPr>
          <w:szCs w:val="24"/>
        </w:rPr>
        <w:lastRenderedPageBreak/>
        <w:t>Вплив доз і форм меліорантів на зміну фізико-хімічних властивостей грунту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851"/>
        <w:gridCol w:w="1134"/>
        <w:gridCol w:w="992"/>
        <w:gridCol w:w="992"/>
        <w:gridCol w:w="1080"/>
        <w:gridCol w:w="1110"/>
        <w:gridCol w:w="751"/>
      </w:tblGrid>
      <w:tr w:rsidR="00543718" w14:paraId="68778AB8" w14:textId="77777777" w:rsidTr="00437094">
        <w:tblPrEx>
          <w:tblCellMar>
            <w:top w:w="0" w:type="dxa"/>
            <w:bottom w:w="0" w:type="dxa"/>
          </w:tblCellMar>
        </w:tblPrEx>
        <w:trPr>
          <w:cantSplit/>
          <w:trHeight w:val="1000"/>
        </w:trPr>
        <w:tc>
          <w:tcPr>
            <w:tcW w:w="2518" w:type="dxa"/>
            <w:vMerge w:val="restart"/>
            <w:tcBorders>
              <w:top w:val="single" w:sz="4" w:space="0" w:color="auto"/>
              <w:left w:val="single" w:sz="4" w:space="0" w:color="auto"/>
              <w:bottom w:val="single" w:sz="4" w:space="0" w:color="auto"/>
              <w:right w:val="single" w:sz="4" w:space="0" w:color="auto"/>
            </w:tcBorders>
          </w:tcPr>
          <w:p w14:paraId="45690B63" w14:textId="77777777" w:rsidR="00543718" w:rsidRDefault="00543718" w:rsidP="00437094">
            <w:pPr>
              <w:pStyle w:val="37"/>
              <w:ind w:left="113" w:firstLine="0"/>
              <w:jc w:val="center"/>
              <w:rPr>
                <w:szCs w:val="24"/>
              </w:rPr>
            </w:pPr>
          </w:p>
          <w:p w14:paraId="69E6ACB4" w14:textId="77777777" w:rsidR="00543718" w:rsidRDefault="00543718" w:rsidP="00437094">
            <w:pPr>
              <w:pStyle w:val="37"/>
              <w:ind w:left="113" w:firstLine="0"/>
              <w:jc w:val="center"/>
              <w:rPr>
                <w:szCs w:val="24"/>
              </w:rPr>
            </w:pPr>
            <w:r>
              <w:rPr>
                <w:szCs w:val="24"/>
              </w:rPr>
              <w:t>Варіанти</w:t>
            </w:r>
          </w:p>
        </w:tc>
        <w:tc>
          <w:tcPr>
            <w:tcW w:w="992" w:type="dxa"/>
            <w:vMerge w:val="restart"/>
            <w:tcBorders>
              <w:top w:val="single" w:sz="4" w:space="0" w:color="auto"/>
              <w:left w:val="single" w:sz="4" w:space="0" w:color="auto"/>
              <w:bottom w:val="single" w:sz="4" w:space="0" w:color="auto"/>
              <w:right w:val="single" w:sz="4" w:space="0" w:color="auto"/>
            </w:tcBorders>
          </w:tcPr>
          <w:p w14:paraId="517C6A21" w14:textId="77777777" w:rsidR="00543718" w:rsidRDefault="00543718" w:rsidP="00437094">
            <w:pPr>
              <w:pStyle w:val="37"/>
              <w:ind w:firstLine="0"/>
              <w:jc w:val="center"/>
              <w:rPr>
                <w:szCs w:val="24"/>
              </w:rPr>
            </w:pPr>
          </w:p>
          <w:p w14:paraId="2D004DAE" w14:textId="77777777" w:rsidR="00543718" w:rsidRDefault="00543718" w:rsidP="00437094">
            <w:pPr>
              <w:pStyle w:val="37"/>
              <w:ind w:firstLine="0"/>
              <w:jc w:val="center"/>
              <w:rPr>
                <w:szCs w:val="24"/>
                <w:vertAlign w:val="subscript"/>
              </w:rPr>
            </w:pPr>
            <w:r>
              <w:rPr>
                <w:szCs w:val="24"/>
              </w:rPr>
              <w:t>рН</w:t>
            </w:r>
            <w:r>
              <w:rPr>
                <w:szCs w:val="24"/>
                <w:vertAlign w:val="subscript"/>
              </w:rPr>
              <w:t>Н2О</w:t>
            </w:r>
          </w:p>
        </w:tc>
        <w:tc>
          <w:tcPr>
            <w:tcW w:w="851" w:type="dxa"/>
            <w:vMerge w:val="restart"/>
            <w:tcBorders>
              <w:top w:val="single" w:sz="4" w:space="0" w:color="auto"/>
              <w:left w:val="single" w:sz="4" w:space="0" w:color="auto"/>
              <w:bottom w:val="single" w:sz="4" w:space="0" w:color="auto"/>
              <w:right w:val="single" w:sz="4" w:space="0" w:color="auto"/>
            </w:tcBorders>
          </w:tcPr>
          <w:p w14:paraId="7FB0CFF1" w14:textId="77777777" w:rsidR="00543718" w:rsidRDefault="00543718" w:rsidP="00437094">
            <w:pPr>
              <w:pStyle w:val="37"/>
              <w:ind w:firstLine="0"/>
              <w:jc w:val="center"/>
              <w:rPr>
                <w:szCs w:val="24"/>
              </w:rPr>
            </w:pPr>
          </w:p>
          <w:p w14:paraId="3D26588C" w14:textId="77777777" w:rsidR="00543718" w:rsidRDefault="00543718" w:rsidP="00437094">
            <w:pPr>
              <w:pStyle w:val="37"/>
              <w:ind w:firstLine="0"/>
              <w:jc w:val="center"/>
              <w:rPr>
                <w:szCs w:val="24"/>
                <w:vertAlign w:val="subscript"/>
                <w:lang w:val="en-US"/>
              </w:rPr>
            </w:pPr>
            <w:r>
              <w:rPr>
                <w:szCs w:val="24"/>
              </w:rPr>
              <w:t>рН</w:t>
            </w:r>
            <w:r>
              <w:rPr>
                <w:szCs w:val="24"/>
                <w:vertAlign w:val="subscript"/>
                <w:lang w:val="en-US"/>
              </w:rPr>
              <w:t>KCl</w:t>
            </w:r>
          </w:p>
        </w:tc>
        <w:tc>
          <w:tcPr>
            <w:tcW w:w="1134" w:type="dxa"/>
            <w:tcBorders>
              <w:top w:val="single" w:sz="4" w:space="0" w:color="auto"/>
              <w:left w:val="single" w:sz="4" w:space="0" w:color="auto"/>
              <w:bottom w:val="single" w:sz="4" w:space="0" w:color="auto"/>
              <w:right w:val="single" w:sz="4" w:space="0" w:color="auto"/>
            </w:tcBorders>
          </w:tcPr>
          <w:p w14:paraId="031FC06A" w14:textId="77777777" w:rsidR="00543718" w:rsidRDefault="00543718" w:rsidP="00437094">
            <w:pPr>
              <w:pStyle w:val="37"/>
              <w:ind w:firstLine="0"/>
              <w:jc w:val="center"/>
              <w:rPr>
                <w:szCs w:val="24"/>
              </w:rPr>
            </w:pPr>
            <w:r>
              <w:rPr>
                <w:szCs w:val="24"/>
              </w:rPr>
              <w:t>Обмін-на кислот-ність</w:t>
            </w:r>
          </w:p>
        </w:tc>
        <w:tc>
          <w:tcPr>
            <w:tcW w:w="992" w:type="dxa"/>
            <w:tcBorders>
              <w:top w:val="single" w:sz="4" w:space="0" w:color="auto"/>
              <w:left w:val="single" w:sz="4" w:space="0" w:color="auto"/>
              <w:bottom w:val="single" w:sz="4" w:space="0" w:color="auto"/>
              <w:right w:val="single" w:sz="4" w:space="0" w:color="auto"/>
            </w:tcBorders>
          </w:tcPr>
          <w:p w14:paraId="742555E8" w14:textId="77777777" w:rsidR="00543718" w:rsidRDefault="00543718" w:rsidP="00437094">
            <w:pPr>
              <w:pStyle w:val="37"/>
              <w:ind w:firstLine="0"/>
              <w:jc w:val="center"/>
              <w:rPr>
                <w:szCs w:val="24"/>
              </w:rPr>
            </w:pPr>
            <w:r>
              <w:rPr>
                <w:szCs w:val="24"/>
              </w:rPr>
              <w:t>Гідролітична кислотність</w:t>
            </w:r>
          </w:p>
        </w:tc>
        <w:tc>
          <w:tcPr>
            <w:tcW w:w="992" w:type="dxa"/>
            <w:tcBorders>
              <w:top w:val="single" w:sz="4" w:space="0" w:color="auto"/>
              <w:left w:val="single" w:sz="4" w:space="0" w:color="auto"/>
              <w:bottom w:val="single" w:sz="4" w:space="0" w:color="auto"/>
              <w:right w:val="single" w:sz="4" w:space="0" w:color="auto"/>
            </w:tcBorders>
          </w:tcPr>
          <w:p w14:paraId="575D9659" w14:textId="77777777" w:rsidR="00543718" w:rsidRDefault="00543718" w:rsidP="00437094">
            <w:pPr>
              <w:pStyle w:val="37"/>
              <w:ind w:firstLine="0"/>
              <w:jc w:val="center"/>
              <w:rPr>
                <w:szCs w:val="24"/>
              </w:rPr>
            </w:pPr>
            <w:r>
              <w:rPr>
                <w:szCs w:val="24"/>
              </w:rPr>
              <w:t>Сума ввібра-них основ</w:t>
            </w:r>
          </w:p>
        </w:tc>
        <w:tc>
          <w:tcPr>
            <w:tcW w:w="1080" w:type="dxa"/>
            <w:tcBorders>
              <w:top w:val="single" w:sz="4" w:space="0" w:color="auto"/>
              <w:left w:val="single" w:sz="4" w:space="0" w:color="auto"/>
              <w:bottom w:val="single" w:sz="4" w:space="0" w:color="auto"/>
              <w:right w:val="single" w:sz="4" w:space="0" w:color="auto"/>
            </w:tcBorders>
          </w:tcPr>
          <w:p w14:paraId="3C5DC8D9" w14:textId="77777777" w:rsidR="00543718" w:rsidRDefault="00543718" w:rsidP="00437094">
            <w:pPr>
              <w:pStyle w:val="37"/>
              <w:ind w:firstLine="0"/>
              <w:jc w:val="center"/>
              <w:rPr>
                <w:szCs w:val="24"/>
              </w:rPr>
            </w:pPr>
            <w:r>
              <w:rPr>
                <w:szCs w:val="24"/>
              </w:rPr>
              <w:t>Ємність вбиран-ня</w:t>
            </w:r>
          </w:p>
        </w:tc>
        <w:tc>
          <w:tcPr>
            <w:tcW w:w="1110" w:type="dxa"/>
            <w:vMerge w:val="restart"/>
            <w:tcBorders>
              <w:top w:val="single" w:sz="4" w:space="0" w:color="auto"/>
              <w:left w:val="single" w:sz="4" w:space="0" w:color="auto"/>
              <w:bottom w:val="single" w:sz="4" w:space="0" w:color="auto"/>
              <w:right w:val="single" w:sz="4" w:space="0" w:color="auto"/>
            </w:tcBorders>
          </w:tcPr>
          <w:p w14:paraId="74EEF19D" w14:textId="77777777" w:rsidR="00543718" w:rsidRDefault="00543718" w:rsidP="00437094">
            <w:pPr>
              <w:pStyle w:val="37"/>
              <w:ind w:firstLine="0"/>
              <w:jc w:val="center"/>
              <w:rPr>
                <w:szCs w:val="24"/>
              </w:rPr>
            </w:pPr>
            <w:r>
              <w:rPr>
                <w:szCs w:val="24"/>
              </w:rPr>
              <w:t>Ступінь насичення основа-ми, %</w:t>
            </w:r>
          </w:p>
        </w:tc>
        <w:tc>
          <w:tcPr>
            <w:tcW w:w="751" w:type="dxa"/>
            <w:vMerge w:val="restart"/>
            <w:tcBorders>
              <w:top w:val="single" w:sz="4" w:space="0" w:color="auto"/>
              <w:left w:val="single" w:sz="4" w:space="0" w:color="auto"/>
              <w:bottom w:val="single" w:sz="4" w:space="0" w:color="auto"/>
              <w:right w:val="single" w:sz="4" w:space="0" w:color="auto"/>
            </w:tcBorders>
          </w:tcPr>
          <w:p w14:paraId="0DB80A80" w14:textId="77777777" w:rsidR="00543718" w:rsidRDefault="00543718" w:rsidP="00437094">
            <w:pPr>
              <w:pStyle w:val="37"/>
              <w:ind w:firstLine="0"/>
              <w:jc w:val="center"/>
              <w:rPr>
                <w:szCs w:val="24"/>
              </w:rPr>
            </w:pPr>
            <w:r>
              <w:rPr>
                <w:szCs w:val="24"/>
              </w:rPr>
              <w:t>Гу-мус, %</w:t>
            </w:r>
          </w:p>
        </w:tc>
      </w:tr>
      <w:tr w:rsidR="00543718" w14:paraId="37FAF212" w14:textId="77777777" w:rsidTr="00437094">
        <w:tblPrEx>
          <w:tblCellMar>
            <w:top w:w="0" w:type="dxa"/>
            <w:bottom w:w="0" w:type="dxa"/>
          </w:tblCellMar>
        </w:tblPrEx>
        <w:trPr>
          <w:cantSplit/>
          <w:trHeight w:val="210"/>
        </w:trPr>
        <w:tc>
          <w:tcPr>
            <w:tcW w:w="2518" w:type="dxa"/>
            <w:vMerge/>
            <w:tcBorders>
              <w:top w:val="single" w:sz="4" w:space="0" w:color="auto"/>
              <w:left w:val="single" w:sz="4" w:space="0" w:color="auto"/>
              <w:bottom w:val="single" w:sz="4" w:space="0" w:color="auto"/>
              <w:right w:val="single" w:sz="4" w:space="0" w:color="auto"/>
            </w:tcBorders>
          </w:tcPr>
          <w:p w14:paraId="4D1193DA" w14:textId="77777777" w:rsidR="00543718" w:rsidRDefault="00543718" w:rsidP="00437094">
            <w:pPr>
              <w:pStyle w:val="37"/>
              <w:ind w:left="113" w:firstLine="0"/>
              <w:jc w:val="center"/>
              <w:rPr>
                <w:szCs w:val="24"/>
              </w:rPr>
            </w:pPr>
          </w:p>
        </w:tc>
        <w:tc>
          <w:tcPr>
            <w:tcW w:w="992" w:type="dxa"/>
            <w:vMerge/>
            <w:tcBorders>
              <w:top w:val="single" w:sz="4" w:space="0" w:color="auto"/>
              <w:left w:val="single" w:sz="4" w:space="0" w:color="auto"/>
              <w:bottom w:val="single" w:sz="4" w:space="0" w:color="auto"/>
              <w:right w:val="single" w:sz="4" w:space="0" w:color="auto"/>
            </w:tcBorders>
          </w:tcPr>
          <w:p w14:paraId="3661F853" w14:textId="77777777" w:rsidR="00543718" w:rsidRDefault="00543718" w:rsidP="00437094">
            <w:pPr>
              <w:pStyle w:val="37"/>
              <w:ind w:left="113" w:firstLine="0"/>
              <w:jc w:val="center"/>
              <w:rPr>
                <w:szCs w:val="24"/>
              </w:rPr>
            </w:pPr>
          </w:p>
        </w:tc>
        <w:tc>
          <w:tcPr>
            <w:tcW w:w="851" w:type="dxa"/>
            <w:vMerge/>
            <w:tcBorders>
              <w:top w:val="single" w:sz="4" w:space="0" w:color="auto"/>
              <w:left w:val="single" w:sz="4" w:space="0" w:color="auto"/>
              <w:bottom w:val="single" w:sz="4" w:space="0" w:color="auto"/>
              <w:right w:val="single" w:sz="4" w:space="0" w:color="auto"/>
            </w:tcBorders>
          </w:tcPr>
          <w:p w14:paraId="678051BB" w14:textId="77777777" w:rsidR="00543718" w:rsidRDefault="00543718" w:rsidP="00437094">
            <w:pPr>
              <w:pStyle w:val="37"/>
              <w:ind w:left="113" w:firstLine="0"/>
              <w:jc w:val="center"/>
              <w:rPr>
                <w:szCs w:val="24"/>
              </w:rPr>
            </w:pPr>
          </w:p>
        </w:tc>
        <w:tc>
          <w:tcPr>
            <w:tcW w:w="4198" w:type="dxa"/>
            <w:gridSpan w:val="4"/>
            <w:tcBorders>
              <w:top w:val="single" w:sz="4" w:space="0" w:color="auto"/>
              <w:left w:val="single" w:sz="4" w:space="0" w:color="auto"/>
              <w:bottom w:val="single" w:sz="4" w:space="0" w:color="auto"/>
              <w:right w:val="single" w:sz="4" w:space="0" w:color="auto"/>
            </w:tcBorders>
          </w:tcPr>
          <w:p w14:paraId="40CC5B02" w14:textId="77777777" w:rsidR="00543718" w:rsidRDefault="00543718" w:rsidP="00437094">
            <w:pPr>
              <w:pStyle w:val="37"/>
              <w:ind w:firstLine="0"/>
              <w:jc w:val="center"/>
              <w:rPr>
                <w:szCs w:val="24"/>
              </w:rPr>
            </w:pPr>
            <w:r>
              <w:rPr>
                <w:szCs w:val="24"/>
              </w:rPr>
              <w:t>мг.екв. на 100 г грунту</w:t>
            </w:r>
          </w:p>
        </w:tc>
        <w:tc>
          <w:tcPr>
            <w:tcW w:w="1110" w:type="dxa"/>
            <w:vMerge/>
            <w:tcBorders>
              <w:top w:val="single" w:sz="4" w:space="0" w:color="auto"/>
              <w:left w:val="single" w:sz="4" w:space="0" w:color="auto"/>
              <w:bottom w:val="single" w:sz="4" w:space="0" w:color="auto"/>
              <w:right w:val="single" w:sz="4" w:space="0" w:color="auto"/>
            </w:tcBorders>
          </w:tcPr>
          <w:p w14:paraId="7ACC4107" w14:textId="77777777" w:rsidR="00543718" w:rsidRDefault="00543718" w:rsidP="00437094">
            <w:pPr>
              <w:pStyle w:val="37"/>
              <w:ind w:firstLine="0"/>
              <w:jc w:val="center"/>
              <w:rPr>
                <w:szCs w:val="24"/>
              </w:rPr>
            </w:pPr>
          </w:p>
        </w:tc>
        <w:tc>
          <w:tcPr>
            <w:tcW w:w="751" w:type="dxa"/>
            <w:vMerge/>
            <w:tcBorders>
              <w:top w:val="single" w:sz="4" w:space="0" w:color="auto"/>
              <w:left w:val="single" w:sz="4" w:space="0" w:color="auto"/>
              <w:bottom w:val="single" w:sz="4" w:space="0" w:color="auto"/>
              <w:right w:val="single" w:sz="4" w:space="0" w:color="auto"/>
            </w:tcBorders>
          </w:tcPr>
          <w:p w14:paraId="08E79991" w14:textId="77777777" w:rsidR="00543718" w:rsidRDefault="00543718" w:rsidP="00437094">
            <w:pPr>
              <w:pStyle w:val="37"/>
              <w:ind w:firstLine="0"/>
              <w:jc w:val="center"/>
              <w:rPr>
                <w:szCs w:val="24"/>
              </w:rPr>
            </w:pPr>
          </w:p>
        </w:tc>
      </w:tr>
      <w:tr w:rsidR="00543718" w14:paraId="11C0322E" w14:textId="77777777" w:rsidTr="00437094">
        <w:tblPrEx>
          <w:tblCellMar>
            <w:top w:w="0" w:type="dxa"/>
            <w:bottom w:w="0" w:type="dxa"/>
          </w:tblCellMar>
        </w:tblPrEx>
        <w:trPr>
          <w:trHeight w:val="698"/>
        </w:trPr>
        <w:tc>
          <w:tcPr>
            <w:tcW w:w="2518" w:type="dxa"/>
            <w:tcBorders>
              <w:top w:val="single" w:sz="4" w:space="0" w:color="auto"/>
              <w:left w:val="single" w:sz="4" w:space="0" w:color="auto"/>
              <w:bottom w:val="single" w:sz="4" w:space="0" w:color="auto"/>
              <w:right w:val="single" w:sz="4" w:space="0" w:color="auto"/>
            </w:tcBorders>
          </w:tcPr>
          <w:p w14:paraId="31255E54" w14:textId="77777777" w:rsidR="00543718" w:rsidRDefault="00543718" w:rsidP="00437094">
            <w:pPr>
              <w:pStyle w:val="37"/>
              <w:ind w:firstLine="0"/>
              <w:jc w:val="center"/>
              <w:rPr>
                <w:szCs w:val="24"/>
              </w:rPr>
            </w:pPr>
            <w:r>
              <w:rPr>
                <w:szCs w:val="24"/>
              </w:rPr>
              <w:t>Контроль</w:t>
            </w:r>
          </w:p>
          <w:p w14:paraId="01A0826E" w14:textId="77777777" w:rsidR="00543718" w:rsidRDefault="00543718" w:rsidP="00437094">
            <w:pPr>
              <w:pStyle w:val="37"/>
              <w:ind w:left="113" w:firstLine="0"/>
              <w:jc w:val="center"/>
              <w:rPr>
                <w:szCs w:val="24"/>
              </w:rPr>
            </w:pPr>
            <w:r>
              <w:rPr>
                <w:szCs w:val="24"/>
              </w:rPr>
              <w:t>СаСО</w:t>
            </w:r>
            <w:r>
              <w:rPr>
                <w:szCs w:val="24"/>
                <w:vertAlign w:val="subscript"/>
                <w:lang w:val="en-US"/>
              </w:rPr>
              <w:t xml:space="preserve">3 </w:t>
            </w:r>
            <w:r>
              <w:rPr>
                <w:szCs w:val="24"/>
                <w:lang w:val="en-US"/>
              </w:rPr>
              <w:t xml:space="preserve">– </w:t>
            </w:r>
            <w:r>
              <w:rPr>
                <w:szCs w:val="24"/>
              </w:rPr>
              <w:t>2т/га</w:t>
            </w:r>
          </w:p>
          <w:p w14:paraId="05B85523" w14:textId="77777777" w:rsidR="00543718" w:rsidRDefault="00543718" w:rsidP="00437094">
            <w:pPr>
              <w:pStyle w:val="37"/>
              <w:ind w:left="113" w:firstLine="0"/>
              <w:jc w:val="center"/>
              <w:rPr>
                <w:szCs w:val="24"/>
              </w:rPr>
            </w:pPr>
            <w:r>
              <w:rPr>
                <w:szCs w:val="24"/>
              </w:rPr>
              <w:t>СаСО</w:t>
            </w:r>
            <w:r>
              <w:rPr>
                <w:szCs w:val="24"/>
                <w:vertAlign w:val="subscript"/>
                <w:lang w:val="en-US"/>
              </w:rPr>
              <w:t>3</w:t>
            </w:r>
            <w:r>
              <w:rPr>
                <w:szCs w:val="24"/>
              </w:rPr>
              <w:t xml:space="preserve"> – 4т/га</w:t>
            </w:r>
          </w:p>
          <w:p w14:paraId="0BA6C269" w14:textId="77777777" w:rsidR="00543718" w:rsidRDefault="00543718" w:rsidP="00437094">
            <w:pPr>
              <w:pStyle w:val="37"/>
              <w:ind w:left="113" w:firstLine="0"/>
              <w:jc w:val="center"/>
              <w:rPr>
                <w:szCs w:val="24"/>
              </w:rPr>
            </w:pPr>
            <w:r>
              <w:rPr>
                <w:szCs w:val="24"/>
              </w:rPr>
              <w:t>СаСО</w:t>
            </w:r>
            <w:r>
              <w:rPr>
                <w:szCs w:val="24"/>
                <w:vertAlign w:val="subscript"/>
                <w:lang w:val="en-US"/>
              </w:rPr>
              <w:t>3</w:t>
            </w:r>
            <w:r>
              <w:rPr>
                <w:szCs w:val="24"/>
              </w:rPr>
              <w:t xml:space="preserve"> – 6т/га</w:t>
            </w:r>
          </w:p>
          <w:p w14:paraId="177CF8F1" w14:textId="77777777" w:rsidR="00543718" w:rsidRDefault="00543718" w:rsidP="00437094">
            <w:pPr>
              <w:pStyle w:val="37"/>
              <w:ind w:left="113" w:firstLine="0"/>
              <w:jc w:val="center"/>
              <w:rPr>
                <w:szCs w:val="24"/>
              </w:rPr>
            </w:pPr>
            <w:r>
              <w:rPr>
                <w:szCs w:val="24"/>
              </w:rPr>
              <w:t>СаСО</w:t>
            </w:r>
            <w:r>
              <w:rPr>
                <w:szCs w:val="24"/>
                <w:vertAlign w:val="subscript"/>
                <w:lang w:val="en-US"/>
              </w:rPr>
              <w:t>3</w:t>
            </w:r>
            <w:r>
              <w:rPr>
                <w:szCs w:val="24"/>
              </w:rPr>
              <w:t xml:space="preserve"> – 8т/га</w:t>
            </w:r>
          </w:p>
          <w:p w14:paraId="3066F200" w14:textId="77777777" w:rsidR="00543718" w:rsidRDefault="00543718" w:rsidP="00437094">
            <w:pPr>
              <w:pStyle w:val="37"/>
              <w:ind w:left="113" w:firstLine="0"/>
              <w:jc w:val="center"/>
              <w:rPr>
                <w:szCs w:val="24"/>
              </w:rPr>
            </w:pPr>
            <w:r>
              <w:rPr>
                <w:szCs w:val="24"/>
              </w:rPr>
              <w:t>СаСО</w:t>
            </w:r>
            <w:r>
              <w:rPr>
                <w:szCs w:val="24"/>
                <w:vertAlign w:val="subscript"/>
                <w:lang w:val="en-US"/>
              </w:rPr>
              <w:t>3</w:t>
            </w:r>
            <w:r>
              <w:rPr>
                <w:szCs w:val="24"/>
              </w:rPr>
              <w:t xml:space="preserve"> – 10т/га</w:t>
            </w:r>
          </w:p>
          <w:p w14:paraId="785EBBBA" w14:textId="77777777" w:rsidR="00543718" w:rsidRDefault="00543718" w:rsidP="00437094">
            <w:pPr>
              <w:pStyle w:val="37"/>
              <w:ind w:left="113" w:firstLine="0"/>
              <w:jc w:val="center"/>
              <w:rPr>
                <w:szCs w:val="24"/>
              </w:rPr>
            </w:pPr>
            <w:r>
              <w:rPr>
                <w:szCs w:val="24"/>
              </w:rPr>
              <w:t>СаСО</w:t>
            </w:r>
            <w:r>
              <w:rPr>
                <w:szCs w:val="24"/>
                <w:vertAlign w:val="subscript"/>
                <w:lang w:val="en-US"/>
              </w:rPr>
              <w:t>3</w:t>
            </w:r>
            <w:r>
              <w:rPr>
                <w:szCs w:val="24"/>
              </w:rPr>
              <w:t xml:space="preserve"> – 12т/га</w:t>
            </w:r>
          </w:p>
          <w:p w14:paraId="6554B6CB" w14:textId="77777777" w:rsidR="00543718" w:rsidRDefault="00543718" w:rsidP="00437094">
            <w:pPr>
              <w:pStyle w:val="37"/>
              <w:ind w:left="113" w:firstLine="0"/>
              <w:jc w:val="center"/>
              <w:rPr>
                <w:szCs w:val="24"/>
              </w:rPr>
            </w:pPr>
            <w:r>
              <w:rPr>
                <w:szCs w:val="24"/>
              </w:rPr>
              <w:t>Са(ОН)</w:t>
            </w:r>
            <w:r>
              <w:rPr>
                <w:szCs w:val="24"/>
                <w:vertAlign w:val="subscript"/>
                <w:lang w:val="en-US"/>
              </w:rPr>
              <w:t>2</w:t>
            </w:r>
            <w:r>
              <w:rPr>
                <w:szCs w:val="24"/>
              </w:rPr>
              <w:t xml:space="preserve"> – 1т/га</w:t>
            </w:r>
          </w:p>
          <w:p w14:paraId="7DF57D0F" w14:textId="77777777" w:rsidR="00543718" w:rsidRDefault="00543718" w:rsidP="00437094">
            <w:pPr>
              <w:pStyle w:val="37"/>
              <w:ind w:left="113" w:firstLine="0"/>
              <w:jc w:val="center"/>
              <w:rPr>
                <w:szCs w:val="24"/>
              </w:rPr>
            </w:pPr>
            <w:r>
              <w:rPr>
                <w:szCs w:val="24"/>
              </w:rPr>
              <w:t>Са(ОН)</w:t>
            </w:r>
            <w:r>
              <w:rPr>
                <w:szCs w:val="24"/>
                <w:vertAlign w:val="subscript"/>
                <w:lang w:val="en-US"/>
              </w:rPr>
              <w:t>2</w:t>
            </w:r>
            <w:r>
              <w:rPr>
                <w:szCs w:val="24"/>
              </w:rPr>
              <w:t xml:space="preserve"> – 2т/га</w:t>
            </w:r>
          </w:p>
          <w:p w14:paraId="4DCB9731" w14:textId="77777777" w:rsidR="00543718" w:rsidRDefault="00543718" w:rsidP="00437094">
            <w:pPr>
              <w:pStyle w:val="37"/>
              <w:ind w:left="113" w:firstLine="0"/>
              <w:jc w:val="center"/>
              <w:rPr>
                <w:szCs w:val="24"/>
              </w:rPr>
            </w:pPr>
            <w:r>
              <w:rPr>
                <w:szCs w:val="24"/>
              </w:rPr>
              <w:t>Са(ОН)</w:t>
            </w:r>
            <w:r>
              <w:rPr>
                <w:szCs w:val="24"/>
                <w:vertAlign w:val="subscript"/>
                <w:lang w:val="en-US"/>
              </w:rPr>
              <w:t>2</w:t>
            </w:r>
            <w:r>
              <w:rPr>
                <w:szCs w:val="24"/>
              </w:rPr>
              <w:t xml:space="preserve"> – 3т/га</w:t>
            </w:r>
          </w:p>
          <w:p w14:paraId="16741EA0" w14:textId="77777777" w:rsidR="00543718" w:rsidRDefault="00543718" w:rsidP="00437094">
            <w:pPr>
              <w:pStyle w:val="37"/>
              <w:ind w:left="113" w:firstLine="0"/>
              <w:jc w:val="center"/>
              <w:rPr>
                <w:szCs w:val="24"/>
              </w:rPr>
            </w:pPr>
            <w:r>
              <w:rPr>
                <w:szCs w:val="24"/>
              </w:rPr>
              <w:t>Са(ОН)</w:t>
            </w:r>
            <w:r>
              <w:rPr>
                <w:szCs w:val="24"/>
                <w:vertAlign w:val="subscript"/>
                <w:lang w:val="en-US"/>
              </w:rPr>
              <w:t>2</w:t>
            </w:r>
            <w:r>
              <w:rPr>
                <w:szCs w:val="24"/>
              </w:rPr>
              <w:t xml:space="preserve"> – 4т/га</w:t>
            </w:r>
          </w:p>
          <w:p w14:paraId="7FC7A235" w14:textId="77777777" w:rsidR="00543718" w:rsidRDefault="00543718" w:rsidP="00437094">
            <w:pPr>
              <w:pStyle w:val="37"/>
              <w:ind w:left="113" w:firstLine="0"/>
              <w:jc w:val="center"/>
              <w:rPr>
                <w:szCs w:val="24"/>
              </w:rPr>
            </w:pPr>
            <w:r>
              <w:rPr>
                <w:szCs w:val="24"/>
              </w:rPr>
              <w:t>Са</w:t>
            </w:r>
            <w:r>
              <w:rPr>
                <w:szCs w:val="24"/>
                <w:lang w:val="en-US"/>
              </w:rPr>
              <w:t>S</w:t>
            </w:r>
            <w:r>
              <w:rPr>
                <w:szCs w:val="24"/>
              </w:rPr>
              <w:t>О</w:t>
            </w:r>
            <w:r>
              <w:rPr>
                <w:szCs w:val="24"/>
                <w:vertAlign w:val="subscript"/>
                <w:lang w:val="en-US"/>
              </w:rPr>
              <w:t>4</w:t>
            </w:r>
            <w:r>
              <w:rPr>
                <w:szCs w:val="24"/>
              </w:rPr>
              <w:t xml:space="preserve"> – 1т/га</w:t>
            </w:r>
          </w:p>
          <w:p w14:paraId="28A6D366" w14:textId="77777777" w:rsidR="00543718" w:rsidRDefault="00543718" w:rsidP="00437094">
            <w:pPr>
              <w:pStyle w:val="37"/>
              <w:ind w:left="113" w:firstLine="0"/>
              <w:jc w:val="center"/>
              <w:rPr>
                <w:szCs w:val="24"/>
              </w:rPr>
            </w:pPr>
            <w:r>
              <w:rPr>
                <w:szCs w:val="24"/>
              </w:rPr>
              <w:t>Са</w:t>
            </w:r>
            <w:r>
              <w:rPr>
                <w:szCs w:val="24"/>
                <w:lang w:val="en-US"/>
              </w:rPr>
              <w:t>S</w:t>
            </w:r>
            <w:r>
              <w:rPr>
                <w:szCs w:val="24"/>
              </w:rPr>
              <w:t>О</w:t>
            </w:r>
            <w:r>
              <w:rPr>
                <w:szCs w:val="24"/>
                <w:vertAlign w:val="subscript"/>
                <w:lang w:val="en-US"/>
              </w:rPr>
              <w:t>4</w:t>
            </w:r>
            <w:r>
              <w:rPr>
                <w:szCs w:val="24"/>
              </w:rPr>
              <w:t xml:space="preserve"> – 2т/га</w:t>
            </w:r>
          </w:p>
          <w:p w14:paraId="2308CB8B" w14:textId="77777777" w:rsidR="00543718" w:rsidRDefault="00543718" w:rsidP="00437094">
            <w:pPr>
              <w:pStyle w:val="37"/>
              <w:ind w:left="113" w:firstLine="0"/>
              <w:jc w:val="center"/>
              <w:rPr>
                <w:szCs w:val="24"/>
              </w:rPr>
            </w:pPr>
            <w:r>
              <w:rPr>
                <w:szCs w:val="24"/>
              </w:rPr>
              <w:t>СаСО</w:t>
            </w:r>
            <w:r>
              <w:rPr>
                <w:szCs w:val="24"/>
                <w:vertAlign w:val="subscript"/>
                <w:lang w:val="en-US"/>
              </w:rPr>
              <w:t>3</w:t>
            </w:r>
            <w:r>
              <w:rPr>
                <w:szCs w:val="24"/>
              </w:rPr>
              <w:t xml:space="preserve"> – 4т/га + Са</w:t>
            </w:r>
            <w:r>
              <w:rPr>
                <w:szCs w:val="24"/>
                <w:lang w:val="en-US"/>
              </w:rPr>
              <w:t>SО</w:t>
            </w:r>
            <w:r>
              <w:rPr>
                <w:szCs w:val="24"/>
                <w:vertAlign w:val="subscript"/>
                <w:lang w:val="en-US"/>
              </w:rPr>
              <w:t>4</w:t>
            </w:r>
            <w:r>
              <w:rPr>
                <w:szCs w:val="24"/>
                <w:lang w:val="en-US"/>
              </w:rPr>
              <w:t xml:space="preserve"> – 1 т/га</w:t>
            </w:r>
          </w:p>
        </w:tc>
        <w:tc>
          <w:tcPr>
            <w:tcW w:w="992" w:type="dxa"/>
            <w:tcBorders>
              <w:top w:val="single" w:sz="4" w:space="0" w:color="auto"/>
              <w:left w:val="single" w:sz="4" w:space="0" w:color="auto"/>
              <w:bottom w:val="single" w:sz="4" w:space="0" w:color="auto"/>
              <w:right w:val="single" w:sz="4" w:space="0" w:color="auto"/>
            </w:tcBorders>
          </w:tcPr>
          <w:p w14:paraId="23756505" w14:textId="77777777" w:rsidR="00543718" w:rsidRDefault="00543718" w:rsidP="00437094">
            <w:pPr>
              <w:pStyle w:val="37"/>
              <w:ind w:firstLine="0"/>
              <w:jc w:val="center"/>
              <w:rPr>
                <w:szCs w:val="24"/>
              </w:rPr>
            </w:pPr>
            <w:r>
              <w:rPr>
                <w:szCs w:val="24"/>
              </w:rPr>
              <w:t>4,4</w:t>
            </w:r>
          </w:p>
          <w:p w14:paraId="69B13C44" w14:textId="77777777" w:rsidR="00543718" w:rsidRDefault="00543718" w:rsidP="00437094">
            <w:pPr>
              <w:pStyle w:val="37"/>
              <w:ind w:left="113" w:firstLine="0"/>
              <w:jc w:val="center"/>
              <w:rPr>
                <w:szCs w:val="24"/>
              </w:rPr>
            </w:pPr>
            <w:r>
              <w:rPr>
                <w:szCs w:val="24"/>
              </w:rPr>
              <w:t>4,3</w:t>
            </w:r>
          </w:p>
          <w:p w14:paraId="4F61F988" w14:textId="77777777" w:rsidR="00543718" w:rsidRDefault="00543718" w:rsidP="00437094">
            <w:pPr>
              <w:pStyle w:val="37"/>
              <w:ind w:left="113" w:firstLine="0"/>
              <w:jc w:val="center"/>
              <w:rPr>
                <w:szCs w:val="24"/>
              </w:rPr>
            </w:pPr>
            <w:r>
              <w:rPr>
                <w:szCs w:val="24"/>
              </w:rPr>
              <w:t>4,3</w:t>
            </w:r>
          </w:p>
          <w:p w14:paraId="7CAEC7C5" w14:textId="77777777" w:rsidR="00543718" w:rsidRDefault="00543718" w:rsidP="00437094">
            <w:pPr>
              <w:pStyle w:val="37"/>
              <w:ind w:left="113" w:firstLine="0"/>
              <w:jc w:val="center"/>
              <w:rPr>
                <w:szCs w:val="24"/>
              </w:rPr>
            </w:pPr>
            <w:r>
              <w:rPr>
                <w:szCs w:val="24"/>
              </w:rPr>
              <w:t>4,4</w:t>
            </w:r>
          </w:p>
          <w:p w14:paraId="5832C9F3" w14:textId="77777777" w:rsidR="00543718" w:rsidRDefault="00543718" w:rsidP="00437094">
            <w:pPr>
              <w:pStyle w:val="37"/>
              <w:ind w:left="113" w:firstLine="0"/>
              <w:jc w:val="center"/>
              <w:rPr>
                <w:szCs w:val="24"/>
              </w:rPr>
            </w:pPr>
            <w:r>
              <w:rPr>
                <w:szCs w:val="24"/>
              </w:rPr>
              <w:t>4,4</w:t>
            </w:r>
          </w:p>
          <w:p w14:paraId="2F7A5302" w14:textId="77777777" w:rsidR="00543718" w:rsidRDefault="00543718" w:rsidP="00437094">
            <w:pPr>
              <w:pStyle w:val="37"/>
              <w:ind w:left="113" w:firstLine="0"/>
              <w:jc w:val="center"/>
              <w:rPr>
                <w:szCs w:val="24"/>
              </w:rPr>
            </w:pPr>
            <w:r>
              <w:rPr>
                <w:szCs w:val="24"/>
              </w:rPr>
              <w:t>4,4</w:t>
            </w:r>
          </w:p>
          <w:p w14:paraId="02CF4481" w14:textId="77777777" w:rsidR="00543718" w:rsidRDefault="00543718" w:rsidP="00437094">
            <w:pPr>
              <w:pStyle w:val="37"/>
              <w:ind w:left="113" w:firstLine="0"/>
              <w:jc w:val="center"/>
              <w:rPr>
                <w:szCs w:val="24"/>
              </w:rPr>
            </w:pPr>
            <w:r>
              <w:rPr>
                <w:szCs w:val="24"/>
              </w:rPr>
              <w:t>4,4</w:t>
            </w:r>
          </w:p>
          <w:p w14:paraId="6483B4FF" w14:textId="77777777" w:rsidR="00543718" w:rsidRDefault="00543718" w:rsidP="00437094">
            <w:pPr>
              <w:pStyle w:val="37"/>
              <w:ind w:left="113" w:firstLine="0"/>
              <w:jc w:val="center"/>
              <w:rPr>
                <w:szCs w:val="24"/>
              </w:rPr>
            </w:pPr>
            <w:r>
              <w:rPr>
                <w:szCs w:val="24"/>
              </w:rPr>
              <w:t>4,4</w:t>
            </w:r>
          </w:p>
          <w:p w14:paraId="2BC373F5" w14:textId="77777777" w:rsidR="00543718" w:rsidRDefault="00543718" w:rsidP="00437094">
            <w:pPr>
              <w:pStyle w:val="37"/>
              <w:ind w:left="113" w:firstLine="0"/>
              <w:jc w:val="center"/>
              <w:rPr>
                <w:szCs w:val="24"/>
              </w:rPr>
            </w:pPr>
            <w:r>
              <w:rPr>
                <w:szCs w:val="24"/>
              </w:rPr>
              <w:t>4,4</w:t>
            </w:r>
          </w:p>
          <w:p w14:paraId="044435E8" w14:textId="77777777" w:rsidR="00543718" w:rsidRDefault="00543718" w:rsidP="00437094">
            <w:pPr>
              <w:pStyle w:val="37"/>
              <w:ind w:left="113" w:firstLine="0"/>
              <w:jc w:val="center"/>
              <w:rPr>
                <w:szCs w:val="24"/>
              </w:rPr>
            </w:pPr>
            <w:r>
              <w:rPr>
                <w:szCs w:val="24"/>
              </w:rPr>
              <w:t>4,5</w:t>
            </w:r>
          </w:p>
          <w:p w14:paraId="47D4A5BA" w14:textId="77777777" w:rsidR="00543718" w:rsidRDefault="00543718" w:rsidP="00437094">
            <w:pPr>
              <w:pStyle w:val="37"/>
              <w:ind w:left="113" w:firstLine="0"/>
              <w:jc w:val="center"/>
              <w:rPr>
                <w:szCs w:val="24"/>
              </w:rPr>
            </w:pPr>
            <w:r>
              <w:rPr>
                <w:szCs w:val="24"/>
              </w:rPr>
              <w:t>4,8</w:t>
            </w:r>
          </w:p>
          <w:p w14:paraId="43E69CFF" w14:textId="77777777" w:rsidR="00543718" w:rsidRDefault="00543718" w:rsidP="00437094">
            <w:pPr>
              <w:pStyle w:val="37"/>
              <w:ind w:left="113" w:firstLine="0"/>
              <w:jc w:val="center"/>
              <w:rPr>
                <w:szCs w:val="24"/>
              </w:rPr>
            </w:pPr>
            <w:r>
              <w:rPr>
                <w:szCs w:val="24"/>
              </w:rPr>
              <w:t>4,3</w:t>
            </w:r>
          </w:p>
          <w:p w14:paraId="0121C6F8" w14:textId="77777777" w:rsidR="00543718" w:rsidRDefault="00543718" w:rsidP="00437094">
            <w:pPr>
              <w:pStyle w:val="37"/>
              <w:ind w:left="113" w:firstLine="0"/>
              <w:jc w:val="center"/>
              <w:rPr>
                <w:szCs w:val="24"/>
              </w:rPr>
            </w:pPr>
            <w:r>
              <w:rPr>
                <w:szCs w:val="24"/>
              </w:rPr>
              <w:t>4,3</w:t>
            </w:r>
          </w:p>
          <w:p w14:paraId="07DAD3E4" w14:textId="77777777" w:rsidR="00543718" w:rsidRDefault="00543718" w:rsidP="00437094">
            <w:pPr>
              <w:pStyle w:val="37"/>
              <w:ind w:left="113" w:firstLine="0"/>
              <w:jc w:val="center"/>
              <w:rPr>
                <w:szCs w:val="24"/>
              </w:rPr>
            </w:pPr>
            <w:r>
              <w:rPr>
                <w:szCs w:val="24"/>
              </w:rPr>
              <w:t>4,6</w:t>
            </w:r>
          </w:p>
        </w:tc>
        <w:tc>
          <w:tcPr>
            <w:tcW w:w="851" w:type="dxa"/>
            <w:tcBorders>
              <w:top w:val="single" w:sz="4" w:space="0" w:color="auto"/>
              <w:left w:val="single" w:sz="4" w:space="0" w:color="auto"/>
              <w:bottom w:val="single" w:sz="4" w:space="0" w:color="auto"/>
              <w:right w:val="single" w:sz="4" w:space="0" w:color="auto"/>
            </w:tcBorders>
          </w:tcPr>
          <w:p w14:paraId="70FF835B" w14:textId="77777777" w:rsidR="00543718" w:rsidRDefault="00543718" w:rsidP="00437094">
            <w:pPr>
              <w:pStyle w:val="37"/>
              <w:ind w:firstLine="0"/>
              <w:jc w:val="center"/>
              <w:rPr>
                <w:szCs w:val="24"/>
              </w:rPr>
            </w:pPr>
            <w:r>
              <w:rPr>
                <w:szCs w:val="24"/>
              </w:rPr>
              <w:t>4,1</w:t>
            </w:r>
          </w:p>
          <w:p w14:paraId="155F21E0" w14:textId="77777777" w:rsidR="00543718" w:rsidRDefault="00543718" w:rsidP="00437094">
            <w:pPr>
              <w:pStyle w:val="37"/>
              <w:ind w:left="113" w:firstLine="0"/>
              <w:jc w:val="center"/>
              <w:rPr>
                <w:szCs w:val="24"/>
              </w:rPr>
            </w:pPr>
            <w:r>
              <w:rPr>
                <w:szCs w:val="24"/>
              </w:rPr>
              <w:t>4,0</w:t>
            </w:r>
          </w:p>
          <w:p w14:paraId="7DA34824" w14:textId="77777777" w:rsidR="00543718" w:rsidRDefault="00543718" w:rsidP="00437094">
            <w:pPr>
              <w:pStyle w:val="37"/>
              <w:ind w:left="113" w:firstLine="0"/>
              <w:jc w:val="center"/>
              <w:rPr>
                <w:szCs w:val="24"/>
              </w:rPr>
            </w:pPr>
            <w:r>
              <w:rPr>
                <w:szCs w:val="24"/>
              </w:rPr>
              <w:t>3,9</w:t>
            </w:r>
          </w:p>
          <w:p w14:paraId="7C138F00" w14:textId="77777777" w:rsidR="00543718" w:rsidRDefault="00543718" w:rsidP="00437094">
            <w:pPr>
              <w:pStyle w:val="37"/>
              <w:ind w:left="113" w:firstLine="0"/>
              <w:jc w:val="center"/>
              <w:rPr>
                <w:szCs w:val="24"/>
              </w:rPr>
            </w:pPr>
            <w:r>
              <w:rPr>
                <w:szCs w:val="24"/>
              </w:rPr>
              <w:t>4,0</w:t>
            </w:r>
          </w:p>
          <w:p w14:paraId="1561F202" w14:textId="77777777" w:rsidR="00543718" w:rsidRDefault="00543718" w:rsidP="00437094">
            <w:pPr>
              <w:pStyle w:val="37"/>
              <w:ind w:left="113" w:firstLine="0"/>
              <w:jc w:val="center"/>
              <w:rPr>
                <w:szCs w:val="24"/>
              </w:rPr>
            </w:pPr>
            <w:r>
              <w:rPr>
                <w:szCs w:val="24"/>
              </w:rPr>
              <w:t>4,1</w:t>
            </w:r>
          </w:p>
          <w:p w14:paraId="698DE5B4" w14:textId="77777777" w:rsidR="00543718" w:rsidRDefault="00543718" w:rsidP="00437094">
            <w:pPr>
              <w:pStyle w:val="37"/>
              <w:ind w:left="113" w:firstLine="0"/>
              <w:jc w:val="center"/>
              <w:rPr>
                <w:szCs w:val="24"/>
              </w:rPr>
            </w:pPr>
            <w:r>
              <w:rPr>
                <w:szCs w:val="24"/>
              </w:rPr>
              <w:t>4,1</w:t>
            </w:r>
          </w:p>
          <w:p w14:paraId="03B22653" w14:textId="77777777" w:rsidR="00543718" w:rsidRDefault="00543718" w:rsidP="00437094">
            <w:pPr>
              <w:pStyle w:val="37"/>
              <w:ind w:left="113" w:firstLine="0"/>
              <w:jc w:val="center"/>
              <w:rPr>
                <w:szCs w:val="24"/>
              </w:rPr>
            </w:pPr>
            <w:r>
              <w:rPr>
                <w:szCs w:val="24"/>
              </w:rPr>
              <w:t>4,0</w:t>
            </w:r>
          </w:p>
          <w:p w14:paraId="64750243" w14:textId="77777777" w:rsidR="00543718" w:rsidRDefault="00543718" w:rsidP="00437094">
            <w:pPr>
              <w:pStyle w:val="37"/>
              <w:ind w:left="113" w:firstLine="0"/>
              <w:jc w:val="center"/>
              <w:rPr>
                <w:szCs w:val="24"/>
              </w:rPr>
            </w:pPr>
            <w:r>
              <w:rPr>
                <w:szCs w:val="24"/>
              </w:rPr>
              <w:t>3,9</w:t>
            </w:r>
          </w:p>
          <w:p w14:paraId="77E4A272" w14:textId="77777777" w:rsidR="00543718" w:rsidRDefault="00543718" w:rsidP="00437094">
            <w:pPr>
              <w:pStyle w:val="37"/>
              <w:ind w:left="113" w:firstLine="0"/>
              <w:jc w:val="center"/>
              <w:rPr>
                <w:szCs w:val="24"/>
              </w:rPr>
            </w:pPr>
            <w:r>
              <w:rPr>
                <w:szCs w:val="24"/>
              </w:rPr>
              <w:t>3,9</w:t>
            </w:r>
          </w:p>
          <w:p w14:paraId="1938F504" w14:textId="77777777" w:rsidR="00543718" w:rsidRDefault="00543718" w:rsidP="00437094">
            <w:pPr>
              <w:pStyle w:val="37"/>
              <w:ind w:left="113" w:firstLine="0"/>
              <w:jc w:val="center"/>
              <w:rPr>
                <w:szCs w:val="24"/>
              </w:rPr>
            </w:pPr>
            <w:r>
              <w:rPr>
                <w:szCs w:val="24"/>
              </w:rPr>
              <w:t>4,4</w:t>
            </w:r>
          </w:p>
          <w:p w14:paraId="391C48D6" w14:textId="77777777" w:rsidR="00543718" w:rsidRDefault="00543718" w:rsidP="00437094">
            <w:pPr>
              <w:pStyle w:val="37"/>
              <w:ind w:left="113" w:firstLine="0"/>
              <w:jc w:val="center"/>
              <w:rPr>
                <w:szCs w:val="24"/>
              </w:rPr>
            </w:pPr>
            <w:r>
              <w:rPr>
                <w:szCs w:val="24"/>
              </w:rPr>
              <w:t>4,4</w:t>
            </w:r>
          </w:p>
          <w:p w14:paraId="0D22FDEE" w14:textId="77777777" w:rsidR="00543718" w:rsidRDefault="00543718" w:rsidP="00437094">
            <w:pPr>
              <w:pStyle w:val="37"/>
              <w:ind w:left="113" w:firstLine="0"/>
              <w:jc w:val="center"/>
              <w:rPr>
                <w:szCs w:val="24"/>
              </w:rPr>
            </w:pPr>
            <w:r>
              <w:rPr>
                <w:szCs w:val="24"/>
              </w:rPr>
              <w:t>4,0</w:t>
            </w:r>
          </w:p>
          <w:p w14:paraId="1274522E" w14:textId="77777777" w:rsidR="00543718" w:rsidRDefault="00543718" w:rsidP="00437094">
            <w:pPr>
              <w:pStyle w:val="37"/>
              <w:ind w:left="113" w:firstLine="0"/>
              <w:jc w:val="center"/>
              <w:rPr>
                <w:szCs w:val="24"/>
              </w:rPr>
            </w:pPr>
            <w:r>
              <w:rPr>
                <w:szCs w:val="24"/>
              </w:rPr>
              <w:t>3,8</w:t>
            </w:r>
          </w:p>
          <w:p w14:paraId="13816377" w14:textId="77777777" w:rsidR="00543718" w:rsidRDefault="00543718" w:rsidP="00437094">
            <w:pPr>
              <w:pStyle w:val="37"/>
              <w:ind w:left="113" w:firstLine="0"/>
              <w:jc w:val="center"/>
              <w:rPr>
                <w:szCs w:val="24"/>
              </w:rPr>
            </w:pPr>
            <w:r>
              <w:rPr>
                <w:szCs w:val="24"/>
              </w:rPr>
              <w:t>4,3</w:t>
            </w:r>
          </w:p>
        </w:tc>
        <w:tc>
          <w:tcPr>
            <w:tcW w:w="1134" w:type="dxa"/>
            <w:tcBorders>
              <w:top w:val="single" w:sz="4" w:space="0" w:color="auto"/>
              <w:left w:val="single" w:sz="4" w:space="0" w:color="auto"/>
              <w:bottom w:val="single" w:sz="4" w:space="0" w:color="auto"/>
              <w:right w:val="single" w:sz="4" w:space="0" w:color="auto"/>
            </w:tcBorders>
          </w:tcPr>
          <w:p w14:paraId="65D17AE9" w14:textId="77777777" w:rsidR="00543718" w:rsidRDefault="00543718" w:rsidP="00437094">
            <w:pPr>
              <w:pStyle w:val="37"/>
              <w:ind w:firstLine="0"/>
              <w:jc w:val="center"/>
              <w:rPr>
                <w:szCs w:val="24"/>
              </w:rPr>
            </w:pPr>
            <w:r>
              <w:rPr>
                <w:szCs w:val="24"/>
              </w:rPr>
              <w:t>6,8</w:t>
            </w:r>
          </w:p>
          <w:p w14:paraId="30651CB4" w14:textId="77777777" w:rsidR="00543718" w:rsidRDefault="00543718" w:rsidP="00437094">
            <w:pPr>
              <w:pStyle w:val="37"/>
              <w:ind w:left="113" w:firstLine="0"/>
              <w:jc w:val="center"/>
              <w:rPr>
                <w:szCs w:val="24"/>
              </w:rPr>
            </w:pPr>
            <w:r>
              <w:rPr>
                <w:szCs w:val="24"/>
              </w:rPr>
              <w:t>6,0</w:t>
            </w:r>
          </w:p>
          <w:p w14:paraId="320AF9FC" w14:textId="77777777" w:rsidR="00543718" w:rsidRDefault="00543718" w:rsidP="00437094">
            <w:pPr>
              <w:pStyle w:val="37"/>
              <w:ind w:left="113" w:firstLine="0"/>
              <w:jc w:val="center"/>
              <w:rPr>
                <w:szCs w:val="24"/>
              </w:rPr>
            </w:pPr>
            <w:r>
              <w:rPr>
                <w:szCs w:val="24"/>
              </w:rPr>
              <w:t>7,7</w:t>
            </w:r>
          </w:p>
          <w:p w14:paraId="6A251528" w14:textId="77777777" w:rsidR="00543718" w:rsidRDefault="00543718" w:rsidP="00437094">
            <w:pPr>
              <w:pStyle w:val="37"/>
              <w:ind w:left="113" w:firstLine="0"/>
              <w:jc w:val="center"/>
              <w:rPr>
                <w:szCs w:val="24"/>
              </w:rPr>
            </w:pPr>
            <w:r>
              <w:rPr>
                <w:szCs w:val="24"/>
              </w:rPr>
              <w:t>7,0</w:t>
            </w:r>
          </w:p>
          <w:p w14:paraId="2BA98CDA" w14:textId="77777777" w:rsidR="00543718" w:rsidRDefault="00543718" w:rsidP="00437094">
            <w:pPr>
              <w:pStyle w:val="37"/>
              <w:ind w:left="113" w:firstLine="0"/>
              <w:jc w:val="center"/>
              <w:rPr>
                <w:szCs w:val="24"/>
              </w:rPr>
            </w:pPr>
            <w:r>
              <w:rPr>
                <w:szCs w:val="24"/>
              </w:rPr>
              <w:t>6,6</w:t>
            </w:r>
          </w:p>
          <w:p w14:paraId="228D6190" w14:textId="77777777" w:rsidR="00543718" w:rsidRDefault="00543718" w:rsidP="00437094">
            <w:pPr>
              <w:pStyle w:val="37"/>
              <w:ind w:left="113" w:firstLine="0"/>
              <w:jc w:val="center"/>
              <w:rPr>
                <w:szCs w:val="24"/>
              </w:rPr>
            </w:pPr>
            <w:r>
              <w:rPr>
                <w:szCs w:val="24"/>
              </w:rPr>
              <w:t>6,3</w:t>
            </w:r>
          </w:p>
          <w:p w14:paraId="24E4870A" w14:textId="77777777" w:rsidR="00543718" w:rsidRDefault="00543718" w:rsidP="00437094">
            <w:pPr>
              <w:pStyle w:val="37"/>
              <w:ind w:left="113" w:firstLine="0"/>
              <w:jc w:val="center"/>
              <w:rPr>
                <w:szCs w:val="24"/>
              </w:rPr>
            </w:pPr>
            <w:r>
              <w:rPr>
                <w:szCs w:val="24"/>
              </w:rPr>
              <w:t>6,9</w:t>
            </w:r>
          </w:p>
          <w:p w14:paraId="6E1D472C" w14:textId="77777777" w:rsidR="00543718" w:rsidRDefault="00543718" w:rsidP="00437094">
            <w:pPr>
              <w:pStyle w:val="37"/>
              <w:ind w:left="113" w:firstLine="0"/>
              <w:jc w:val="center"/>
              <w:rPr>
                <w:szCs w:val="24"/>
              </w:rPr>
            </w:pPr>
            <w:r>
              <w:rPr>
                <w:szCs w:val="24"/>
              </w:rPr>
              <w:t>5,3</w:t>
            </w:r>
          </w:p>
          <w:p w14:paraId="74405A31" w14:textId="77777777" w:rsidR="00543718" w:rsidRDefault="00543718" w:rsidP="00437094">
            <w:pPr>
              <w:pStyle w:val="37"/>
              <w:ind w:left="113" w:firstLine="0"/>
              <w:jc w:val="center"/>
              <w:rPr>
                <w:szCs w:val="24"/>
              </w:rPr>
            </w:pPr>
            <w:r>
              <w:rPr>
                <w:szCs w:val="24"/>
              </w:rPr>
              <w:t>6,8</w:t>
            </w:r>
          </w:p>
          <w:p w14:paraId="63D109B4" w14:textId="77777777" w:rsidR="00543718" w:rsidRDefault="00543718" w:rsidP="00437094">
            <w:pPr>
              <w:pStyle w:val="37"/>
              <w:ind w:left="113" w:firstLine="0"/>
              <w:jc w:val="center"/>
              <w:rPr>
                <w:szCs w:val="24"/>
              </w:rPr>
            </w:pPr>
            <w:r>
              <w:rPr>
                <w:szCs w:val="24"/>
              </w:rPr>
              <w:t>1,3</w:t>
            </w:r>
          </w:p>
          <w:p w14:paraId="656E1AA0" w14:textId="77777777" w:rsidR="00543718" w:rsidRDefault="00543718" w:rsidP="00437094">
            <w:pPr>
              <w:pStyle w:val="37"/>
              <w:ind w:left="113" w:firstLine="0"/>
              <w:jc w:val="center"/>
              <w:rPr>
                <w:szCs w:val="24"/>
              </w:rPr>
            </w:pPr>
            <w:r>
              <w:rPr>
                <w:szCs w:val="24"/>
              </w:rPr>
              <w:t>2,2</w:t>
            </w:r>
          </w:p>
          <w:p w14:paraId="4C005CF7" w14:textId="77777777" w:rsidR="00543718" w:rsidRDefault="00543718" w:rsidP="00437094">
            <w:pPr>
              <w:pStyle w:val="37"/>
              <w:ind w:left="113" w:firstLine="0"/>
              <w:jc w:val="center"/>
              <w:rPr>
                <w:szCs w:val="24"/>
              </w:rPr>
            </w:pPr>
            <w:r>
              <w:rPr>
                <w:szCs w:val="24"/>
              </w:rPr>
              <w:t>9,2</w:t>
            </w:r>
          </w:p>
          <w:p w14:paraId="44FB5EB3" w14:textId="77777777" w:rsidR="00543718" w:rsidRDefault="00543718" w:rsidP="00437094">
            <w:pPr>
              <w:pStyle w:val="37"/>
              <w:ind w:left="113" w:firstLine="0"/>
              <w:jc w:val="center"/>
              <w:rPr>
                <w:szCs w:val="24"/>
              </w:rPr>
            </w:pPr>
            <w:r>
              <w:rPr>
                <w:szCs w:val="24"/>
              </w:rPr>
              <w:t>6,6</w:t>
            </w:r>
          </w:p>
          <w:p w14:paraId="7A6CD33D" w14:textId="77777777" w:rsidR="00543718" w:rsidRDefault="00543718" w:rsidP="00437094">
            <w:pPr>
              <w:pStyle w:val="37"/>
              <w:ind w:left="113" w:firstLine="0"/>
              <w:jc w:val="center"/>
              <w:rPr>
                <w:szCs w:val="24"/>
              </w:rPr>
            </w:pPr>
            <w:r>
              <w:rPr>
                <w:szCs w:val="24"/>
              </w:rPr>
              <w:t>2,9</w:t>
            </w:r>
          </w:p>
        </w:tc>
        <w:tc>
          <w:tcPr>
            <w:tcW w:w="992" w:type="dxa"/>
            <w:tcBorders>
              <w:top w:val="single" w:sz="4" w:space="0" w:color="auto"/>
              <w:left w:val="single" w:sz="4" w:space="0" w:color="auto"/>
              <w:bottom w:val="single" w:sz="4" w:space="0" w:color="auto"/>
              <w:right w:val="single" w:sz="4" w:space="0" w:color="auto"/>
            </w:tcBorders>
          </w:tcPr>
          <w:p w14:paraId="3BF0BFAD" w14:textId="77777777" w:rsidR="00543718" w:rsidRDefault="00543718" w:rsidP="00437094">
            <w:pPr>
              <w:pStyle w:val="37"/>
              <w:ind w:firstLine="0"/>
              <w:jc w:val="center"/>
              <w:rPr>
                <w:szCs w:val="24"/>
              </w:rPr>
            </w:pPr>
            <w:r>
              <w:rPr>
                <w:szCs w:val="24"/>
              </w:rPr>
              <w:t>14,2</w:t>
            </w:r>
          </w:p>
          <w:p w14:paraId="1DF614B6" w14:textId="77777777" w:rsidR="00543718" w:rsidRDefault="00543718" w:rsidP="00437094">
            <w:pPr>
              <w:pStyle w:val="37"/>
              <w:ind w:left="113" w:firstLine="0"/>
              <w:jc w:val="center"/>
              <w:rPr>
                <w:szCs w:val="24"/>
              </w:rPr>
            </w:pPr>
            <w:r>
              <w:rPr>
                <w:szCs w:val="24"/>
              </w:rPr>
              <w:t>13,8</w:t>
            </w:r>
          </w:p>
          <w:p w14:paraId="04853AD3" w14:textId="77777777" w:rsidR="00543718" w:rsidRDefault="00543718" w:rsidP="00437094">
            <w:pPr>
              <w:pStyle w:val="37"/>
              <w:ind w:left="113" w:firstLine="0"/>
              <w:jc w:val="center"/>
              <w:rPr>
                <w:szCs w:val="24"/>
              </w:rPr>
            </w:pPr>
            <w:r>
              <w:rPr>
                <w:szCs w:val="24"/>
              </w:rPr>
              <w:t>15,2</w:t>
            </w:r>
          </w:p>
          <w:p w14:paraId="062E66AE" w14:textId="77777777" w:rsidR="00543718" w:rsidRDefault="00543718" w:rsidP="00437094">
            <w:pPr>
              <w:pStyle w:val="37"/>
              <w:ind w:left="113" w:firstLine="0"/>
              <w:jc w:val="center"/>
              <w:rPr>
                <w:szCs w:val="24"/>
              </w:rPr>
            </w:pPr>
            <w:r>
              <w:rPr>
                <w:szCs w:val="24"/>
              </w:rPr>
              <w:t>15,0</w:t>
            </w:r>
          </w:p>
          <w:p w14:paraId="3D25D343" w14:textId="77777777" w:rsidR="00543718" w:rsidRDefault="00543718" w:rsidP="00437094">
            <w:pPr>
              <w:pStyle w:val="37"/>
              <w:ind w:left="113" w:firstLine="0"/>
              <w:jc w:val="center"/>
              <w:rPr>
                <w:szCs w:val="24"/>
              </w:rPr>
            </w:pPr>
            <w:r>
              <w:rPr>
                <w:szCs w:val="24"/>
              </w:rPr>
              <w:t>14,0</w:t>
            </w:r>
          </w:p>
          <w:p w14:paraId="6F269810" w14:textId="77777777" w:rsidR="00543718" w:rsidRDefault="00543718" w:rsidP="00437094">
            <w:pPr>
              <w:pStyle w:val="37"/>
              <w:ind w:left="113" w:firstLine="0"/>
              <w:jc w:val="center"/>
              <w:rPr>
                <w:szCs w:val="24"/>
              </w:rPr>
            </w:pPr>
            <w:r>
              <w:rPr>
                <w:szCs w:val="24"/>
              </w:rPr>
              <w:t>14,2</w:t>
            </w:r>
          </w:p>
          <w:p w14:paraId="36A49F24" w14:textId="77777777" w:rsidR="00543718" w:rsidRDefault="00543718" w:rsidP="00437094">
            <w:pPr>
              <w:pStyle w:val="37"/>
              <w:ind w:left="113" w:firstLine="0"/>
              <w:jc w:val="center"/>
              <w:rPr>
                <w:szCs w:val="24"/>
              </w:rPr>
            </w:pPr>
            <w:r>
              <w:rPr>
                <w:szCs w:val="24"/>
              </w:rPr>
              <w:t>14,9</w:t>
            </w:r>
          </w:p>
          <w:p w14:paraId="6479EF55" w14:textId="77777777" w:rsidR="00543718" w:rsidRDefault="00543718" w:rsidP="00437094">
            <w:pPr>
              <w:pStyle w:val="37"/>
              <w:ind w:left="113" w:firstLine="0"/>
              <w:jc w:val="center"/>
              <w:rPr>
                <w:szCs w:val="24"/>
              </w:rPr>
            </w:pPr>
            <w:r>
              <w:rPr>
                <w:szCs w:val="24"/>
              </w:rPr>
              <w:t>14,0</w:t>
            </w:r>
          </w:p>
          <w:p w14:paraId="34DF861E" w14:textId="77777777" w:rsidR="00543718" w:rsidRDefault="00543718" w:rsidP="00437094">
            <w:pPr>
              <w:pStyle w:val="37"/>
              <w:ind w:left="113" w:firstLine="0"/>
              <w:jc w:val="center"/>
              <w:rPr>
                <w:szCs w:val="24"/>
              </w:rPr>
            </w:pPr>
            <w:r>
              <w:rPr>
                <w:szCs w:val="24"/>
              </w:rPr>
              <w:t>17,5</w:t>
            </w:r>
          </w:p>
          <w:p w14:paraId="7E28F87F" w14:textId="77777777" w:rsidR="00543718" w:rsidRDefault="00543718" w:rsidP="00437094">
            <w:pPr>
              <w:pStyle w:val="37"/>
              <w:ind w:left="113" w:firstLine="0"/>
              <w:jc w:val="center"/>
              <w:rPr>
                <w:szCs w:val="24"/>
              </w:rPr>
            </w:pPr>
            <w:r>
              <w:rPr>
                <w:szCs w:val="24"/>
              </w:rPr>
              <w:t>11,7</w:t>
            </w:r>
          </w:p>
          <w:p w14:paraId="04D22AE8" w14:textId="77777777" w:rsidR="00543718" w:rsidRDefault="00543718" w:rsidP="00437094">
            <w:pPr>
              <w:pStyle w:val="37"/>
              <w:ind w:left="113" w:firstLine="0"/>
              <w:jc w:val="center"/>
              <w:rPr>
                <w:szCs w:val="24"/>
              </w:rPr>
            </w:pPr>
            <w:r>
              <w:rPr>
                <w:szCs w:val="24"/>
              </w:rPr>
              <w:t>10,7</w:t>
            </w:r>
          </w:p>
          <w:p w14:paraId="0DC4C90C" w14:textId="77777777" w:rsidR="00543718" w:rsidRDefault="00543718" w:rsidP="00437094">
            <w:pPr>
              <w:pStyle w:val="37"/>
              <w:ind w:left="113" w:firstLine="0"/>
              <w:jc w:val="center"/>
              <w:rPr>
                <w:szCs w:val="24"/>
              </w:rPr>
            </w:pPr>
            <w:r>
              <w:rPr>
                <w:szCs w:val="24"/>
              </w:rPr>
              <w:t>16,4</w:t>
            </w:r>
          </w:p>
          <w:p w14:paraId="51617EC4" w14:textId="77777777" w:rsidR="00543718" w:rsidRDefault="00543718" w:rsidP="00437094">
            <w:pPr>
              <w:pStyle w:val="37"/>
              <w:ind w:left="113" w:firstLine="0"/>
              <w:jc w:val="center"/>
              <w:rPr>
                <w:szCs w:val="24"/>
              </w:rPr>
            </w:pPr>
            <w:r>
              <w:rPr>
                <w:szCs w:val="24"/>
              </w:rPr>
              <w:t>17,3</w:t>
            </w:r>
          </w:p>
          <w:p w14:paraId="244901E4" w14:textId="77777777" w:rsidR="00543718" w:rsidRDefault="00543718" w:rsidP="00437094">
            <w:pPr>
              <w:pStyle w:val="37"/>
              <w:ind w:left="113" w:firstLine="0"/>
              <w:jc w:val="center"/>
              <w:rPr>
                <w:szCs w:val="24"/>
              </w:rPr>
            </w:pPr>
            <w:r>
              <w:rPr>
                <w:szCs w:val="24"/>
              </w:rPr>
              <w:t>14,6</w:t>
            </w:r>
          </w:p>
        </w:tc>
        <w:tc>
          <w:tcPr>
            <w:tcW w:w="992" w:type="dxa"/>
            <w:tcBorders>
              <w:top w:val="single" w:sz="4" w:space="0" w:color="auto"/>
              <w:left w:val="single" w:sz="4" w:space="0" w:color="auto"/>
              <w:bottom w:val="single" w:sz="4" w:space="0" w:color="auto"/>
              <w:right w:val="single" w:sz="4" w:space="0" w:color="auto"/>
            </w:tcBorders>
          </w:tcPr>
          <w:p w14:paraId="1FDA55C1" w14:textId="77777777" w:rsidR="00543718" w:rsidRDefault="00543718" w:rsidP="00437094">
            <w:pPr>
              <w:pStyle w:val="37"/>
              <w:ind w:firstLine="0"/>
              <w:jc w:val="center"/>
              <w:rPr>
                <w:szCs w:val="24"/>
              </w:rPr>
            </w:pPr>
            <w:r>
              <w:rPr>
                <w:szCs w:val="24"/>
              </w:rPr>
              <w:t>4,0</w:t>
            </w:r>
          </w:p>
          <w:p w14:paraId="1618A35C" w14:textId="77777777" w:rsidR="00543718" w:rsidRDefault="00543718" w:rsidP="00437094">
            <w:pPr>
              <w:pStyle w:val="37"/>
              <w:ind w:left="113" w:firstLine="0"/>
              <w:jc w:val="center"/>
              <w:rPr>
                <w:szCs w:val="24"/>
              </w:rPr>
            </w:pPr>
            <w:r>
              <w:rPr>
                <w:szCs w:val="24"/>
              </w:rPr>
              <w:t>4,0</w:t>
            </w:r>
          </w:p>
          <w:p w14:paraId="4A3FB685" w14:textId="77777777" w:rsidR="00543718" w:rsidRDefault="00543718" w:rsidP="00437094">
            <w:pPr>
              <w:pStyle w:val="37"/>
              <w:ind w:left="113" w:firstLine="0"/>
              <w:jc w:val="center"/>
              <w:rPr>
                <w:szCs w:val="24"/>
              </w:rPr>
            </w:pPr>
            <w:r>
              <w:rPr>
                <w:szCs w:val="24"/>
              </w:rPr>
              <w:t>4,1</w:t>
            </w:r>
          </w:p>
          <w:p w14:paraId="0949EBB4" w14:textId="77777777" w:rsidR="00543718" w:rsidRDefault="00543718" w:rsidP="00437094">
            <w:pPr>
              <w:pStyle w:val="37"/>
              <w:ind w:left="113" w:firstLine="0"/>
              <w:jc w:val="center"/>
              <w:rPr>
                <w:szCs w:val="24"/>
              </w:rPr>
            </w:pPr>
            <w:r>
              <w:rPr>
                <w:szCs w:val="24"/>
              </w:rPr>
              <w:t>4,2</w:t>
            </w:r>
          </w:p>
          <w:p w14:paraId="73E414A1" w14:textId="77777777" w:rsidR="00543718" w:rsidRDefault="00543718" w:rsidP="00437094">
            <w:pPr>
              <w:pStyle w:val="37"/>
              <w:ind w:left="113" w:firstLine="0"/>
              <w:jc w:val="center"/>
              <w:rPr>
                <w:szCs w:val="24"/>
              </w:rPr>
            </w:pPr>
            <w:r>
              <w:rPr>
                <w:szCs w:val="24"/>
              </w:rPr>
              <w:t>4,6</w:t>
            </w:r>
          </w:p>
          <w:p w14:paraId="0FF86631" w14:textId="77777777" w:rsidR="00543718" w:rsidRDefault="00543718" w:rsidP="00437094">
            <w:pPr>
              <w:pStyle w:val="37"/>
              <w:ind w:left="113" w:firstLine="0"/>
              <w:jc w:val="center"/>
              <w:rPr>
                <w:szCs w:val="24"/>
              </w:rPr>
            </w:pPr>
            <w:r>
              <w:rPr>
                <w:szCs w:val="24"/>
              </w:rPr>
              <w:t>4,4</w:t>
            </w:r>
          </w:p>
          <w:p w14:paraId="47752976" w14:textId="77777777" w:rsidR="00543718" w:rsidRDefault="00543718" w:rsidP="00437094">
            <w:pPr>
              <w:pStyle w:val="37"/>
              <w:ind w:left="113" w:firstLine="0"/>
              <w:jc w:val="center"/>
              <w:rPr>
                <w:szCs w:val="24"/>
              </w:rPr>
            </w:pPr>
            <w:r>
              <w:rPr>
                <w:szCs w:val="24"/>
              </w:rPr>
              <w:t>4,2</w:t>
            </w:r>
          </w:p>
          <w:p w14:paraId="74C46E87" w14:textId="77777777" w:rsidR="00543718" w:rsidRDefault="00543718" w:rsidP="00437094">
            <w:pPr>
              <w:pStyle w:val="37"/>
              <w:ind w:left="113" w:firstLine="0"/>
              <w:jc w:val="center"/>
              <w:rPr>
                <w:szCs w:val="24"/>
              </w:rPr>
            </w:pPr>
            <w:r>
              <w:rPr>
                <w:szCs w:val="24"/>
              </w:rPr>
              <w:t>5,5</w:t>
            </w:r>
          </w:p>
          <w:p w14:paraId="2ED12901" w14:textId="77777777" w:rsidR="00543718" w:rsidRDefault="00543718" w:rsidP="00437094">
            <w:pPr>
              <w:pStyle w:val="37"/>
              <w:ind w:left="113" w:firstLine="0"/>
              <w:jc w:val="center"/>
              <w:rPr>
                <w:szCs w:val="24"/>
              </w:rPr>
            </w:pPr>
            <w:r>
              <w:rPr>
                <w:szCs w:val="24"/>
              </w:rPr>
              <w:t>6,9</w:t>
            </w:r>
          </w:p>
          <w:p w14:paraId="291EDDDC" w14:textId="77777777" w:rsidR="00543718" w:rsidRDefault="00543718" w:rsidP="00437094">
            <w:pPr>
              <w:pStyle w:val="37"/>
              <w:ind w:left="113" w:firstLine="0"/>
              <w:jc w:val="center"/>
              <w:rPr>
                <w:szCs w:val="24"/>
              </w:rPr>
            </w:pPr>
            <w:r>
              <w:rPr>
                <w:szCs w:val="24"/>
              </w:rPr>
              <w:t>11,8</w:t>
            </w:r>
          </w:p>
          <w:p w14:paraId="20321A3D" w14:textId="77777777" w:rsidR="00543718" w:rsidRDefault="00543718" w:rsidP="00437094">
            <w:pPr>
              <w:pStyle w:val="37"/>
              <w:ind w:left="113" w:firstLine="0"/>
              <w:jc w:val="center"/>
              <w:rPr>
                <w:szCs w:val="24"/>
              </w:rPr>
            </w:pPr>
            <w:r>
              <w:rPr>
                <w:szCs w:val="24"/>
              </w:rPr>
              <w:t>8,1</w:t>
            </w:r>
          </w:p>
          <w:p w14:paraId="3D255D6B" w14:textId="77777777" w:rsidR="00543718" w:rsidRDefault="00543718" w:rsidP="00437094">
            <w:pPr>
              <w:pStyle w:val="37"/>
              <w:ind w:left="113" w:firstLine="0"/>
              <w:jc w:val="center"/>
              <w:rPr>
                <w:szCs w:val="24"/>
              </w:rPr>
            </w:pPr>
            <w:r>
              <w:rPr>
                <w:szCs w:val="24"/>
              </w:rPr>
              <w:t>4,0</w:t>
            </w:r>
          </w:p>
          <w:p w14:paraId="5D7DA1BE" w14:textId="77777777" w:rsidR="00543718" w:rsidRDefault="00543718" w:rsidP="00437094">
            <w:pPr>
              <w:pStyle w:val="37"/>
              <w:ind w:left="113" w:firstLine="0"/>
              <w:jc w:val="center"/>
              <w:rPr>
                <w:szCs w:val="24"/>
              </w:rPr>
            </w:pPr>
            <w:r>
              <w:rPr>
                <w:szCs w:val="24"/>
              </w:rPr>
              <w:t>5,9</w:t>
            </w:r>
          </w:p>
          <w:p w14:paraId="37B2E7FD" w14:textId="77777777" w:rsidR="00543718" w:rsidRDefault="00543718" w:rsidP="00437094">
            <w:pPr>
              <w:pStyle w:val="37"/>
              <w:ind w:left="113" w:firstLine="0"/>
              <w:jc w:val="center"/>
              <w:rPr>
                <w:szCs w:val="24"/>
              </w:rPr>
            </w:pPr>
            <w:r>
              <w:rPr>
                <w:szCs w:val="24"/>
              </w:rPr>
              <w:t>10,1</w:t>
            </w:r>
          </w:p>
        </w:tc>
        <w:tc>
          <w:tcPr>
            <w:tcW w:w="1080" w:type="dxa"/>
            <w:tcBorders>
              <w:top w:val="single" w:sz="4" w:space="0" w:color="auto"/>
              <w:left w:val="single" w:sz="4" w:space="0" w:color="auto"/>
              <w:bottom w:val="single" w:sz="4" w:space="0" w:color="auto"/>
              <w:right w:val="single" w:sz="4" w:space="0" w:color="auto"/>
            </w:tcBorders>
          </w:tcPr>
          <w:p w14:paraId="657AB950" w14:textId="77777777" w:rsidR="00543718" w:rsidRDefault="00543718" w:rsidP="00437094">
            <w:pPr>
              <w:pStyle w:val="37"/>
              <w:ind w:firstLine="0"/>
              <w:jc w:val="center"/>
              <w:rPr>
                <w:szCs w:val="24"/>
              </w:rPr>
            </w:pPr>
            <w:r>
              <w:rPr>
                <w:szCs w:val="24"/>
              </w:rPr>
              <w:t>18,2</w:t>
            </w:r>
          </w:p>
          <w:p w14:paraId="30241B30" w14:textId="77777777" w:rsidR="00543718" w:rsidRDefault="00543718" w:rsidP="00437094">
            <w:pPr>
              <w:pStyle w:val="37"/>
              <w:ind w:left="113" w:firstLine="0"/>
              <w:jc w:val="center"/>
              <w:rPr>
                <w:szCs w:val="24"/>
              </w:rPr>
            </w:pPr>
            <w:r>
              <w:rPr>
                <w:szCs w:val="24"/>
              </w:rPr>
              <w:t>17,8</w:t>
            </w:r>
          </w:p>
          <w:p w14:paraId="7433D434" w14:textId="77777777" w:rsidR="00543718" w:rsidRDefault="00543718" w:rsidP="00437094">
            <w:pPr>
              <w:pStyle w:val="37"/>
              <w:ind w:left="113" w:firstLine="0"/>
              <w:jc w:val="center"/>
              <w:rPr>
                <w:szCs w:val="24"/>
              </w:rPr>
            </w:pPr>
            <w:r>
              <w:rPr>
                <w:szCs w:val="24"/>
              </w:rPr>
              <w:t>19,3</w:t>
            </w:r>
          </w:p>
          <w:p w14:paraId="0360D1F2" w14:textId="77777777" w:rsidR="00543718" w:rsidRDefault="00543718" w:rsidP="00437094">
            <w:pPr>
              <w:pStyle w:val="37"/>
              <w:ind w:left="113" w:firstLine="0"/>
              <w:jc w:val="center"/>
              <w:rPr>
                <w:szCs w:val="24"/>
              </w:rPr>
            </w:pPr>
            <w:r>
              <w:rPr>
                <w:szCs w:val="24"/>
              </w:rPr>
              <w:t>19,2</w:t>
            </w:r>
          </w:p>
          <w:p w14:paraId="3462D88D" w14:textId="77777777" w:rsidR="00543718" w:rsidRDefault="00543718" w:rsidP="00437094">
            <w:pPr>
              <w:pStyle w:val="37"/>
              <w:ind w:left="113" w:firstLine="0"/>
              <w:jc w:val="center"/>
              <w:rPr>
                <w:szCs w:val="24"/>
              </w:rPr>
            </w:pPr>
            <w:r>
              <w:rPr>
                <w:szCs w:val="24"/>
              </w:rPr>
              <w:t>18,6</w:t>
            </w:r>
          </w:p>
          <w:p w14:paraId="4F1A766F" w14:textId="77777777" w:rsidR="00543718" w:rsidRDefault="00543718" w:rsidP="00437094">
            <w:pPr>
              <w:pStyle w:val="37"/>
              <w:ind w:left="113" w:firstLine="0"/>
              <w:jc w:val="center"/>
              <w:rPr>
                <w:szCs w:val="24"/>
              </w:rPr>
            </w:pPr>
            <w:r>
              <w:rPr>
                <w:szCs w:val="24"/>
              </w:rPr>
              <w:t>18,6</w:t>
            </w:r>
          </w:p>
          <w:p w14:paraId="453E58AA" w14:textId="77777777" w:rsidR="00543718" w:rsidRDefault="00543718" w:rsidP="00437094">
            <w:pPr>
              <w:pStyle w:val="37"/>
              <w:ind w:left="113" w:firstLine="0"/>
              <w:jc w:val="center"/>
              <w:rPr>
                <w:szCs w:val="24"/>
              </w:rPr>
            </w:pPr>
            <w:r>
              <w:rPr>
                <w:szCs w:val="24"/>
              </w:rPr>
              <w:t>19,1</w:t>
            </w:r>
          </w:p>
          <w:p w14:paraId="03DC5185" w14:textId="77777777" w:rsidR="00543718" w:rsidRDefault="00543718" w:rsidP="00437094">
            <w:pPr>
              <w:pStyle w:val="37"/>
              <w:ind w:left="113" w:firstLine="0"/>
              <w:jc w:val="center"/>
              <w:rPr>
                <w:szCs w:val="24"/>
              </w:rPr>
            </w:pPr>
            <w:r>
              <w:rPr>
                <w:szCs w:val="24"/>
              </w:rPr>
              <w:t>19,5</w:t>
            </w:r>
          </w:p>
          <w:p w14:paraId="3630140A" w14:textId="77777777" w:rsidR="00543718" w:rsidRDefault="00543718" w:rsidP="00437094">
            <w:pPr>
              <w:pStyle w:val="37"/>
              <w:ind w:left="113" w:firstLine="0"/>
              <w:jc w:val="center"/>
              <w:rPr>
                <w:szCs w:val="24"/>
              </w:rPr>
            </w:pPr>
            <w:r>
              <w:rPr>
                <w:szCs w:val="24"/>
              </w:rPr>
              <w:t>24,4</w:t>
            </w:r>
          </w:p>
          <w:p w14:paraId="6D7D8A5D" w14:textId="77777777" w:rsidR="00543718" w:rsidRDefault="00543718" w:rsidP="00437094">
            <w:pPr>
              <w:pStyle w:val="37"/>
              <w:ind w:left="113" w:firstLine="0"/>
              <w:jc w:val="center"/>
              <w:rPr>
                <w:szCs w:val="24"/>
              </w:rPr>
            </w:pPr>
            <w:r>
              <w:rPr>
                <w:szCs w:val="24"/>
              </w:rPr>
              <w:t>23,5</w:t>
            </w:r>
          </w:p>
          <w:p w14:paraId="0431FD9C" w14:textId="77777777" w:rsidR="00543718" w:rsidRDefault="00543718" w:rsidP="00437094">
            <w:pPr>
              <w:pStyle w:val="37"/>
              <w:ind w:left="113" w:firstLine="0"/>
              <w:jc w:val="center"/>
              <w:rPr>
                <w:szCs w:val="24"/>
              </w:rPr>
            </w:pPr>
            <w:r>
              <w:rPr>
                <w:szCs w:val="24"/>
              </w:rPr>
              <w:t>18,4</w:t>
            </w:r>
          </w:p>
          <w:p w14:paraId="0CDB0BD6" w14:textId="77777777" w:rsidR="00543718" w:rsidRDefault="00543718" w:rsidP="00437094">
            <w:pPr>
              <w:pStyle w:val="37"/>
              <w:ind w:left="113" w:firstLine="0"/>
              <w:jc w:val="center"/>
              <w:rPr>
                <w:szCs w:val="24"/>
              </w:rPr>
            </w:pPr>
            <w:r>
              <w:rPr>
                <w:szCs w:val="24"/>
              </w:rPr>
              <w:t>20,9</w:t>
            </w:r>
          </w:p>
          <w:p w14:paraId="4A61D321" w14:textId="77777777" w:rsidR="00543718" w:rsidRDefault="00543718" w:rsidP="00437094">
            <w:pPr>
              <w:pStyle w:val="37"/>
              <w:ind w:left="113" w:firstLine="0"/>
              <w:jc w:val="center"/>
              <w:rPr>
                <w:szCs w:val="24"/>
              </w:rPr>
            </w:pPr>
            <w:r>
              <w:rPr>
                <w:szCs w:val="24"/>
              </w:rPr>
              <w:t>23,2</w:t>
            </w:r>
          </w:p>
          <w:p w14:paraId="25ED7048" w14:textId="77777777" w:rsidR="00543718" w:rsidRDefault="00543718" w:rsidP="00437094">
            <w:pPr>
              <w:pStyle w:val="37"/>
              <w:ind w:left="113" w:firstLine="0"/>
              <w:jc w:val="center"/>
              <w:rPr>
                <w:szCs w:val="24"/>
              </w:rPr>
            </w:pPr>
            <w:r>
              <w:rPr>
                <w:szCs w:val="24"/>
              </w:rPr>
              <w:t>24,7</w:t>
            </w:r>
          </w:p>
        </w:tc>
        <w:tc>
          <w:tcPr>
            <w:tcW w:w="1110" w:type="dxa"/>
            <w:tcBorders>
              <w:top w:val="single" w:sz="4" w:space="0" w:color="auto"/>
              <w:left w:val="single" w:sz="4" w:space="0" w:color="auto"/>
              <w:bottom w:val="single" w:sz="4" w:space="0" w:color="auto"/>
              <w:right w:val="single" w:sz="4" w:space="0" w:color="auto"/>
            </w:tcBorders>
          </w:tcPr>
          <w:p w14:paraId="20F94516" w14:textId="77777777" w:rsidR="00543718" w:rsidRDefault="00543718" w:rsidP="00437094">
            <w:pPr>
              <w:pStyle w:val="37"/>
              <w:ind w:firstLine="0"/>
              <w:jc w:val="center"/>
              <w:rPr>
                <w:szCs w:val="24"/>
              </w:rPr>
            </w:pPr>
            <w:r>
              <w:rPr>
                <w:szCs w:val="24"/>
              </w:rPr>
              <w:t>22</w:t>
            </w:r>
          </w:p>
          <w:p w14:paraId="15DC290C" w14:textId="77777777" w:rsidR="00543718" w:rsidRDefault="00543718" w:rsidP="00437094">
            <w:pPr>
              <w:pStyle w:val="37"/>
              <w:ind w:left="113" w:firstLine="0"/>
              <w:jc w:val="center"/>
              <w:rPr>
                <w:szCs w:val="24"/>
              </w:rPr>
            </w:pPr>
            <w:r>
              <w:rPr>
                <w:szCs w:val="24"/>
              </w:rPr>
              <w:t>22</w:t>
            </w:r>
          </w:p>
          <w:p w14:paraId="3A1F72D9" w14:textId="77777777" w:rsidR="00543718" w:rsidRDefault="00543718" w:rsidP="00437094">
            <w:pPr>
              <w:pStyle w:val="37"/>
              <w:ind w:left="113" w:firstLine="0"/>
              <w:jc w:val="center"/>
              <w:rPr>
                <w:szCs w:val="24"/>
              </w:rPr>
            </w:pPr>
            <w:r>
              <w:rPr>
                <w:szCs w:val="24"/>
              </w:rPr>
              <w:t>21</w:t>
            </w:r>
          </w:p>
          <w:p w14:paraId="6385BF3A" w14:textId="77777777" w:rsidR="00543718" w:rsidRDefault="00543718" w:rsidP="00437094">
            <w:pPr>
              <w:pStyle w:val="37"/>
              <w:ind w:left="113" w:firstLine="0"/>
              <w:jc w:val="center"/>
              <w:rPr>
                <w:szCs w:val="24"/>
              </w:rPr>
            </w:pPr>
            <w:r>
              <w:rPr>
                <w:szCs w:val="24"/>
              </w:rPr>
              <w:t>22</w:t>
            </w:r>
          </w:p>
          <w:p w14:paraId="1D061074" w14:textId="77777777" w:rsidR="00543718" w:rsidRDefault="00543718" w:rsidP="00437094">
            <w:pPr>
              <w:pStyle w:val="37"/>
              <w:ind w:left="113" w:firstLine="0"/>
              <w:jc w:val="center"/>
              <w:rPr>
                <w:szCs w:val="24"/>
              </w:rPr>
            </w:pPr>
            <w:r>
              <w:rPr>
                <w:szCs w:val="24"/>
              </w:rPr>
              <w:t>25</w:t>
            </w:r>
          </w:p>
          <w:p w14:paraId="0CB1F9B3" w14:textId="77777777" w:rsidR="00543718" w:rsidRDefault="00543718" w:rsidP="00437094">
            <w:pPr>
              <w:pStyle w:val="37"/>
              <w:ind w:left="113" w:firstLine="0"/>
              <w:jc w:val="center"/>
              <w:rPr>
                <w:szCs w:val="24"/>
              </w:rPr>
            </w:pPr>
            <w:r>
              <w:rPr>
                <w:szCs w:val="24"/>
              </w:rPr>
              <w:t>24</w:t>
            </w:r>
          </w:p>
          <w:p w14:paraId="22C50D6A" w14:textId="77777777" w:rsidR="00543718" w:rsidRDefault="00543718" w:rsidP="00437094">
            <w:pPr>
              <w:pStyle w:val="37"/>
              <w:ind w:left="113" w:firstLine="0"/>
              <w:jc w:val="center"/>
              <w:rPr>
                <w:szCs w:val="24"/>
              </w:rPr>
            </w:pPr>
            <w:r>
              <w:rPr>
                <w:szCs w:val="24"/>
              </w:rPr>
              <w:t>22</w:t>
            </w:r>
          </w:p>
          <w:p w14:paraId="7CA0569F" w14:textId="77777777" w:rsidR="00543718" w:rsidRDefault="00543718" w:rsidP="00437094">
            <w:pPr>
              <w:pStyle w:val="37"/>
              <w:ind w:left="113" w:firstLine="0"/>
              <w:jc w:val="center"/>
              <w:rPr>
                <w:szCs w:val="24"/>
              </w:rPr>
            </w:pPr>
            <w:r>
              <w:rPr>
                <w:szCs w:val="24"/>
              </w:rPr>
              <w:t>28</w:t>
            </w:r>
          </w:p>
          <w:p w14:paraId="2E281E07" w14:textId="77777777" w:rsidR="00543718" w:rsidRDefault="00543718" w:rsidP="00437094">
            <w:pPr>
              <w:pStyle w:val="37"/>
              <w:ind w:left="113" w:firstLine="0"/>
              <w:jc w:val="center"/>
              <w:rPr>
                <w:szCs w:val="24"/>
              </w:rPr>
            </w:pPr>
            <w:r>
              <w:rPr>
                <w:szCs w:val="24"/>
              </w:rPr>
              <w:t>28</w:t>
            </w:r>
          </w:p>
          <w:p w14:paraId="5414CD94" w14:textId="77777777" w:rsidR="00543718" w:rsidRDefault="00543718" w:rsidP="00437094">
            <w:pPr>
              <w:pStyle w:val="37"/>
              <w:ind w:left="113" w:firstLine="0"/>
              <w:jc w:val="center"/>
              <w:rPr>
                <w:szCs w:val="24"/>
              </w:rPr>
            </w:pPr>
            <w:r>
              <w:rPr>
                <w:szCs w:val="24"/>
              </w:rPr>
              <w:t>50</w:t>
            </w:r>
          </w:p>
          <w:p w14:paraId="3D1F9B34" w14:textId="77777777" w:rsidR="00543718" w:rsidRDefault="00543718" w:rsidP="00437094">
            <w:pPr>
              <w:pStyle w:val="37"/>
              <w:ind w:left="113" w:firstLine="0"/>
              <w:jc w:val="center"/>
              <w:rPr>
                <w:szCs w:val="24"/>
              </w:rPr>
            </w:pPr>
            <w:r>
              <w:rPr>
                <w:szCs w:val="24"/>
              </w:rPr>
              <w:t>44</w:t>
            </w:r>
          </w:p>
          <w:p w14:paraId="0091FE13" w14:textId="77777777" w:rsidR="00543718" w:rsidRDefault="00543718" w:rsidP="00437094">
            <w:pPr>
              <w:pStyle w:val="37"/>
              <w:ind w:left="113" w:firstLine="0"/>
              <w:jc w:val="center"/>
              <w:rPr>
                <w:szCs w:val="24"/>
              </w:rPr>
            </w:pPr>
            <w:r>
              <w:rPr>
                <w:szCs w:val="24"/>
              </w:rPr>
              <w:t>20</w:t>
            </w:r>
          </w:p>
          <w:p w14:paraId="7BCCCCC1" w14:textId="77777777" w:rsidR="00543718" w:rsidRDefault="00543718" w:rsidP="00437094">
            <w:pPr>
              <w:pStyle w:val="37"/>
              <w:ind w:left="113" w:firstLine="0"/>
              <w:jc w:val="center"/>
              <w:rPr>
                <w:szCs w:val="24"/>
              </w:rPr>
            </w:pPr>
            <w:r>
              <w:rPr>
                <w:szCs w:val="24"/>
              </w:rPr>
              <w:t>25</w:t>
            </w:r>
          </w:p>
          <w:p w14:paraId="7AD80E9C" w14:textId="77777777" w:rsidR="00543718" w:rsidRDefault="00543718" w:rsidP="00437094">
            <w:pPr>
              <w:pStyle w:val="37"/>
              <w:ind w:left="113" w:firstLine="0"/>
              <w:jc w:val="center"/>
              <w:rPr>
                <w:szCs w:val="24"/>
              </w:rPr>
            </w:pPr>
            <w:r>
              <w:rPr>
                <w:szCs w:val="24"/>
              </w:rPr>
              <w:t>41</w:t>
            </w:r>
          </w:p>
        </w:tc>
        <w:tc>
          <w:tcPr>
            <w:tcW w:w="751" w:type="dxa"/>
            <w:tcBorders>
              <w:top w:val="single" w:sz="4" w:space="0" w:color="auto"/>
              <w:left w:val="single" w:sz="4" w:space="0" w:color="auto"/>
              <w:bottom w:val="single" w:sz="4" w:space="0" w:color="auto"/>
              <w:right w:val="single" w:sz="4" w:space="0" w:color="auto"/>
            </w:tcBorders>
          </w:tcPr>
          <w:p w14:paraId="4DB55DD9" w14:textId="77777777" w:rsidR="00543718" w:rsidRDefault="00543718" w:rsidP="00437094">
            <w:pPr>
              <w:pStyle w:val="37"/>
              <w:ind w:firstLine="0"/>
              <w:jc w:val="center"/>
              <w:rPr>
                <w:szCs w:val="24"/>
              </w:rPr>
            </w:pPr>
            <w:r>
              <w:rPr>
                <w:szCs w:val="24"/>
              </w:rPr>
              <w:t>3,9</w:t>
            </w:r>
          </w:p>
          <w:p w14:paraId="41DE2C51" w14:textId="77777777" w:rsidR="00543718" w:rsidRDefault="00543718" w:rsidP="00437094">
            <w:pPr>
              <w:pStyle w:val="37"/>
              <w:ind w:left="113" w:firstLine="0"/>
              <w:jc w:val="center"/>
              <w:rPr>
                <w:szCs w:val="24"/>
              </w:rPr>
            </w:pPr>
            <w:r>
              <w:rPr>
                <w:szCs w:val="24"/>
              </w:rPr>
              <w:t>4,2</w:t>
            </w:r>
          </w:p>
          <w:p w14:paraId="0356FB24" w14:textId="77777777" w:rsidR="00543718" w:rsidRDefault="00543718" w:rsidP="00437094">
            <w:pPr>
              <w:pStyle w:val="37"/>
              <w:ind w:left="113" w:firstLine="0"/>
              <w:jc w:val="center"/>
              <w:rPr>
                <w:szCs w:val="24"/>
              </w:rPr>
            </w:pPr>
            <w:r>
              <w:rPr>
                <w:szCs w:val="24"/>
              </w:rPr>
              <w:t>4,1</w:t>
            </w:r>
          </w:p>
          <w:p w14:paraId="3AED5424" w14:textId="77777777" w:rsidR="00543718" w:rsidRDefault="00543718" w:rsidP="00437094">
            <w:pPr>
              <w:pStyle w:val="37"/>
              <w:ind w:left="113" w:firstLine="0"/>
              <w:jc w:val="center"/>
              <w:rPr>
                <w:szCs w:val="24"/>
              </w:rPr>
            </w:pPr>
            <w:r>
              <w:rPr>
                <w:szCs w:val="24"/>
              </w:rPr>
              <w:t>4,6</w:t>
            </w:r>
          </w:p>
          <w:p w14:paraId="3DC1CE88" w14:textId="77777777" w:rsidR="00543718" w:rsidRDefault="00543718" w:rsidP="00437094">
            <w:pPr>
              <w:pStyle w:val="37"/>
              <w:ind w:left="113" w:firstLine="0"/>
              <w:jc w:val="center"/>
              <w:rPr>
                <w:szCs w:val="24"/>
              </w:rPr>
            </w:pPr>
            <w:r>
              <w:rPr>
                <w:szCs w:val="24"/>
              </w:rPr>
              <w:t>4,0</w:t>
            </w:r>
          </w:p>
          <w:p w14:paraId="4F1D0EFF" w14:textId="77777777" w:rsidR="00543718" w:rsidRDefault="00543718" w:rsidP="00437094">
            <w:pPr>
              <w:pStyle w:val="37"/>
              <w:ind w:left="113" w:firstLine="0"/>
              <w:jc w:val="center"/>
              <w:rPr>
                <w:szCs w:val="24"/>
              </w:rPr>
            </w:pPr>
            <w:r>
              <w:rPr>
                <w:szCs w:val="24"/>
              </w:rPr>
              <w:t>4,5</w:t>
            </w:r>
          </w:p>
          <w:p w14:paraId="28D53371" w14:textId="77777777" w:rsidR="00543718" w:rsidRDefault="00543718" w:rsidP="00437094">
            <w:pPr>
              <w:pStyle w:val="37"/>
              <w:ind w:left="113" w:firstLine="0"/>
              <w:jc w:val="center"/>
              <w:rPr>
                <w:szCs w:val="24"/>
              </w:rPr>
            </w:pPr>
            <w:r>
              <w:rPr>
                <w:szCs w:val="24"/>
              </w:rPr>
              <w:t>4,6</w:t>
            </w:r>
          </w:p>
          <w:p w14:paraId="1623319F" w14:textId="77777777" w:rsidR="00543718" w:rsidRDefault="00543718" w:rsidP="00437094">
            <w:pPr>
              <w:pStyle w:val="37"/>
              <w:ind w:left="113" w:firstLine="0"/>
              <w:jc w:val="center"/>
              <w:rPr>
                <w:szCs w:val="24"/>
              </w:rPr>
            </w:pPr>
            <w:r>
              <w:rPr>
                <w:szCs w:val="24"/>
              </w:rPr>
              <w:t>4,3</w:t>
            </w:r>
          </w:p>
          <w:p w14:paraId="5F3363BF" w14:textId="77777777" w:rsidR="00543718" w:rsidRDefault="00543718" w:rsidP="00437094">
            <w:pPr>
              <w:pStyle w:val="37"/>
              <w:ind w:left="113" w:firstLine="0"/>
              <w:jc w:val="center"/>
              <w:rPr>
                <w:szCs w:val="24"/>
              </w:rPr>
            </w:pPr>
            <w:r>
              <w:rPr>
                <w:szCs w:val="24"/>
              </w:rPr>
              <w:t>5,3</w:t>
            </w:r>
          </w:p>
          <w:p w14:paraId="51867F10" w14:textId="77777777" w:rsidR="00543718" w:rsidRDefault="00543718" w:rsidP="00437094">
            <w:pPr>
              <w:pStyle w:val="37"/>
              <w:ind w:left="113" w:firstLine="0"/>
              <w:jc w:val="center"/>
              <w:rPr>
                <w:szCs w:val="24"/>
              </w:rPr>
            </w:pPr>
            <w:r>
              <w:rPr>
                <w:szCs w:val="24"/>
              </w:rPr>
              <w:t>5,0</w:t>
            </w:r>
          </w:p>
          <w:p w14:paraId="2FC55923" w14:textId="77777777" w:rsidR="00543718" w:rsidRDefault="00543718" w:rsidP="00437094">
            <w:pPr>
              <w:pStyle w:val="37"/>
              <w:ind w:left="113" w:firstLine="0"/>
              <w:jc w:val="center"/>
              <w:rPr>
                <w:szCs w:val="24"/>
              </w:rPr>
            </w:pPr>
            <w:r>
              <w:rPr>
                <w:szCs w:val="24"/>
              </w:rPr>
              <w:t>4,6</w:t>
            </w:r>
          </w:p>
          <w:p w14:paraId="40F962C4" w14:textId="77777777" w:rsidR="00543718" w:rsidRDefault="00543718" w:rsidP="00437094">
            <w:pPr>
              <w:pStyle w:val="37"/>
              <w:ind w:left="113" w:firstLine="0"/>
              <w:jc w:val="center"/>
              <w:rPr>
                <w:szCs w:val="24"/>
              </w:rPr>
            </w:pPr>
            <w:r>
              <w:rPr>
                <w:szCs w:val="24"/>
              </w:rPr>
              <w:t>4,3</w:t>
            </w:r>
          </w:p>
          <w:p w14:paraId="3A4EC4E2" w14:textId="77777777" w:rsidR="00543718" w:rsidRDefault="00543718" w:rsidP="00437094">
            <w:pPr>
              <w:pStyle w:val="37"/>
              <w:ind w:left="113" w:firstLine="0"/>
              <w:jc w:val="center"/>
              <w:rPr>
                <w:szCs w:val="24"/>
              </w:rPr>
            </w:pPr>
            <w:r>
              <w:rPr>
                <w:szCs w:val="24"/>
              </w:rPr>
              <w:t>5,2</w:t>
            </w:r>
          </w:p>
          <w:p w14:paraId="7AE3D71B" w14:textId="77777777" w:rsidR="00543718" w:rsidRDefault="00543718" w:rsidP="00437094">
            <w:pPr>
              <w:pStyle w:val="37"/>
              <w:ind w:left="113" w:firstLine="0"/>
              <w:jc w:val="center"/>
              <w:rPr>
                <w:szCs w:val="24"/>
              </w:rPr>
            </w:pPr>
            <w:r>
              <w:rPr>
                <w:szCs w:val="24"/>
              </w:rPr>
              <w:t>5,5</w:t>
            </w:r>
          </w:p>
        </w:tc>
      </w:tr>
    </w:tbl>
    <w:p w14:paraId="1551BC7F" w14:textId="77777777" w:rsidR="00543718" w:rsidRDefault="00543718" w:rsidP="00543718">
      <w:pPr>
        <w:pStyle w:val="37"/>
        <w:ind w:firstLine="0"/>
        <w:rPr>
          <w:szCs w:val="24"/>
        </w:rPr>
      </w:pPr>
    </w:p>
    <w:p w14:paraId="7BB906EF" w14:textId="77777777" w:rsidR="00543718" w:rsidRDefault="00543718" w:rsidP="00543718">
      <w:pPr>
        <w:pStyle w:val="37"/>
        <w:ind w:firstLine="567"/>
        <w:rPr>
          <w:szCs w:val="24"/>
        </w:rPr>
      </w:pPr>
      <w:r>
        <w:rPr>
          <w:szCs w:val="24"/>
        </w:rPr>
        <w:t>Визначення зміни фізико-хімічних показників грунту, на глибині 3-10 см показало відсутність нейтралізуючого впливу меленого вапняку і гашеного вапна в дозі 1-2 т/га. Часткова нейтралізація грунту спостерігалась у варіантах з підвищеною до 3-4-х тонн на 1 га дозою гашеного вапна, а також при змішуванні вапняку з гіпсом.</w:t>
      </w:r>
    </w:p>
    <w:p w14:paraId="044C04E0" w14:textId="6FD6B4AE" w:rsidR="00543718" w:rsidRDefault="00543718" w:rsidP="00543718">
      <w:pPr>
        <w:pStyle w:val="37"/>
        <w:ind w:firstLine="567"/>
        <w:rPr>
          <w:szCs w:val="24"/>
        </w:rPr>
      </w:pPr>
      <w:r>
        <w:rPr>
          <w:szCs w:val="24"/>
        </w:rPr>
        <w:lastRenderedPageBreak/>
        <w:t xml:space="preserve">Значне зростання продуктивності природної луки без істотних змін у фізико-хімічних характеристиках грунту ймовірно зумовлено тим, що внесення кальційвмістних сполук значно поліпшило </w:t>
      </w:r>
      <w:r>
        <w:rPr>
          <w:noProof/>
          <w:sz w:val="20"/>
        </w:rPr>
        <mc:AlternateContent>
          <mc:Choice Requires="wps">
            <w:drawing>
              <wp:anchor distT="0" distB="0" distL="114300" distR="114300" simplePos="0" relativeHeight="251662336" behindDoc="0" locked="0" layoutInCell="0" allowOverlap="1" wp14:anchorId="65999368" wp14:editId="522851CB">
                <wp:simplePos x="0" y="0"/>
                <wp:positionH relativeFrom="column">
                  <wp:posOffset>-2148840</wp:posOffset>
                </wp:positionH>
                <wp:positionV relativeFrom="paragraph">
                  <wp:posOffset>10795</wp:posOffset>
                </wp:positionV>
                <wp:extent cx="731520" cy="914400"/>
                <wp:effectExtent l="9525" t="6985" r="11430" b="1206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914400"/>
                        </a:xfrm>
                        <a:prstGeom prst="rect">
                          <a:avLst/>
                        </a:prstGeom>
                        <a:solidFill>
                          <a:srgbClr val="FFFFFF"/>
                        </a:solidFill>
                        <a:ln w="0">
                          <a:solidFill>
                            <a:srgbClr val="FFFFFF"/>
                          </a:solidFill>
                          <a:miter lim="800000"/>
                          <a:headEnd/>
                          <a:tailEnd/>
                        </a:ln>
                      </wps:spPr>
                      <wps:txbx>
                        <w:txbxContent>
                          <w:p w14:paraId="050AD587" w14:textId="77777777" w:rsidR="00543718" w:rsidRDefault="00543718" w:rsidP="00543718">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99368" id="_x0000_t202" coordsize="21600,21600" o:spt="202" path="m,l,21600r21600,l21600,xe">
                <v:stroke joinstyle="miter"/>
                <v:path gradientshapeok="t" o:connecttype="rect"/>
              </v:shapetype>
              <v:shape id="Надпись 2" o:spid="_x0000_s1026" type="#_x0000_t202" style="position:absolute;left:0;text-align:left;margin-left:-169.2pt;margin-top:.85pt;width:57.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" o:allowincell="f" strokecolor="white" strokeweight="0">
                <v:textbox>
                  <w:txbxContent>
                    <w:p w14:paraId="050AD587" w14:textId="77777777" w:rsidR="00543718" w:rsidRDefault="00543718" w:rsidP="00543718">
                      <w:pPr>
                        <w:rPr>
                          <w:lang w:val="uk-UA"/>
                        </w:rPr>
                      </w:pPr>
                    </w:p>
                  </w:txbxContent>
                </v:textbox>
              </v:shape>
            </w:pict>
          </mc:Fallback>
        </mc:AlternateContent>
      </w:r>
      <w:r>
        <w:rPr>
          <w:szCs w:val="24"/>
        </w:rPr>
        <w:t>живлення рослин кальцієм.</w:t>
      </w:r>
    </w:p>
    <w:p w14:paraId="7363B733" w14:textId="77777777" w:rsidR="00543718" w:rsidRDefault="00543718" w:rsidP="00543718">
      <w:pPr>
        <w:pStyle w:val="37"/>
        <w:ind w:firstLine="567"/>
        <w:rPr>
          <w:szCs w:val="24"/>
        </w:rPr>
      </w:pPr>
      <w:r>
        <w:rPr>
          <w:szCs w:val="24"/>
        </w:rPr>
        <w:t>Ботанічний склад травостану після внесення кальційвмістних сполук дещо змінився лише на варіантах із застосуванням гідроокису кальцію і дуже високих (10, 12 т/га) доз СаСО</w:t>
      </w:r>
      <w:r>
        <w:rPr>
          <w:szCs w:val="24"/>
          <w:vertAlign w:val="subscript"/>
          <w:lang w:val="en-US"/>
        </w:rPr>
        <w:t>3</w:t>
      </w:r>
      <w:r>
        <w:rPr>
          <w:szCs w:val="24"/>
        </w:rPr>
        <w:t>. Лише в таких варіантах з</w:t>
      </w:r>
      <w:r>
        <w:rPr>
          <w:szCs w:val="24"/>
          <w:lang w:val="en-US"/>
        </w:rPr>
        <w:t>’</w:t>
      </w:r>
      <w:r>
        <w:rPr>
          <w:szCs w:val="24"/>
        </w:rPr>
        <w:t>явилися бобові компоненти у травостані і  знизилася доля різнотрав</w:t>
      </w:r>
      <w:r>
        <w:rPr>
          <w:szCs w:val="24"/>
          <w:lang w:val="en-US"/>
        </w:rPr>
        <w:t>’</w:t>
      </w:r>
      <w:r>
        <w:rPr>
          <w:szCs w:val="24"/>
        </w:rPr>
        <w:t>я і осокових.</w:t>
      </w:r>
    </w:p>
    <w:p w14:paraId="537817B6" w14:textId="77777777" w:rsidR="00543718" w:rsidRDefault="00543718" w:rsidP="00543718">
      <w:pPr>
        <w:pStyle w:val="37"/>
        <w:ind w:firstLine="567"/>
        <w:rPr>
          <w:szCs w:val="24"/>
        </w:rPr>
      </w:pPr>
      <w:r>
        <w:rPr>
          <w:szCs w:val="24"/>
        </w:rPr>
        <w:t>Таким чином, поверхневе внесення кальційвмістних сполук на сильнокислих сильноненасичених основами грунтах слід розглядати як захід, який покращує кальцієве живлення рослин, що і зумовлює зростання урожаю. Часткова зміна фізико-хімічних показників верхнього шару грунту в бік нейтралізації реакції грунтового розчину на 0,3-0,4 рН, зростання суми ввібраних основ і ступеня насичення можливе лише при застосуванні підвищених (3-4 т/га) доз гашеного вапна.</w:t>
      </w:r>
    </w:p>
    <w:p w14:paraId="41328872" w14:textId="77777777" w:rsidR="00543718" w:rsidRDefault="00543718" w:rsidP="00543718">
      <w:pPr>
        <w:pStyle w:val="37"/>
        <w:ind w:firstLine="567"/>
        <w:rPr>
          <w:szCs w:val="24"/>
          <w:lang w:val="en-US"/>
        </w:rPr>
      </w:pPr>
      <w:r>
        <w:rPr>
          <w:b/>
          <w:bCs/>
          <w:szCs w:val="24"/>
          <w:lang w:val="en-US"/>
        </w:rPr>
        <w:t>П’</w:t>
      </w:r>
      <w:r>
        <w:rPr>
          <w:b/>
          <w:bCs/>
          <w:szCs w:val="24"/>
        </w:rPr>
        <w:t>ятий розділ</w:t>
      </w:r>
      <w:r>
        <w:rPr>
          <w:szCs w:val="24"/>
        </w:rPr>
        <w:t xml:space="preserve"> – </w:t>
      </w:r>
      <w:r>
        <w:rPr>
          <w:i/>
          <w:iCs/>
          <w:szCs w:val="24"/>
        </w:rPr>
        <w:t>Видовий склад травостану природних лук залежно від абсолютної висоти місцевості та властивостей грунтів.</w:t>
      </w:r>
      <w:r>
        <w:rPr>
          <w:szCs w:val="24"/>
        </w:rPr>
        <w:t xml:space="preserve"> Одним з найважливіших чинників, що визначають формування природних лучних біогеоценозів в Українських Карпатах, є вертикальна кліматична</w:t>
      </w:r>
    </w:p>
    <w:p w14:paraId="4AA94366" w14:textId="77777777" w:rsidR="00543718" w:rsidRDefault="00543718" w:rsidP="00543718">
      <w:pPr>
        <w:pStyle w:val="2ffff8"/>
        <w:spacing w:line="360" w:lineRule="auto"/>
      </w:pPr>
      <w:r>
        <w:t>поясність: клімат з висотою стає більш холодним і вологим. Хімічне вилуговування на певних висотах не встигає компенсуватися біологічним підтягуванням біофілів і в першу чергу кальцію. Тому грунт тут більш кислий і рослини, для оптимального росту і розвитку яких потрібна нормальна і слабокисла реакція замінюються видами більше пристосованими до кислого середовища.</w:t>
      </w:r>
    </w:p>
    <w:p w14:paraId="5A8B6C8E" w14:textId="77777777" w:rsidR="00543718" w:rsidRDefault="00543718" w:rsidP="00543718">
      <w:pPr>
        <w:pStyle w:val="37"/>
        <w:rPr>
          <w:szCs w:val="24"/>
        </w:rPr>
      </w:pPr>
      <w:r>
        <w:rPr>
          <w:szCs w:val="24"/>
        </w:rPr>
        <w:t>Характеристика особливостей поясності рослинності в Карпатах наведена в працях М.А.Голубця (1967, 1983, 1988), Ю.М.Чорнобая та І.В.Царика (1981). Характерною ознакою лук субальпійського і гірсько-лісового поясів Східних Бескидів є наявність суцільних територій, зайнятих біловусниками, походження і поширення яких вивчало багато вчених. Більшість з них (Брадіс, 1954; Білик, 1954; Козій, 1955; Малиновський, 1980; Комендар, 1981) підтримує вторинне походження біловусників, яке зумовлене переважно інтенсивним випасом худоби. О.П. Крись (1996) вважає, що їхнє поширення пов</w:t>
      </w:r>
      <w:r>
        <w:rPr>
          <w:szCs w:val="24"/>
          <w:lang w:val="en-US"/>
        </w:rPr>
        <w:t>’</w:t>
      </w:r>
      <w:r>
        <w:rPr>
          <w:szCs w:val="24"/>
        </w:rPr>
        <w:t xml:space="preserve">язане не з інтенсивним випасом, а лише частковим, при цьому цінні кормові види рослин випасаються тваринами, а біловус залишається і розростається, витісняючи інші види. Але існує багато царинок, що займають десятки гектарів і не використовуються через їх значне віддалення від населених пунктів, бездоріжжя, проте і там біловус прогресує. Прискорений ріст дернини біловусників П.Д. Ярошенко (1961) </w:t>
      </w:r>
      <w:r>
        <w:rPr>
          <w:szCs w:val="24"/>
        </w:rPr>
        <w:lastRenderedPageBreak/>
        <w:t>пов</w:t>
      </w:r>
      <w:r>
        <w:rPr>
          <w:szCs w:val="24"/>
          <w:lang w:val="en-US"/>
        </w:rPr>
        <w:t>’</w:t>
      </w:r>
      <w:r>
        <w:rPr>
          <w:szCs w:val="24"/>
        </w:rPr>
        <w:t>язує з безгосподарським використанням кормових угідь. В.І. Комендар (1981) вважає, що біловусники – завершальна клімаксна стадія розвитку лук на місці вирубаних лісів.</w:t>
      </w:r>
    </w:p>
    <w:p w14:paraId="31D06EE2" w14:textId="77777777" w:rsidR="00543718" w:rsidRDefault="00543718" w:rsidP="00543718">
      <w:pPr>
        <w:pStyle w:val="37"/>
        <w:ind w:firstLine="0"/>
        <w:rPr>
          <w:szCs w:val="24"/>
        </w:rPr>
      </w:pPr>
      <w:r>
        <w:rPr>
          <w:szCs w:val="24"/>
        </w:rPr>
        <w:t xml:space="preserve">                                                                                                                                              Таблиця 3</w:t>
      </w:r>
    </w:p>
    <w:p w14:paraId="243AB223" w14:textId="77777777" w:rsidR="00543718" w:rsidRDefault="00543718" w:rsidP="00543718">
      <w:pPr>
        <w:pStyle w:val="37"/>
        <w:ind w:firstLine="567"/>
        <w:jc w:val="center"/>
        <w:rPr>
          <w:szCs w:val="24"/>
        </w:rPr>
      </w:pPr>
      <w:r>
        <w:rPr>
          <w:szCs w:val="24"/>
        </w:rPr>
        <w:t>Фізико-хімічні властивості грунтів в місцях поширення деяких видів рослин</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9"/>
        <w:gridCol w:w="708"/>
        <w:gridCol w:w="993"/>
        <w:gridCol w:w="850"/>
        <w:gridCol w:w="851"/>
        <w:gridCol w:w="850"/>
        <w:gridCol w:w="992"/>
        <w:gridCol w:w="142"/>
        <w:gridCol w:w="851"/>
        <w:gridCol w:w="141"/>
        <w:gridCol w:w="851"/>
      </w:tblGrid>
      <w:tr w:rsidR="00543718" w14:paraId="58338B06" w14:textId="77777777" w:rsidTr="00437094">
        <w:tblPrEx>
          <w:tblCellMar>
            <w:top w:w="0" w:type="dxa"/>
            <w:bottom w:w="0" w:type="dxa"/>
          </w:tblCellMar>
        </w:tblPrEx>
        <w:trPr>
          <w:cantSplit/>
          <w:trHeight w:val="440"/>
        </w:trPr>
        <w:tc>
          <w:tcPr>
            <w:tcW w:w="2552" w:type="dxa"/>
            <w:vMerge w:val="restart"/>
            <w:tcBorders>
              <w:top w:val="single" w:sz="4" w:space="0" w:color="auto"/>
              <w:left w:val="single" w:sz="4" w:space="0" w:color="auto"/>
              <w:bottom w:val="single" w:sz="4" w:space="0" w:color="auto"/>
              <w:right w:val="single" w:sz="4" w:space="0" w:color="auto"/>
            </w:tcBorders>
          </w:tcPr>
          <w:p w14:paraId="7AD0C0FA" w14:textId="77777777" w:rsidR="00543718" w:rsidRDefault="00543718" w:rsidP="00437094">
            <w:pPr>
              <w:pStyle w:val="37"/>
              <w:ind w:firstLine="0"/>
              <w:jc w:val="center"/>
              <w:rPr>
                <w:szCs w:val="24"/>
                <w:lang w:val="en-US"/>
              </w:rPr>
            </w:pPr>
          </w:p>
          <w:p w14:paraId="358835F9" w14:textId="77777777" w:rsidR="00543718" w:rsidRDefault="00543718" w:rsidP="00437094">
            <w:pPr>
              <w:pStyle w:val="37"/>
              <w:ind w:firstLine="0"/>
              <w:jc w:val="center"/>
              <w:rPr>
                <w:szCs w:val="24"/>
                <w:lang w:val="en-US"/>
              </w:rPr>
            </w:pPr>
          </w:p>
          <w:p w14:paraId="458B74BD" w14:textId="77777777" w:rsidR="00543718" w:rsidRDefault="00543718" w:rsidP="00437094">
            <w:pPr>
              <w:pStyle w:val="37"/>
              <w:ind w:firstLine="0"/>
              <w:jc w:val="center"/>
              <w:rPr>
                <w:szCs w:val="24"/>
                <w:lang w:val="en-US"/>
              </w:rPr>
            </w:pPr>
          </w:p>
          <w:p w14:paraId="120A43FD" w14:textId="77777777" w:rsidR="00543718" w:rsidRDefault="00543718" w:rsidP="00437094">
            <w:pPr>
              <w:pStyle w:val="37"/>
              <w:ind w:firstLine="0"/>
              <w:jc w:val="center"/>
              <w:rPr>
                <w:szCs w:val="24"/>
              </w:rPr>
            </w:pPr>
            <w:r>
              <w:rPr>
                <w:szCs w:val="24"/>
              </w:rPr>
              <w:t>Вид</w:t>
            </w:r>
          </w:p>
        </w:tc>
        <w:tc>
          <w:tcPr>
            <w:tcW w:w="1417" w:type="dxa"/>
            <w:gridSpan w:val="2"/>
            <w:tcBorders>
              <w:top w:val="single" w:sz="4" w:space="0" w:color="auto"/>
              <w:left w:val="single" w:sz="4" w:space="0" w:color="auto"/>
              <w:bottom w:val="single" w:sz="4" w:space="0" w:color="auto"/>
              <w:right w:val="single" w:sz="4" w:space="0" w:color="auto"/>
            </w:tcBorders>
          </w:tcPr>
          <w:p w14:paraId="2EDF05C5" w14:textId="77777777" w:rsidR="00543718" w:rsidRDefault="00543718" w:rsidP="00437094">
            <w:pPr>
              <w:pStyle w:val="37"/>
              <w:ind w:firstLine="0"/>
              <w:jc w:val="center"/>
              <w:rPr>
                <w:szCs w:val="24"/>
              </w:rPr>
            </w:pPr>
            <w:r>
              <w:rPr>
                <w:szCs w:val="24"/>
              </w:rPr>
              <w:t>рН</w:t>
            </w:r>
          </w:p>
        </w:tc>
        <w:tc>
          <w:tcPr>
            <w:tcW w:w="1843" w:type="dxa"/>
            <w:gridSpan w:val="2"/>
            <w:tcBorders>
              <w:top w:val="single" w:sz="4" w:space="0" w:color="auto"/>
              <w:left w:val="single" w:sz="4" w:space="0" w:color="auto"/>
              <w:bottom w:val="single" w:sz="4" w:space="0" w:color="auto"/>
              <w:right w:val="single" w:sz="4" w:space="0" w:color="auto"/>
            </w:tcBorders>
          </w:tcPr>
          <w:p w14:paraId="3CED2DA2" w14:textId="77777777" w:rsidR="00543718" w:rsidRDefault="00543718" w:rsidP="00437094">
            <w:pPr>
              <w:pStyle w:val="37"/>
              <w:ind w:firstLine="0"/>
              <w:jc w:val="center"/>
              <w:rPr>
                <w:szCs w:val="24"/>
              </w:rPr>
            </w:pPr>
            <w:r>
              <w:rPr>
                <w:szCs w:val="24"/>
              </w:rPr>
              <w:t>Кислотність</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1FC7C3C" w14:textId="77777777" w:rsidR="00543718" w:rsidRDefault="00543718" w:rsidP="00437094">
            <w:pPr>
              <w:pStyle w:val="37"/>
              <w:ind w:left="113" w:right="113" w:firstLine="0"/>
              <w:jc w:val="center"/>
              <w:rPr>
                <w:szCs w:val="24"/>
              </w:rPr>
            </w:pPr>
            <w:r>
              <w:rPr>
                <w:szCs w:val="24"/>
              </w:rPr>
              <w:t>Сума вбирних основ</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14:paraId="7E370892" w14:textId="77777777" w:rsidR="00543718" w:rsidRDefault="00543718" w:rsidP="00437094">
            <w:pPr>
              <w:pStyle w:val="37"/>
              <w:ind w:left="113" w:right="113" w:firstLine="0"/>
              <w:jc w:val="center"/>
              <w:rPr>
                <w:szCs w:val="24"/>
              </w:rPr>
            </w:pPr>
            <w:r>
              <w:rPr>
                <w:szCs w:val="24"/>
              </w:rPr>
              <w:t>Ступінь насичення основ</w:t>
            </w:r>
          </w:p>
        </w:tc>
        <w:tc>
          <w:tcPr>
            <w:tcW w:w="2977" w:type="dxa"/>
            <w:gridSpan w:val="5"/>
            <w:tcBorders>
              <w:top w:val="single" w:sz="4" w:space="0" w:color="auto"/>
              <w:left w:val="single" w:sz="4" w:space="0" w:color="auto"/>
              <w:bottom w:val="single" w:sz="4" w:space="0" w:color="auto"/>
              <w:right w:val="single" w:sz="4" w:space="0" w:color="auto"/>
            </w:tcBorders>
          </w:tcPr>
          <w:p w14:paraId="2050D622" w14:textId="77777777" w:rsidR="00543718" w:rsidRDefault="00543718" w:rsidP="00437094">
            <w:pPr>
              <w:pStyle w:val="37"/>
              <w:ind w:firstLine="0"/>
              <w:jc w:val="center"/>
              <w:rPr>
                <w:szCs w:val="24"/>
              </w:rPr>
            </w:pPr>
            <w:r>
              <w:rPr>
                <w:szCs w:val="24"/>
              </w:rPr>
              <w:t>Рухомі</w:t>
            </w:r>
          </w:p>
        </w:tc>
      </w:tr>
      <w:tr w:rsidR="00543718" w14:paraId="6AA1A4E3" w14:textId="77777777" w:rsidTr="00437094">
        <w:tblPrEx>
          <w:tblCellMar>
            <w:top w:w="0" w:type="dxa"/>
            <w:bottom w:w="0" w:type="dxa"/>
          </w:tblCellMar>
        </w:tblPrEx>
        <w:trPr>
          <w:cantSplit/>
          <w:trHeight w:val="1286"/>
        </w:trPr>
        <w:tc>
          <w:tcPr>
            <w:tcW w:w="2552" w:type="dxa"/>
            <w:vMerge/>
            <w:tcBorders>
              <w:top w:val="single" w:sz="4" w:space="0" w:color="auto"/>
              <w:left w:val="single" w:sz="4" w:space="0" w:color="auto"/>
              <w:bottom w:val="single" w:sz="4" w:space="0" w:color="auto"/>
              <w:right w:val="single" w:sz="4" w:space="0" w:color="auto"/>
            </w:tcBorders>
          </w:tcPr>
          <w:p w14:paraId="4C69599E" w14:textId="77777777" w:rsidR="00543718" w:rsidRDefault="00543718" w:rsidP="00437094">
            <w:pPr>
              <w:pStyle w:val="37"/>
              <w:ind w:firstLine="567"/>
              <w:jc w:val="center"/>
              <w:rPr>
                <w:szCs w:val="24"/>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09FE695" w14:textId="77777777" w:rsidR="00543718" w:rsidRDefault="00543718" w:rsidP="00437094">
            <w:pPr>
              <w:pStyle w:val="37"/>
              <w:ind w:left="113" w:right="113" w:firstLine="0"/>
              <w:jc w:val="center"/>
              <w:rPr>
                <w:szCs w:val="24"/>
              </w:rPr>
            </w:pPr>
            <w:r>
              <w:rPr>
                <w:szCs w:val="24"/>
              </w:rPr>
              <w:t>сольове</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15D8FFD" w14:textId="77777777" w:rsidR="00543718" w:rsidRDefault="00543718" w:rsidP="00437094">
            <w:pPr>
              <w:pStyle w:val="37"/>
              <w:ind w:left="113" w:right="113" w:firstLine="0"/>
              <w:jc w:val="center"/>
              <w:rPr>
                <w:szCs w:val="24"/>
              </w:rPr>
            </w:pPr>
            <w:r>
              <w:rPr>
                <w:szCs w:val="24"/>
              </w:rPr>
              <w:t>водне</w:t>
            </w:r>
          </w:p>
        </w:tc>
        <w:tc>
          <w:tcPr>
            <w:tcW w:w="993" w:type="dxa"/>
            <w:tcBorders>
              <w:top w:val="single" w:sz="4" w:space="0" w:color="auto"/>
              <w:left w:val="single" w:sz="4" w:space="0" w:color="auto"/>
              <w:bottom w:val="single" w:sz="4" w:space="0" w:color="auto"/>
              <w:right w:val="single" w:sz="4" w:space="0" w:color="auto"/>
            </w:tcBorders>
          </w:tcPr>
          <w:p w14:paraId="4D6996AE" w14:textId="77777777" w:rsidR="00543718" w:rsidRDefault="00543718" w:rsidP="00437094">
            <w:pPr>
              <w:pStyle w:val="37"/>
              <w:ind w:firstLine="0"/>
              <w:jc w:val="center"/>
              <w:rPr>
                <w:szCs w:val="24"/>
              </w:rPr>
            </w:pPr>
            <w:r>
              <w:rPr>
                <w:szCs w:val="24"/>
              </w:rPr>
              <w:t>обмін-на</w:t>
            </w:r>
          </w:p>
        </w:tc>
        <w:tc>
          <w:tcPr>
            <w:tcW w:w="850" w:type="dxa"/>
            <w:tcBorders>
              <w:top w:val="single" w:sz="4" w:space="0" w:color="auto"/>
              <w:left w:val="single" w:sz="4" w:space="0" w:color="auto"/>
              <w:bottom w:val="single" w:sz="4" w:space="0" w:color="auto"/>
              <w:right w:val="single" w:sz="4" w:space="0" w:color="auto"/>
            </w:tcBorders>
          </w:tcPr>
          <w:p w14:paraId="66C67846" w14:textId="77777777" w:rsidR="00543718" w:rsidRDefault="00543718" w:rsidP="00437094">
            <w:pPr>
              <w:pStyle w:val="37"/>
              <w:ind w:firstLine="0"/>
              <w:jc w:val="center"/>
              <w:rPr>
                <w:szCs w:val="24"/>
              </w:rPr>
            </w:pPr>
            <w:r>
              <w:rPr>
                <w:szCs w:val="24"/>
              </w:rPr>
              <w:t>гідролітична</w:t>
            </w:r>
          </w:p>
        </w:tc>
        <w:tc>
          <w:tcPr>
            <w:tcW w:w="851" w:type="dxa"/>
            <w:vMerge/>
            <w:tcBorders>
              <w:top w:val="single" w:sz="4" w:space="0" w:color="auto"/>
              <w:left w:val="single" w:sz="4" w:space="0" w:color="auto"/>
              <w:bottom w:val="single" w:sz="4" w:space="0" w:color="auto"/>
              <w:right w:val="single" w:sz="4" w:space="0" w:color="auto"/>
            </w:tcBorders>
          </w:tcPr>
          <w:p w14:paraId="6700FC87" w14:textId="77777777" w:rsidR="00543718" w:rsidRDefault="00543718" w:rsidP="00437094">
            <w:pPr>
              <w:pStyle w:val="37"/>
              <w:ind w:firstLine="567"/>
              <w:jc w:val="center"/>
              <w:rPr>
                <w:szCs w:val="24"/>
              </w:rPr>
            </w:pPr>
          </w:p>
        </w:tc>
        <w:tc>
          <w:tcPr>
            <w:tcW w:w="850" w:type="dxa"/>
            <w:vMerge/>
            <w:tcBorders>
              <w:top w:val="single" w:sz="4" w:space="0" w:color="auto"/>
              <w:left w:val="single" w:sz="4" w:space="0" w:color="auto"/>
              <w:bottom w:val="single" w:sz="4" w:space="0" w:color="auto"/>
              <w:right w:val="single" w:sz="4" w:space="0" w:color="auto"/>
            </w:tcBorders>
          </w:tcPr>
          <w:p w14:paraId="2BE4C4D9" w14:textId="77777777" w:rsidR="00543718" w:rsidRDefault="00543718" w:rsidP="00437094">
            <w:pPr>
              <w:pStyle w:val="37"/>
              <w:ind w:firstLine="567"/>
              <w:jc w:val="center"/>
              <w:rPr>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026091B3" w14:textId="77777777" w:rsidR="00543718" w:rsidRDefault="00543718" w:rsidP="00437094">
            <w:pPr>
              <w:pStyle w:val="37"/>
              <w:ind w:firstLine="0"/>
              <w:jc w:val="center"/>
              <w:rPr>
                <w:szCs w:val="24"/>
                <w:lang w:val="en-US"/>
              </w:rPr>
            </w:pPr>
            <w:r>
              <w:rPr>
                <w:szCs w:val="24"/>
                <w:lang w:val="en-US"/>
              </w:rPr>
              <w:t>гідролі-зований азот</w:t>
            </w:r>
          </w:p>
        </w:tc>
        <w:tc>
          <w:tcPr>
            <w:tcW w:w="992" w:type="dxa"/>
            <w:gridSpan w:val="2"/>
            <w:tcBorders>
              <w:top w:val="single" w:sz="4" w:space="0" w:color="auto"/>
              <w:left w:val="single" w:sz="4" w:space="0" w:color="auto"/>
              <w:bottom w:val="single" w:sz="4" w:space="0" w:color="auto"/>
              <w:right w:val="single" w:sz="4" w:space="0" w:color="auto"/>
            </w:tcBorders>
          </w:tcPr>
          <w:p w14:paraId="4DC243D6" w14:textId="77777777" w:rsidR="00543718" w:rsidRDefault="00543718" w:rsidP="00437094">
            <w:pPr>
              <w:pStyle w:val="37"/>
              <w:ind w:firstLine="0"/>
              <w:jc w:val="center"/>
              <w:rPr>
                <w:szCs w:val="24"/>
                <w:lang w:val="en-US"/>
              </w:rPr>
            </w:pPr>
          </w:p>
          <w:p w14:paraId="30B15158" w14:textId="77777777" w:rsidR="00543718" w:rsidRDefault="00543718" w:rsidP="00437094">
            <w:pPr>
              <w:pStyle w:val="37"/>
              <w:ind w:firstLine="0"/>
              <w:jc w:val="center"/>
              <w:rPr>
                <w:szCs w:val="24"/>
                <w:vertAlign w:val="subscript"/>
                <w:lang w:val="en-US"/>
              </w:rPr>
            </w:pPr>
            <w:r>
              <w:rPr>
                <w:szCs w:val="24"/>
                <w:lang w:val="en-US"/>
              </w:rPr>
              <w:t>P</w:t>
            </w:r>
            <w:r>
              <w:rPr>
                <w:szCs w:val="24"/>
                <w:vertAlign w:val="subscript"/>
                <w:lang w:val="en-US"/>
              </w:rPr>
              <w:t>2</w:t>
            </w:r>
            <w:r>
              <w:rPr>
                <w:szCs w:val="24"/>
                <w:lang w:val="en-US"/>
              </w:rPr>
              <w:t xml:space="preserve"> O</w:t>
            </w:r>
            <w:r>
              <w:rPr>
                <w:szCs w:val="24"/>
                <w:vertAlign w:val="subscript"/>
                <w:lang w:val="en-US"/>
              </w:rPr>
              <w:t>5</w:t>
            </w:r>
          </w:p>
        </w:tc>
        <w:tc>
          <w:tcPr>
            <w:tcW w:w="851" w:type="dxa"/>
            <w:tcBorders>
              <w:top w:val="single" w:sz="4" w:space="0" w:color="auto"/>
              <w:left w:val="single" w:sz="4" w:space="0" w:color="auto"/>
              <w:bottom w:val="single" w:sz="4" w:space="0" w:color="auto"/>
              <w:right w:val="single" w:sz="4" w:space="0" w:color="auto"/>
            </w:tcBorders>
          </w:tcPr>
          <w:p w14:paraId="1D8A7D54" w14:textId="77777777" w:rsidR="00543718" w:rsidRDefault="00543718" w:rsidP="00437094">
            <w:pPr>
              <w:pStyle w:val="37"/>
              <w:ind w:firstLine="0"/>
              <w:jc w:val="center"/>
              <w:rPr>
                <w:szCs w:val="24"/>
                <w:lang w:val="en-US"/>
              </w:rPr>
            </w:pPr>
          </w:p>
          <w:p w14:paraId="64F6C99E" w14:textId="77777777" w:rsidR="00543718" w:rsidRDefault="00543718" w:rsidP="00437094">
            <w:pPr>
              <w:pStyle w:val="37"/>
              <w:ind w:firstLine="0"/>
              <w:jc w:val="center"/>
              <w:rPr>
                <w:szCs w:val="24"/>
              </w:rPr>
            </w:pPr>
            <w:r>
              <w:rPr>
                <w:szCs w:val="24"/>
                <w:lang w:val="en-US"/>
              </w:rPr>
              <w:t>K</w:t>
            </w:r>
            <w:r>
              <w:rPr>
                <w:szCs w:val="24"/>
                <w:vertAlign w:val="subscript"/>
                <w:lang w:val="en-US"/>
              </w:rPr>
              <w:t>2</w:t>
            </w:r>
            <w:r>
              <w:rPr>
                <w:szCs w:val="24"/>
                <w:lang w:val="en-US"/>
              </w:rPr>
              <w:t>O</w:t>
            </w:r>
          </w:p>
        </w:tc>
      </w:tr>
      <w:tr w:rsidR="00543718" w14:paraId="4E1CBD1C" w14:textId="77777777" w:rsidTr="00437094">
        <w:tblPrEx>
          <w:tblCellMar>
            <w:top w:w="0" w:type="dxa"/>
            <w:bottom w:w="0" w:type="dxa"/>
          </w:tblCellMar>
        </w:tblPrEx>
        <w:trPr>
          <w:cantSplit/>
          <w:trHeight w:val="360"/>
        </w:trPr>
        <w:tc>
          <w:tcPr>
            <w:tcW w:w="2552" w:type="dxa"/>
            <w:vMerge/>
            <w:tcBorders>
              <w:top w:val="single" w:sz="4" w:space="0" w:color="auto"/>
              <w:left w:val="single" w:sz="4" w:space="0" w:color="auto"/>
              <w:bottom w:val="single" w:sz="4" w:space="0" w:color="auto"/>
              <w:right w:val="single" w:sz="4" w:space="0" w:color="auto"/>
            </w:tcBorders>
          </w:tcPr>
          <w:p w14:paraId="563F8748" w14:textId="77777777" w:rsidR="00543718" w:rsidRDefault="00543718" w:rsidP="00437094">
            <w:pPr>
              <w:pStyle w:val="37"/>
              <w:ind w:firstLine="567"/>
              <w:jc w:val="center"/>
              <w:rPr>
                <w:szCs w:val="24"/>
              </w:rPr>
            </w:pPr>
          </w:p>
        </w:tc>
        <w:tc>
          <w:tcPr>
            <w:tcW w:w="709" w:type="dxa"/>
            <w:vMerge/>
            <w:tcBorders>
              <w:top w:val="single" w:sz="4" w:space="0" w:color="auto"/>
              <w:left w:val="single" w:sz="4" w:space="0" w:color="auto"/>
              <w:bottom w:val="single" w:sz="4" w:space="0" w:color="auto"/>
              <w:right w:val="single" w:sz="4" w:space="0" w:color="auto"/>
            </w:tcBorders>
          </w:tcPr>
          <w:p w14:paraId="5E35C7CC" w14:textId="77777777" w:rsidR="00543718" w:rsidRDefault="00543718" w:rsidP="00437094">
            <w:pPr>
              <w:pStyle w:val="37"/>
              <w:ind w:firstLine="567"/>
              <w:jc w:val="center"/>
              <w:rPr>
                <w:szCs w:val="24"/>
              </w:rPr>
            </w:pPr>
          </w:p>
        </w:tc>
        <w:tc>
          <w:tcPr>
            <w:tcW w:w="708" w:type="dxa"/>
            <w:vMerge/>
            <w:tcBorders>
              <w:top w:val="single" w:sz="4" w:space="0" w:color="auto"/>
              <w:left w:val="single" w:sz="4" w:space="0" w:color="auto"/>
              <w:bottom w:val="single" w:sz="4" w:space="0" w:color="auto"/>
              <w:right w:val="single" w:sz="4" w:space="0" w:color="auto"/>
            </w:tcBorders>
          </w:tcPr>
          <w:p w14:paraId="503EB380" w14:textId="77777777" w:rsidR="00543718" w:rsidRDefault="00543718" w:rsidP="00437094">
            <w:pPr>
              <w:pStyle w:val="37"/>
              <w:ind w:firstLine="567"/>
              <w:jc w:val="center"/>
              <w:rPr>
                <w:szCs w:val="24"/>
              </w:rPr>
            </w:pPr>
          </w:p>
        </w:tc>
        <w:tc>
          <w:tcPr>
            <w:tcW w:w="2694" w:type="dxa"/>
            <w:gridSpan w:val="3"/>
            <w:tcBorders>
              <w:top w:val="single" w:sz="4" w:space="0" w:color="auto"/>
              <w:left w:val="single" w:sz="4" w:space="0" w:color="auto"/>
              <w:bottom w:val="single" w:sz="4" w:space="0" w:color="auto"/>
              <w:right w:val="single" w:sz="4" w:space="0" w:color="auto"/>
            </w:tcBorders>
          </w:tcPr>
          <w:p w14:paraId="10791FE7" w14:textId="77777777" w:rsidR="00543718" w:rsidRDefault="00543718" w:rsidP="00437094">
            <w:pPr>
              <w:pStyle w:val="37"/>
              <w:ind w:firstLine="0"/>
              <w:jc w:val="center"/>
              <w:rPr>
                <w:szCs w:val="24"/>
              </w:rPr>
            </w:pPr>
            <w:r>
              <w:rPr>
                <w:szCs w:val="24"/>
              </w:rPr>
              <w:t>м.екв. на 100 г гр.</w:t>
            </w:r>
          </w:p>
        </w:tc>
        <w:tc>
          <w:tcPr>
            <w:tcW w:w="850" w:type="dxa"/>
            <w:vMerge/>
            <w:tcBorders>
              <w:top w:val="single" w:sz="4" w:space="0" w:color="auto"/>
              <w:left w:val="single" w:sz="4" w:space="0" w:color="auto"/>
              <w:bottom w:val="single" w:sz="4" w:space="0" w:color="auto"/>
              <w:right w:val="single" w:sz="4" w:space="0" w:color="auto"/>
            </w:tcBorders>
          </w:tcPr>
          <w:p w14:paraId="11C991B3" w14:textId="77777777" w:rsidR="00543718" w:rsidRDefault="00543718" w:rsidP="00437094">
            <w:pPr>
              <w:pStyle w:val="37"/>
              <w:ind w:firstLine="567"/>
              <w:jc w:val="center"/>
              <w:rPr>
                <w:szCs w:val="24"/>
              </w:rPr>
            </w:pPr>
          </w:p>
        </w:tc>
        <w:tc>
          <w:tcPr>
            <w:tcW w:w="2977" w:type="dxa"/>
            <w:gridSpan w:val="5"/>
            <w:tcBorders>
              <w:top w:val="single" w:sz="4" w:space="0" w:color="auto"/>
              <w:left w:val="single" w:sz="4" w:space="0" w:color="auto"/>
              <w:bottom w:val="single" w:sz="4" w:space="0" w:color="auto"/>
              <w:right w:val="single" w:sz="4" w:space="0" w:color="auto"/>
            </w:tcBorders>
          </w:tcPr>
          <w:p w14:paraId="7CE73D04" w14:textId="77777777" w:rsidR="00543718" w:rsidRDefault="00543718" w:rsidP="00437094">
            <w:pPr>
              <w:pStyle w:val="37"/>
              <w:ind w:firstLine="0"/>
              <w:jc w:val="center"/>
              <w:rPr>
                <w:szCs w:val="24"/>
              </w:rPr>
            </w:pPr>
            <w:r>
              <w:rPr>
                <w:szCs w:val="24"/>
              </w:rPr>
              <w:t>мг на 100 г грунту</w:t>
            </w:r>
          </w:p>
        </w:tc>
      </w:tr>
      <w:tr w:rsidR="00543718" w14:paraId="00488812"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3F8FC259" w14:textId="77777777" w:rsidR="00543718" w:rsidRDefault="00543718" w:rsidP="00437094">
            <w:pPr>
              <w:pStyle w:val="37"/>
              <w:ind w:firstLine="0"/>
              <w:jc w:val="center"/>
              <w:rPr>
                <w:szCs w:val="24"/>
              </w:rPr>
            </w:pPr>
            <w:r>
              <w:rPr>
                <w:szCs w:val="24"/>
              </w:rPr>
              <w:t>Щучник</w:t>
            </w:r>
            <w:r>
              <w:rPr>
                <w:szCs w:val="24"/>
                <w:lang w:val="en-US"/>
              </w:rPr>
              <w:t xml:space="preserve"> </w:t>
            </w:r>
            <w:r>
              <w:rPr>
                <w:szCs w:val="24"/>
              </w:rPr>
              <w:t>дернистий, біловус стиснутий</w:t>
            </w:r>
          </w:p>
        </w:tc>
        <w:tc>
          <w:tcPr>
            <w:tcW w:w="709" w:type="dxa"/>
            <w:tcBorders>
              <w:top w:val="single" w:sz="4" w:space="0" w:color="auto"/>
              <w:left w:val="single" w:sz="4" w:space="0" w:color="auto"/>
              <w:bottom w:val="single" w:sz="4" w:space="0" w:color="auto"/>
              <w:right w:val="single" w:sz="4" w:space="0" w:color="auto"/>
            </w:tcBorders>
          </w:tcPr>
          <w:p w14:paraId="091FAEBF" w14:textId="77777777" w:rsidR="00543718" w:rsidRDefault="00543718" w:rsidP="00437094">
            <w:pPr>
              <w:pStyle w:val="37"/>
              <w:ind w:firstLine="0"/>
              <w:jc w:val="center"/>
              <w:rPr>
                <w:szCs w:val="24"/>
              </w:rPr>
            </w:pPr>
            <w:r>
              <w:rPr>
                <w:szCs w:val="24"/>
              </w:rPr>
              <w:t>3,3-3,9</w:t>
            </w:r>
          </w:p>
        </w:tc>
        <w:tc>
          <w:tcPr>
            <w:tcW w:w="708" w:type="dxa"/>
            <w:tcBorders>
              <w:top w:val="single" w:sz="4" w:space="0" w:color="auto"/>
              <w:left w:val="single" w:sz="4" w:space="0" w:color="auto"/>
              <w:bottom w:val="single" w:sz="4" w:space="0" w:color="auto"/>
              <w:right w:val="single" w:sz="4" w:space="0" w:color="auto"/>
            </w:tcBorders>
          </w:tcPr>
          <w:p w14:paraId="1F7F83C5" w14:textId="77777777" w:rsidR="00543718" w:rsidRDefault="00543718" w:rsidP="00437094">
            <w:pPr>
              <w:pStyle w:val="37"/>
              <w:ind w:firstLine="0"/>
              <w:jc w:val="center"/>
              <w:rPr>
                <w:szCs w:val="24"/>
              </w:rPr>
            </w:pPr>
            <w:r>
              <w:rPr>
                <w:szCs w:val="24"/>
              </w:rPr>
              <w:t>4,2-4,9</w:t>
            </w:r>
          </w:p>
        </w:tc>
        <w:tc>
          <w:tcPr>
            <w:tcW w:w="993" w:type="dxa"/>
            <w:tcBorders>
              <w:top w:val="single" w:sz="4" w:space="0" w:color="auto"/>
              <w:left w:val="single" w:sz="4" w:space="0" w:color="auto"/>
              <w:bottom w:val="single" w:sz="4" w:space="0" w:color="auto"/>
              <w:right w:val="single" w:sz="4" w:space="0" w:color="auto"/>
            </w:tcBorders>
            <w:vAlign w:val="center"/>
          </w:tcPr>
          <w:p w14:paraId="79EEE0BF" w14:textId="77777777" w:rsidR="00543718" w:rsidRDefault="00543718" w:rsidP="00437094">
            <w:pPr>
              <w:pStyle w:val="37"/>
              <w:ind w:firstLine="0"/>
              <w:jc w:val="center"/>
              <w:rPr>
                <w:szCs w:val="24"/>
              </w:rPr>
            </w:pPr>
            <w:r>
              <w:rPr>
                <w:szCs w:val="24"/>
              </w:rPr>
              <w:t>2,6-7,5</w:t>
            </w:r>
          </w:p>
        </w:tc>
        <w:tc>
          <w:tcPr>
            <w:tcW w:w="850" w:type="dxa"/>
            <w:tcBorders>
              <w:top w:val="single" w:sz="4" w:space="0" w:color="auto"/>
              <w:left w:val="single" w:sz="4" w:space="0" w:color="auto"/>
              <w:bottom w:val="single" w:sz="4" w:space="0" w:color="auto"/>
              <w:right w:val="single" w:sz="4" w:space="0" w:color="auto"/>
            </w:tcBorders>
          </w:tcPr>
          <w:p w14:paraId="5C310AD4" w14:textId="77777777" w:rsidR="00543718" w:rsidRDefault="00543718" w:rsidP="00437094">
            <w:pPr>
              <w:pStyle w:val="37"/>
              <w:ind w:firstLine="0"/>
              <w:jc w:val="center"/>
              <w:rPr>
                <w:szCs w:val="24"/>
              </w:rPr>
            </w:pPr>
            <w:r>
              <w:rPr>
                <w:szCs w:val="24"/>
              </w:rPr>
              <w:t>10,5-24,1</w:t>
            </w:r>
          </w:p>
        </w:tc>
        <w:tc>
          <w:tcPr>
            <w:tcW w:w="851" w:type="dxa"/>
            <w:tcBorders>
              <w:top w:val="single" w:sz="4" w:space="0" w:color="auto"/>
              <w:left w:val="single" w:sz="4" w:space="0" w:color="auto"/>
              <w:bottom w:val="single" w:sz="4" w:space="0" w:color="auto"/>
              <w:right w:val="single" w:sz="4" w:space="0" w:color="auto"/>
            </w:tcBorders>
          </w:tcPr>
          <w:p w14:paraId="60794234" w14:textId="77777777" w:rsidR="00543718" w:rsidRDefault="00543718" w:rsidP="00437094">
            <w:pPr>
              <w:pStyle w:val="37"/>
              <w:ind w:firstLine="0"/>
              <w:jc w:val="center"/>
              <w:rPr>
                <w:szCs w:val="24"/>
              </w:rPr>
            </w:pPr>
            <w:r>
              <w:rPr>
                <w:szCs w:val="24"/>
              </w:rPr>
              <w:t>2,3-4,8</w:t>
            </w:r>
          </w:p>
        </w:tc>
        <w:tc>
          <w:tcPr>
            <w:tcW w:w="850" w:type="dxa"/>
            <w:tcBorders>
              <w:top w:val="single" w:sz="4" w:space="0" w:color="auto"/>
              <w:left w:val="single" w:sz="4" w:space="0" w:color="auto"/>
              <w:bottom w:val="single" w:sz="4" w:space="0" w:color="auto"/>
              <w:right w:val="single" w:sz="4" w:space="0" w:color="auto"/>
            </w:tcBorders>
          </w:tcPr>
          <w:p w14:paraId="26EDA0E8" w14:textId="77777777" w:rsidR="00543718" w:rsidRDefault="00543718" w:rsidP="00437094">
            <w:pPr>
              <w:pStyle w:val="37"/>
              <w:ind w:firstLine="0"/>
              <w:jc w:val="center"/>
              <w:rPr>
                <w:szCs w:val="24"/>
              </w:rPr>
            </w:pPr>
            <w:r>
              <w:rPr>
                <w:szCs w:val="24"/>
              </w:rPr>
              <w:t>8,8-23,5</w:t>
            </w:r>
          </w:p>
        </w:tc>
        <w:tc>
          <w:tcPr>
            <w:tcW w:w="992" w:type="dxa"/>
            <w:tcBorders>
              <w:top w:val="single" w:sz="4" w:space="0" w:color="auto"/>
              <w:left w:val="single" w:sz="4" w:space="0" w:color="auto"/>
              <w:bottom w:val="single" w:sz="4" w:space="0" w:color="auto"/>
              <w:right w:val="single" w:sz="4" w:space="0" w:color="auto"/>
            </w:tcBorders>
          </w:tcPr>
          <w:p w14:paraId="054299DC" w14:textId="77777777" w:rsidR="00543718" w:rsidRDefault="00543718" w:rsidP="00437094">
            <w:pPr>
              <w:pStyle w:val="37"/>
              <w:ind w:firstLine="0"/>
              <w:jc w:val="center"/>
              <w:rPr>
                <w:szCs w:val="24"/>
              </w:rPr>
            </w:pPr>
            <w:r>
              <w:rPr>
                <w:szCs w:val="24"/>
              </w:rPr>
              <w:t>21,8-37,0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7153B86" w14:textId="77777777" w:rsidR="00543718" w:rsidRDefault="00543718" w:rsidP="00437094">
            <w:pPr>
              <w:pStyle w:val="37"/>
              <w:ind w:firstLine="0"/>
              <w:jc w:val="center"/>
              <w:rPr>
                <w:szCs w:val="24"/>
              </w:rPr>
            </w:pPr>
            <w:r>
              <w:rPr>
                <w:szCs w:val="24"/>
              </w:rPr>
              <w:t>0,7-1,5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4998322" w14:textId="77777777" w:rsidR="00543718" w:rsidRDefault="00543718" w:rsidP="00437094">
            <w:pPr>
              <w:pStyle w:val="37"/>
              <w:ind w:firstLine="0"/>
              <w:jc w:val="center"/>
              <w:rPr>
                <w:szCs w:val="24"/>
              </w:rPr>
            </w:pPr>
            <w:r>
              <w:rPr>
                <w:szCs w:val="24"/>
              </w:rPr>
              <w:t>4,8-8,0</w:t>
            </w:r>
          </w:p>
        </w:tc>
      </w:tr>
      <w:tr w:rsidR="00543718" w14:paraId="1E787DCA"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7998D069" w14:textId="77777777" w:rsidR="00543718" w:rsidRDefault="00543718" w:rsidP="00437094">
            <w:pPr>
              <w:pStyle w:val="37"/>
              <w:ind w:firstLine="0"/>
              <w:jc w:val="center"/>
              <w:rPr>
                <w:szCs w:val="24"/>
              </w:rPr>
            </w:pPr>
            <w:r>
              <w:rPr>
                <w:szCs w:val="24"/>
              </w:rPr>
              <w:t>Тирлич ваточниковий</w:t>
            </w:r>
          </w:p>
        </w:tc>
        <w:tc>
          <w:tcPr>
            <w:tcW w:w="709" w:type="dxa"/>
            <w:tcBorders>
              <w:top w:val="single" w:sz="4" w:space="0" w:color="auto"/>
              <w:left w:val="single" w:sz="4" w:space="0" w:color="auto"/>
              <w:bottom w:val="single" w:sz="4" w:space="0" w:color="auto"/>
              <w:right w:val="single" w:sz="4" w:space="0" w:color="auto"/>
            </w:tcBorders>
          </w:tcPr>
          <w:p w14:paraId="76803CFC" w14:textId="77777777" w:rsidR="00543718" w:rsidRDefault="00543718" w:rsidP="00437094">
            <w:pPr>
              <w:pStyle w:val="37"/>
              <w:ind w:firstLine="0"/>
              <w:jc w:val="center"/>
              <w:rPr>
                <w:szCs w:val="24"/>
              </w:rPr>
            </w:pPr>
            <w:r>
              <w:rPr>
                <w:szCs w:val="24"/>
              </w:rPr>
              <w:t>3,5</w:t>
            </w:r>
          </w:p>
        </w:tc>
        <w:tc>
          <w:tcPr>
            <w:tcW w:w="708" w:type="dxa"/>
            <w:tcBorders>
              <w:top w:val="single" w:sz="4" w:space="0" w:color="auto"/>
              <w:left w:val="single" w:sz="4" w:space="0" w:color="auto"/>
              <w:bottom w:val="single" w:sz="4" w:space="0" w:color="auto"/>
              <w:right w:val="single" w:sz="4" w:space="0" w:color="auto"/>
            </w:tcBorders>
          </w:tcPr>
          <w:p w14:paraId="30B08CE7" w14:textId="77777777" w:rsidR="00543718" w:rsidRDefault="00543718" w:rsidP="00437094">
            <w:pPr>
              <w:pStyle w:val="37"/>
              <w:ind w:firstLine="0"/>
              <w:jc w:val="center"/>
              <w:rPr>
                <w:szCs w:val="24"/>
              </w:rPr>
            </w:pPr>
            <w:r>
              <w:rPr>
                <w:szCs w:val="24"/>
              </w:rPr>
              <w:t>4,3</w:t>
            </w:r>
          </w:p>
        </w:tc>
        <w:tc>
          <w:tcPr>
            <w:tcW w:w="993" w:type="dxa"/>
            <w:tcBorders>
              <w:top w:val="single" w:sz="4" w:space="0" w:color="auto"/>
              <w:left w:val="single" w:sz="4" w:space="0" w:color="auto"/>
              <w:bottom w:val="single" w:sz="4" w:space="0" w:color="auto"/>
              <w:right w:val="single" w:sz="4" w:space="0" w:color="auto"/>
            </w:tcBorders>
          </w:tcPr>
          <w:p w14:paraId="001A4F6A" w14:textId="77777777" w:rsidR="00543718" w:rsidRDefault="00543718" w:rsidP="00437094">
            <w:pPr>
              <w:pStyle w:val="37"/>
              <w:ind w:firstLine="0"/>
              <w:jc w:val="center"/>
              <w:rPr>
                <w:szCs w:val="24"/>
              </w:rPr>
            </w:pPr>
            <w:r>
              <w:rPr>
                <w:szCs w:val="24"/>
              </w:rPr>
              <w:t>4,8</w:t>
            </w:r>
          </w:p>
        </w:tc>
        <w:tc>
          <w:tcPr>
            <w:tcW w:w="850" w:type="dxa"/>
            <w:tcBorders>
              <w:top w:val="single" w:sz="4" w:space="0" w:color="auto"/>
              <w:left w:val="single" w:sz="4" w:space="0" w:color="auto"/>
              <w:bottom w:val="single" w:sz="4" w:space="0" w:color="auto"/>
              <w:right w:val="single" w:sz="4" w:space="0" w:color="auto"/>
            </w:tcBorders>
          </w:tcPr>
          <w:p w14:paraId="0C6552A7" w14:textId="77777777" w:rsidR="00543718" w:rsidRDefault="00543718" w:rsidP="00437094">
            <w:pPr>
              <w:pStyle w:val="37"/>
              <w:ind w:firstLine="0"/>
              <w:jc w:val="center"/>
              <w:rPr>
                <w:szCs w:val="24"/>
              </w:rPr>
            </w:pPr>
            <w:r>
              <w:rPr>
                <w:szCs w:val="24"/>
              </w:rPr>
              <w:t>7,7</w:t>
            </w:r>
          </w:p>
        </w:tc>
        <w:tc>
          <w:tcPr>
            <w:tcW w:w="851" w:type="dxa"/>
            <w:tcBorders>
              <w:top w:val="single" w:sz="4" w:space="0" w:color="auto"/>
              <w:left w:val="single" w:sz="4" w:space="0" w:color="auto"/>
              <w:bottom w:val="single" w:sz="4" w:space="0" w:color="auto"/>
              <w:right w:val="single" w:sz="4" w:space="0" w:color="auto"/>
            </w:tcBorders>
          </w:tcPr>
          <w:p w14:paraId="26208C8A" w14:textId="77777777" w:rsidR="00543718" w:rsidRDefault="00543718" w:rsidP="00437094">
            <w:pPr>
              <w:pStyle w:val="37"/>
              <w:ind w:firstLine="0"/>
              <w:jc w:val="center"/>
              <w:rPr>
                <w:szCs w:val="24"/>
              </w:rPr>
            </w:pPr>
            <w:r>
              <w:rPr>
                <w:szCs w:val="24"/>
              </w:rPr>
              <w:t>4,0</w:t>
            </w:r>
          </w:p>
        </w:tc>
        <w:tc>
          <w:tcPr>
            <w:tcW w:w="850" w:type="dxa"/>
            <w:tcBorders>
              <w:top w:val="single" w:sz="4" w:space="0" w:color="auto"/>
              <w:left w:val="single" w:sz="4" w:space="0" w:color="auto"/>
              <w:bottom w:val="single" w:sz="4" w:space="0" w:color="auto"/>
              <w:right w:val="single" w:sz="4" w:space="0" w:color="auto"/>
            </w:tcBorders>
          </w:tcPr>
          <w:p w14:paraId="49BC5101" w14:textId="77777777" w:rsidR="00543718" w:rsidRDefault="00543718" w:rsidP="00437094">
            <w:pPr>
              <w:pStyle w:val="37"/>
              <w:ind w:firstLine="0"/>
              <w:jc w:val="center"/>
              <w:rPr>
                <w:szCs w:val="24"/>
              </w:rPr>
            </w:pPr>
            <w:r>
              <w:rPr>
                <w:szCs w:val="24"/>
              </w:rPr>
              <w:t>34,2</w:t>
            </w:r>
          </w:p>
        </w:tc>
        <w:tc>
          <w:tcPr>
            <w:tcW w:w="992" w:type="dxa"/>
            <w:tcBorders>
              <w:top w:val="single" w:sz="4" w:space="0" w:color="auto"/>
              <w:left w:val="single" w:sz="4" w:space="0" w:color="auto"/>
              <w:bottom w:val="single" w:sz="4" w:space="0" w:color="auto"/>
              <w:right w:val="single" w:sz="4" w:space="0" w:color="auto"/>
            </w:tcBorders>
          </w:tcPr>
          <w:p w14:paraId="587C7DDF" w14:textId="77777777" w:rsidR="00543718" w:rsidRDefault="00543718" w:rsidP="00437094">
            <w:pPr>
              <w:pStyle w:val="37"/>
              <w:ind w:firstLine="0"/>
              <w:jc w:val="center"/>
              <w:rPr>
                <w:szCs w:val="24"/>
              </w:rPr>
            </w:pPr>
            <w:r>
              <w:rPr>
                <w:szCs w:val="24"/>
              </w:rPr>
              <w:t>не визн</w:t>
            </w:r>
          </w:p>
        </w:tc>
        <w:tc>
          <w:tcPr>
            <w:tcW w:w="993" w:type="dxa"/>
            <w:gridSpan w:val="2"/>
            <w:tcBorders>
              <w:top w:val="single" w:sz="4" w:space="0" w:color="auto"/>
              <w:left w:val="single" w:sz="4" w:space="0" w:color="auto"/>
              <w:bottom w:val="single" w:sz="4" w:space="0" w:color="auto"/>
              <w:right w:val="single" w:sz="4" w:space="0" w:color="auto"/>
            </w:tcBorders>
          </w:tcPr>
          <w:p w14:paraId="3AF5C8C0" w14:textId="77777777" w:rsidR="00543718" w:rsidRDefault="00543718" w:rsidP="00437094">
            <w:pPr>
              <w:pStyle w:val="37"/>
              <w:ind w:firstLine="0"/>
              <w:jc w:val="center"/>
              <w:rPr>
                <w:szCs w:val="24"/>
              </w:rPr>
            </w:pPr>
            <w:r>
              <w:rPr>
                <w:szCs w:val="24"/>
              </w:rPr>
              <w:t>не визн</w:t>
            </w:r>
          </w:p>
        </w:tc>
        <w:tc>
          <w:tcPr>
            <w:tcW w:w="992" w:type="dxa"/>
            <w:gridSpan w:val="2"/>
            <w:tcBorders>
              <w:top w:val="single" w:sz="4" w:space="0" w:color="auto"/>
              <w:left w:val="single" w:sz="4" w:space="0" w:color="auto"/>
              <w:bottom w:val="single" w:sz="4" w:space="0" w:color="auto"/>
              <w:right w:val="single" w:sz="4" w:space="0" w:color="auto"/>
            </w:tcBorders>
          </w:tcPr>
          <w:p w14:paraId="02234771" w14:textId="77777777" w:rsidR="00543718" w:rsidRDefault="00543718" w:rsidP="00437094">
            <w:pPr>
              <w:pStyle w:val="37"/>
              <w:ind w:firstLine="0"/>
              <w:jc w:val="center"/>
              <w:rPr>
                <w:szCs w:val="24"/>
              </w:rPr>
            </w:pPr>
            <w:r>
              <w:rPr>
                <w:szCs w:val="24"/>
              </w:rPr>
              <w:t>не визн</w:t>
            </w:r>
          </w:p>
        </w:tc>
      </w:tr>
      <w:tr w:rsidR="00543718" w14:paraId="3DEAA3CC"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0F7E69A8" w14:textId="77777777" w:rsidR="00543718" w:rsidRDefault="00543718" w:rsidP="00437094">
            <w:pPr>
              <w:pStyle w:val="37"/>
              <w:ind w:firstLine="0"/>
              <w:jc w:val="center"/>
              <w:rPr>
                <w:szCs w:val="24"/>
              </w:rPr>
            </w:pPr>
            <w:r>
              <w:rPr>
                <w:szCs w:val="24"/>
              </w:rPr>
              <w:t>Звіробій звичайний</w:t>
            </w:r>
          </w:p>
        </w:tc>
        <w:tc>
          <w:tcPr>
            <w:tcW w:w="709" w:type="dxa"/>
            <w:tcBorders>
              <w:top w:val="single" w:sz="4" w:space="0" w:color="auto"/>
              <w:left w:val="single" w:sz="4" w:space="0" w:color="auto"/>
              <w:bottom w:val="single" w:sz="4" w:space="0" w:color="auto"/>
              <w:right w:val="single" w:sz="4" w:space="0" w:color="auto"/>
            </w:tcBorders>
          </w:tcPr>
          <w:p w14:paraId="7FA81025" w14:textId="77777777" w:rsidR="00543718" w:rsidRDefault="00543718" w:rsidP="00437094">
            <w:pPr>
              <w:pStyle w:val="37"/>
              <w:ind w:firstLine="0"/>
              <w:jc w:val="center"/>
              <w:rPr>
                <w:szCs w:val="24"/>
              </w:rPr>
            </w:pPr>
            <w:r>
              <w:rPr>
                <w:szCs w:val="24"/>
              </w:rPr>
              <w:t>3,5</w:t>
            </w:r>
          </w:p>
        </w:tc>
        <w:tc>
          <w:tcPr>
            <w:tcW w:w="708" w:type="dxa"/>
            <w:tcBorders>
              <w:top w:val="single" w:sz="4" w:space="0" w:color="auto"/>
              <w:left w:val="single" w:sz="4" w:space="0" w:color="auto"/>
              <w:bottom w:val="single" w:sz="4" w:space="0" w:color="auto"/>
              <w:right w:val="single" w:sz="4" w:space="0" w:color="auto"/>
            </w:tcBorders>
          </w:tcPr>
          <w:p w14:paraId="6D804B88" w14:textId="77777777" w:rsidR="00543718" w:rsidRDefault="00543718" w:rsidP="00437094">
            <w:pPr>
              <w:pStyle w:val="37"/>
              <w:ind w:firstLine="0"/>
              <w:jc w:val="center"/>
              <w:rPr>
                <w:szCs w:val="24"/>
              </w:rPr>
            </w:pPr>
            <w:r>
              <w:rPr>
                <w:szCs w:val="24"/>
              </w:rPr>
              <w:t>4,3</w:t>
            </w:r>
          </w:p>
        </w:tc>
        <w:tc>
          <w:tcPr>
            <w:tcW w:w="993" w:type="dxa"/>
            <w:tcBorders>
              <w:top w:val="single" w:sz="4" w:space="0" w:color="auto"/>
              <w:left w:val="single" w:sz="4" w:space="0" w:color="auto"/>
              <w:bottom w:val="single" w:sz="4" w:space="0" w:color="auto"/>
              <w:right w:val="single" w:sz="4" w:space="0" w:color="auto"/>
            </w:tcBorders>
          </w:tcPr>
          <w:p w14:paraId="6DDE966A" w14:textId="77777777" w:rsidR="00543718" w:rsidRDefault="00543718" w:rsidP="00437094">
            <w:pPr>
              <w:pStyle w:val="37"/>
              <w:ind w:firstLine="0"/>
              <w:jc w:val="center"/>
              <w:rPr>
                <w:szCs w:val="24"/>
              </w:rPr>
            </w:pPr>
            <w:r>
              <w:rPr>
                <w:szCs w:val="24"/>
              </w:rPr>
              <w:t>5,2</w:t>
            </w:r>
          </w:p>
        </w:tc>
        <w:tc>
          <w:tcPr>
            <w:tcW w:w="850" w:type="dxa"/>
            <w:tcBorders>
              <w:top w:val="single" w:sz="4" w:space="0" w:color="auto"/>
              <w:left w:val="single" w:sz="4" w:space="0" w:color="auto"/>
              <w:bottom w:val="single" w:sz="4" w:space="0" w:color="auto"/>
              <w:right w:val="single" w:sz="4" w:space="0" w:color="auto"/>
            </w:tcBorders>
          </w:tcPr>
          <w:p w14:paraId="0F3D6403" w14:textId="77777777" w:rsidR="00543718" w:rsidRDefault="00543718" w:rsidP="00437094">
            <w:pPr>
              <w:pStyle w:val="37"/>
              <w:ind w:firstLine="0"/>
              <w:jc w:val="center"/>
              <w:rPr>
                <w:szCs w:val="24"/>
              </w:rPr>
            </w:pPr>
            <w:r>
              <w:rPr>
                <w:szCs w:val="24"/>
              </w:rPr>
              <w:t>12,3</w:t>
            </w:r>
          </w:p>
        </w:tc>
        <w:tc>
          <w:tcPr>
            <w:tcW w:w="851" w:type="dxa"/>
            <w:tcBorders>
              <w:top w:val="single" w:sz="4" w:space="0" w:color="auto"/>
              <w:left w:val="single" w:sz="4" w:space="0" w:color="auto"/>
              <w:bottom w:val="single" w:sz="4" w:space="0" w:color="auto"/>
              <w:right w:val="single" w:sz="4" w:space="0" w:color="auto"/>
            </w:tcBorders>
          </w:tcPr>
          <w:p w14:paraId="4132722D" w14:textId="77777777" w:rsidR="00543718" w:rsidRDefault="00543718" w:rsidP="00437094">
            <w:pPr>
              <w:pStyle w:val="37"/>
              <w:ind w:firstLine="0"/>
              <w:jc w:val="center"/>
              <w:rPr>
                <w:szCs w:val="24"/>
              </w:rPr>
            </w:pPr>
            <w:r>
              <w:rPr>
                <w:szCs w:val="24"/>
              </w:rPr>
              <w:t>3,2</w:t>
            </w:r>
          </w:p>
        </w:tc>
        <w:tc>
          <w:tcPr>
            <w:tcW w:w="850" w:type="dxa"/>
            <w:tcBorders>
              <w:top w:val="single" w:sz="4" w:space="0" w:color="auto"/>
              <w:left w:val="single" w:sz="4" w:space="0" w:color="auto"/>
              <w:bottom w:val="single" w:sz="4" w:space="0" w:color="auto"/>
              <w:right w:val="single" w:sz="4" w:space="0" w:color="auto"/>
            </w:tcBorders>
          </w:tcPr>
          <w:p w14:paraId="4752ECD5" w14:textId="77777777" w:rsidR="00543718" w:rsidRDefault="00543718" w:rsidP="00437094">
            <w:pPr>
              <w:pStyle w:val="37"/>
              <w:ind w:firstLine="0"/>
              <w:jc w:val="center"/>
              <w:rPr>
                <w:szCs w:val="24"/>
              </w:rPr>
            </w:pPr>
            <w:r>
              <w:rPr>
                <w:szCs w:val="24"/>
              </w:rPr>
              <w:t>20,6</w:t>
            </w:r>
          </w:p>
        </w:tc>
        <w:tc>
          <w:tcPr>
            <w:tcW w:w="992" w:type="dxa"/>
            <w:tcBorders>
              <w:top w:val="single" w:sz="4" w:space="0" w:color="auto"/>
              <w:left w:val="single" w:sz="4" w:space="0" w:color="auto"/>
              <w:bottom w:val="single" w:sz="4" w:space="0" w:color="auto"/>
              <w:right w:val="single" w:sz="4" w:space="0" w:color="auto"/>
            </w:tcBorders>
          </w:tcPr>
          <w:p w14:paraId="535481F7" w14:textId="77777777" w:rsidR="00543718" w:rsidRDefault="00543718" w:rsidP="00437094">
            <w:pPr>
              <w:pStyle w:val="37"/>
              <w:ind w:firstLine="0"/>
              <w:jc w:val="center"/>
              <w:rPr>
                <w:szCs w:val="24"/>
              </w:rPr>
            </w:pPr>
            <w:r>
              <w:rPr>
                <w:szCs w:val="24"/>
              </w:rPr>
              <w:t>не визн</w:t>
            </w:r>
          </w:p>
        </w:tc>
        <w:tc>
          <w:tcPr>
            <w:tcW w:w="993" w:type="dxa"/>
            <w:gridSpan w:val="2"/>
            <w:tcBorders>
              <w:top w:val="single" w:sz="4" w:space="0" w:color="auto"/>
              <w:left w:val="single" w:sz="4" w:space="0" w:color="auto"/>
              <w:bottom w:val="single" w:sz="4" w:space="0" w:color="auto"/>
              <w:right w:val="single" w:sz="4" w:space="0" w:color="auto"/>
            </w:tcBorders>
          </w:tcPr>
          <w:p w14:paraId="6C0AD1B8" w14:textId="77777777" w:rsidR="00543718" w:rsidRDefault="00543718" w:rsidP="00437094">
            <w:pPr>
              <w:pStyle w:val="37"/>
              <w:ind w:firstLine="0"/>
              <w:jc w:val="center"/>
              <w:rPr>
                <w:szCs w:val="24"/>
              </w:rPr>
            </w:pPr>
            <w:r>
              <w:rPr>
                <w:szCs w:val="24"/>
              </w:rPr>
              <w:t>не визн</w:t>
            </w:r>
          </w:p>
        </w:tc>
        <w:tc>
          <w:tcPr>
            <w:tcW w:w="992" w:type="dxa"/>
            <w:gridSpan w:val="2"/>
            <w:tcBorders>
              <w:top w:val="single" w:sz="4" w:space="0" w:color="auto"/>
              <w:left w:val="single" w:sz="4" w:space="0" w:color="auto"/>
              <w:bottom w:val="single" w:sz="4" w:space="0" w:color="auto"/>
              <w:right w:val="single" w:sz="4" w:space="0" w:color="auto"/>
            </w:tcBorders>
          </w:tcPr>
          <w:p w14:paraId="761C7CBF" w14:textId="77777777" w:rsidR="00543718" w:rsidRDefault="00543718" w:rsidP="00437094">
            <w:pPr>
              <w:pStyle w:val="37"/>
              <w:ind w:firstLine="0"/>
              <w:jc w:val="center"/>
              <w:rPr>
                <w:szCs w:val="24"/>
              </w:rPr>
            </w:pPr>
            <w:r>
              <w:rPr>
                <w:szCs w:val="24"/>
              </w:rPr>
              <w:t>не визн</w:t>
            </w:r>
          </w:p>
        </w:tc>
      </w:tr>
      <w:tr w:rsidR="00543718" w14:paraId="4CBBAFD4"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6D9A9F0D" w14:textId="77777777" w:rsidR="00543718" w:rsidRDefault="00543718" w:rsidP="00437094">
            <w:pPr>
              <w:pStyle w:val="37"/>
              <w:ind w:firstLine="0"/>
              <w:jc w:val="center"/>
              <w:rPr>
                <w:szCs w:val="24"/>
              </w:rPr>
            </w:pPr>
            <w:r>
              <w:rPr>
                <w:szCs w:val="24"/>
              </w:rPr>
              <w:t>Вівсяниця червона</w:t>
            </w:r>
          </w:p>
        </w:tc>
        <w:tc>
          <w:tcPr>
            <w:tcW w:w="709" w:type="dxa"/>
            <w:tcBorders>
              <w:top w:val="single" w:sz="4" w:space="0" w:color="auto"/>
              <w:left w:val="single" w:sz="4" w:space="0" w:color="auto"/>
              <w:bottom w:val="single" w:sz="4" w:space="0" w:color="auto"/>
              <w:right w:val="single" w:sz="4" w:space="0" w:color="auto"/>
            </w:tcBorders>
          </w:tcPr>
          <w:p w14:paraId="5FD49CAC" w14:textId="77777777" w:rsidR="00543718" w:rsidRDefault="00543718" w:rsidP="00437094">
            <w:pPr>
              <w:pStyle w:val="37"/>
              <w:ind w:firstLine="0"/>
              <w:jc w:val="center"/>
              <w:rPr>
                <w:szCs w:val="24"/>
              </w:rPr>
            </w:pPr>
            <w:r>
              <w:rPr>
                <w:szCs w:val="24"/>
              </w:rPr>
              <w:t>3,6</w:t>
            </w:r>
          </w:p>
        </w:tc>
        <w:tc>
          <w:tcPr>
            <w:tcW w:w="708" w:type="dxa"/>
            <w:tcBorders>
              <w:top w:val="single" w:sz="4" w:space="0" w:color="auto"/>
              <w:left w:val="single" w:sz="4" w:space="0" w:color="auto"/>
              <w:bottom w:val="single" w:sz="4" w:space="0" w:color="auto"/>
              <w:right w:val="single" w:sz="4" w:space="0" w:color="auto"/>
            </w:tcBorders>
          </w:tcPr>
          <w:p w14:paraId="7A8B6280" w14:textId="77777777" w:rsidR="00543718" w:rsidRDefault="00543718" w:rsidP="00437094">
            <w:pPr>
              <w:pStyle w:val="37"/>
              <w:ind w:firstLine="0"/>
              <w:jc w:val="center"/>
              <w:rPr>
                <w:szCs w:val="24"/>
              </w:rPr>
            </w:pPr>
            <w:r>
              <w:rPr>
                <w:szCs w:val="24"/>
              </w:rPr>
              <w:t>4,4</w:t>
            </w:r>
          </w:p>
        </w:tc>
        <w:tc>
          <w:tcPr>
            <w:tcW w:w="993" w:type="dxa"/>
            <w:tcBorders>
              <w:top w:val="single" w:sz="4" w:space="0" w:color="auto"/>
              <w:left w:val="single" w:sz="4" w:space="0" w:color="auto"/>
              <w:bottom w:val="single" w:sz="4" w:space="0" w:color="auto"/>
              <w:right w:val="single" w:sz="4" w:space="0" w:color="auto"/>
            </w:tcBorders>
          </w:tcPr>
          <w:p w14:paraId="504EB78B" w14:textId="77777777" w:rsidR="00543718" w:rsidRDefault="00543718" w:rsidP="00437094">
            <w:pPr>
              <w:pStyle w:val="37"/>
              <w:ind w:firstLine="0"/>
              <w:jc w:val="center"/>
              <w:rPr>
                <w:szCs w:val="24"/>
              </w:rPr>
            </w:pPr>
            <w:r>
              <w:rPr>
                <w:szCs w:val="24"/>
              </w:rPr>
              <w:t>3,1</w:t>
            </w:r>
          </w:p>
        </w:tc>
        <w:tc>
          <w:tcPr>
            <w:tcW w:w="850" w:type="dxa"/>
            <w:tcBorders>
              <w:top w:val="single" w:sz="4" w:space="0" w:color="auto"/>
              <w:left w:val="single" w:sz="4" w:space="0" w:color="auto"/>
              <w:bottom w:val="single" w:sz="4" w:space="0" w:color="auto"/>
              <w:right w:val="single" w:sz="4" w:space="0" w:color="auto"/>
            </w:tcBorders>
          </w:tcPr>
          <w:p w14:paraId="76E430D3" w14:textId="77777777" w:rsidR="00543718" w:rsidRDefault="00543718" w:rsidP="00437094">
            <w:pPr>
              <w:pStyle w:val="37"/>
              <w:ind w:firstLine="0"/>
              <w:jc w:val="center"/>
              <w:rPr>
                <w:szCs w:val="24"/>
              </w:rPr>
            </w:pPr>
            <w:r>
              <w:rPr>
                <w:szCs w:val="24"/>
              </w:rPr>
              <w:t>15,6</w:t>
            </w:r>
          </w:p>
        </w:tc>
        <w:tc>
          <w:tcPr>
            <w:tcW w:w="851" w:type="dxa"/>
            <w:tcBorders>
              <w:top w:val="single" w:sz="4" w:space="0" w:color="auto"/>
              <w:left w:val="single" w:sz="4" w:space="0" w:color="auto"/>
              <w:bottom w:val="single" w:sz="4" w:space="0" w:color="auto"/>
              <w:right w:val="single" w:sz="4" w:space="0" w:color="auto"/>
            </w:tcBorders>
          </w:tcPr>
          <w:p w14:paraId="2B320CFC" w14:textId="77777777" w:rsidR="00543718" w:rsidRDefault="00543718" w:rsidP="00437094">
            <w:pPr>
              <w:pStyle w:val="37"/>
              <w:ind w:firstLine="0"/>
              <w:jc w:val="center"/>
              <w:rPr>
                <w:szCs w:val="24"/>
              </w:rPr>
            </w:pPr>
            <w:r>
              <w:rPr>
                <w:szCs w:val="24"/>
              </w:rPr>
              <w:t>4,8</w:t>
            </w:r>
          </w:p>
        </w:tc>
        <w:tc>
          <w:tcPr>
            <w:tcW w:w="850" w:type="dxa"/>
            <w:tcBorders>
              <w:top w:val="single" w:sz="4" w:space="0" w:color="auto"/>
              <w:left w:val="single" w:sz="4" w:space="0" w:color="auto"/>
              <w:bottom w:val="single" w:sz="4" w:space="0" w:color="auto"/>
              <w:right w:val="single" w:sz="4" w:space="0" w:color="auto"/>
            </w:tcBorders>
          </w:tcPr>
          <w:p w14:paraId="3A28DC9D" w14:textId="77777777" w:rsidR="00543718" w:rsidRDefault="00543718" w:rsidP="00437094">
            <w:pPr>
              <w:pStyle w:val="37"/>
              <w:ind w:firstLine="0"/>
              <w:jc w:val="center"/>
              <w:rPr>
                <w:szCs w:val="24"/>
              </w:rPr>
            </w:pPr>
            <w:r>
              <w:rPr>
                <w:szCs w:val="24"/>
              </w:rPr>
              <w:t>23,5</w:t>
            </w:r>
          </w:p>
        </w:tc>
        <w:tc>
          <w:tcPr>
            <w:tcW w:w="992" w:type="dxa"/>
            <w:tcBorders>
              <w:top w:val="single" w:sz="4" w:space="0" w:color="auto"/>
              <w:left w:val="single" w:sz="4" w:space="0" w:color="auto"/>
              <w:bottom w:val="single" w:sz="4" w:space="0" w:color="auto"/>
              <w:right w:val="single" w:sz="4" w:space="0" w:color="auto"/>
            </w:tcBorders>
          </w:tcPr>
          <w:p w14:paraId="4CA44E4C" w14:textId="77777777" w:rsidR="00543718" w:rsidRDefault="00543718" w:rsidP="00437094">
            <w:pPr>
              <w:pStyle w:val="37"/>
              <w:ind w:firstLine="0"/>
              <w:jc w:val="center"/>
              <w:rPr>
                <w:szCs w:val="24"/>
              </w:rPr>
            </w:pPr>
            <w:r>
              <w:rPr>
                <w:szCs w:val="24"/>
              </w:rPr>
              <w:t>22,7</w:t>
            </w:r>
          </w:p>
        </w:tc>
        <w:tc>
          <w:tcPr>
            <w:tcW w:w="993" w:type="dxa"/>
            <w:gridSpan w:val="2"/>
            <w:tcBorders>
              <w:top w:val="single" w:sz="4" w:space="0" w:color="auto"/>
              <w:left w:val="single" w:sz="4" w:space="0" w:color="auto"/>
              <w:bottom w:val="single" w:sz="4" w:space="0" w:color="auto"/>
              <w:right w:val="single" w:sz="4" w:space="0" w:color="auto"/>
            </w:tcBorders>
          </w:tcPr>
          <w:p w14:paraId="565C9C97" w14:textId="77777777" w:rsidR="00543718" w:rsidRDefault="00543718" w:rsidP="00437094">
            <w:pPr>
              <w:pStyle w:val="37"/>
              <w:rPr>
                <w:szCs w:val="24"/>
              </w:rPr>
            </w:pPr>
            <w:r>
              <w:rPr>
                <w:szCs w:val="24"/>
              </w:rPr>
              <w:t>0,7</w:t>
            </w:r>
          </w:p>
        </w:tc>
        <w:tc>
          <w:tcPr>
            <w:tcW w:w="992" w:type="dxa"/>
            <w:gridSpan w:val="2"/>
            <w:tcBorders>
              <w:top w:val="single" w:sz="4" w:space="0" w:color="auto"/>
              <w:left w:val="single" w:sz="4" w:space="0" w:color="auto"/>
              <w:bottom w:val="single" w:sz="4" w:space="0" w:color="auto"/>
              <w:right w:val="single" w:sz="4" w:space="0" w:color="auto"/>
            </w:tcBorders>
          </w:tcPr>
          <w:p w14:paraId="39F024AC" w14:textId="77777777" w:rsidR="00543718" w:rsidRDefault="00543718" w:rsidP="00437094">
            <w:pPr>
              <w:pStyle w:val="37"/>
              <w:rPr>
                <w:szCs w:val="24"/>
              </w:rPr>
            </w:pPr>
            <w:r>
              <w:rPr>
                <w:szCs w:val="24"/>
              </w:rPr>
              <w:t>4,8</w:t>
            </w:r>
          </w:p>
        </w:tc>
      </w:tr>
      <w:tr w:rsidR="00543718" w14:paraId="0021A4AF"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57552D95" w14:textId="77777777" w:rsidR="00543718" w:rsidRDefault="00543718" w:rsidP="00437094">
            <w:pPr>
              <w:pStyle w:val="37"/>
              <w:ind w:firstLine="0"/>
              <w:jc w:val="center"/>
              <w:rPr>
                <w:szCs w:val="24"/>
              </w:rPr>
            </w:pPr>
            <w:r>
              <w:rPr>
                <w:szCs w:val="24"/>
              </w:rPr>
              <w:t>Перстач золотистий, конюшина повзуча</w:t>
            </w:r>
          </w:p>
        </w:tc>
        <w:tc>
          <w:tcPr>
            <w:tcW w:w="709" w:type="dxa"/>
            <w:tcBorders>
              <w:top w:val="single" w:sz="4" w:space="0" w:color="auto"/>
              <w:left w:val="single" w:sz="4" w:space="0" w:color="auto"/>
              <w:bottom w:val="single" w:sz="4" w:space="0" w:color="auto"/>
              <w:right w:val="single" w:sz="4" w:space="0" w:color="auto"/>
            </w:tcBorders>
            <w:vAlign w:val="center"/>
          </w:tcPr>
          <w:p w14:paraId="79C29799" w14:textId="77777777" w:rsidR="00543718" w:rsidRDefault="00543718" w:rsidP="00437094">
            <w:pPr>
              <w:pStyle w:val="37"/>
              <w:ind w:firstLine="0"/>
              <w:jc w:val="center"/>
              <w:rPr>
                <w:szCs w:val="24"/>
              </w:rPr>
            </w:pPr>
            <w:r>
              <w:rPr>
                <w:szCs w:val="24"/>
              </w:rPr>
              <w:t>3,8</w:t>
            </w:r>
          </w:p>
        </w:tc>
        <w:tc>
          <w:tcPr>
            <w:tcW w:w="708" w:type="dxa"/>
            <w:tcBorders>
              <w:top w:val="single" w:sz="4" w:space="0" w:color="auto"/>
              <w:left w:val="single" w:sz="4" w:space="0" w:color="auto"/>
              <w:bottom w:val="single" w:sz="4" w:space="0" w:color="auto"/>
              <w:right w:val="single" w:sz="4" w:space="0" w:color="auto"/>
            </w:tcBorders>
            <w:vAlign w:val="center"/>
          </w:tcPr>
          <w:p w14:paraId="393ECD0E" w14:textId="77777777" w:rsidR="00543718" w:rsidRDefault="00543718" w:rsidP="00437094">
            <w:pPr>
              <w:pStyle w:val="37"/>
              <w:ind w:firstLine="0"/>
              <w:jc w:val="center"/>
              <w:rPr>
                <w:szCs w:val="24"/>
              </w:rPr>
            </w:pPr>
            <w:r>
              <w:rPr>
                <w:szCs w:val="24"/>
              </w:rPr>
              <w:t>4,7</w:t>
            </w:r>
          </w:p>
        </w:tc>
        <w:tc>
          <w:tcPr>
            <w:tcW w:w="993" w:type="dxa"/>
            <w:tcBorders>
              <w:top w:val="single" w:sz="4" w:space="0" w:color="auto"/>
              <w:left w:val="single" w:sz="4" w:space="0" w:color="auto"/>
              <w:bottom w:val="single" w:sz="4" w:space="0" w:color="auto"/>
              <w:right w:val="single" w:sz="4" w:space="0" w:color="auto"/>
            </w:tcBorders>
            <w:vAlign w:val="center"/>
          </w:tcPr>
          <w:p w14:paraId="394D7152" w14:textId="77777777" w:rsidR="00543718" w:rsidRDefault="00543718" w:rsidP="00437094">
            <w:pPr>
              <w:pStyle w:val="37"/>
              <w:ind w:firstLine="0"/>
              <w:jc w:val="center"/>
              <w:rPr>
                <w:szCs w:val="24"/>
              </w:rPr>
            </w:pPr>
            <w:r>
              <w:rPr>
                <w:szCs w:val="24"/>
              </w:rPr>
              <w:t>2,1</w:t>
            </w:r>
          </w:p>
        </w:tc>
        <w:tc>
          <w:tcPr>
            <w:tcW w:w="850" w:type="dxa"/>
            <w:tcBorders>
              <w:top w:val="single" w:sz="4" w:space="0" w:color="auto"/>
              <w:left w:val="single" w:sz="4" w:space="0" w:color="auto"/>
              <w:bottom w:val="single" w:sz="4" w:space="0" w:color="auto"/>
              <w:right w:val="single" w:sz="4" w:space="0" w:color="auto"/>
            </w:tcBorders>
            <w:vAlign w:val="center"/>
          </w:tcPr>
          <w:p w14:paraId="6B012B75" w14:textId="77777777" w:rsidR="00543718" w:rsidRDefault="00543718" w:rsidP="00437094">
            <w:pPr>
              <w:pStyle w:val="37"/>
              <w:ind w:firstLine="0"/>
              <w:jc w:val="center"/>
              <w:rPr>
                <w:szCs w:val="24"/>
              </w:rPr>
            </w:pPr>
            <w:r>
              <w:rPr>
                <w:szCs w:val="24"/>
              </w:rPr>
              <w:t>22,1</w:t>
            </w:r>
          </w:p>
        </w:tc>
        <w:tc>
          <w:tcPr>
            <w:tcW w:w="851" w:type="dxa"/>
            <w:tcBorders>
              <w:top w:val="single" w:sz="4" w:space="0" w:color="auto"/>
              <w:left w:val="single" w:sz="4" w:space="0" w:color="auto"/>
              <w:bottom w:val="single" w:sz="4" w:space="0" w:color="auto"/>
              <w:right w:val="single" w:sz="4" w:space="0" w:color="auto"/>
            </w:tcBorders>
            <w:vAlign w:val="center"/>
          </w:tcPr>
          <w:p w14:paraId="26ED0B16" w14:textId="77777777" w:rsidR="00543718" w:rsidRDefault="00543718" w:rsidP="00437094">
            <w:pPr>
              <w:pStyle w:val="37"/>
              <w:ind w:firstLine="0"/>
              <w:jc w:val="center"/>
              <w:rPr>
                <w:szCs w:val="24"/>
              </w:rPr>
            </w:pPr>
            <w:r>
              <w:rPr>
                <w:szCs w:val="24"/>
              </w:rPr>
              <w:t>9,3</w:t>
            </w:r>
          </w:p>
        </w:tc>
        <w:tc>
          <w:tcPr>
            <w:tcW w:w="850" w:type="dxa"/>
            <w:tcBorders>
              <w:top w:val="single" w:sz="4" w:space="0" w:color="auto"/>
              <w:left w:val="single" w:sz="4" w:space="0" w:color="auto"/>
              <w:bottom w:val="single" w:sz="4" w:space="0" w:color="auto"/>
              <w:right w:val="single" w:sz="4" w:space="0" w:color="auto"/>
            </w:tcBorders>
            <w:vAlign w:val="center"/>
          </w:tcPr>
          <w:p w14:paraId="6ECF0DE7" w14:textId="77777777" w:rsidR="00543718" w:rsidRDefault="00543718" w:rsidP="00437094">
            <w:pPr>
              <w:pStyle w:val="37"/>
              <w:ind w:firstLine="0"/>
              <w:jc w:val="center"/>
              <w:rPr>
                <w:szCs w:val="24"/>
              </w:rPr>
            </w:pPr>
            <w:r>
              <w:rPr>
                <w:szCs w:val="24"/>
              </w:rPr>
              <w:t>29,6</w:t>
            </w:r>
          </w:p>
        </w:tc>
        <w:tc>
          <w:tcPr>
            <w:tcW w:w="992" w:type="dxa"/>
            <w:tcBorders>
              <w:top w:val="single" w:sz="4" w:space="0" w:color="auto"/>
              <w:left w:val="single" w:sz="4" w:space="0" w:color="auto"/>
              <w:bottom w:val="single" w:sz="4" w:space="0" w:color="auto"/>
              <w:right w:val="single" w:sz="4" w:space="0" w:color="auto"/>
            </w:tcBorders>
            <w:vAlign w:val="center"/>
          </w:tcPr>
          <w:p w14:paraId="185538A1" w14:textId="77777777" w:rsidR="00543718" w:rsidRDefault="00543718" w:rsidP="00437094">
            <w:pPr>
              <w:pStyle w:val="37"/>
              <w:ind w:firstLine="0"/>
              <w:jc w:val="center"/>
              <w:rPr>
                <w:szCs w:val="24"/>
              </w:rPr>
            </w:pPr>
            <w:r>
              <w:rPr>
                <w:szCs w:val="24"/>
              </w:rPr>
              <w:t>38,6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86A2692" w14:textId="77777777" w:rsidR="00543718" w:rsidRDefault="00543718" w:rsidP="00437094">
            <w:pPr>
              <w:pStyle w:val="37"/>
              <w:ind w:firstLine="0"/>
              <w:jc w:val="center"/>
              <w:rPr>
                <w:szCs w:val="24"/>
              </w:rPr>
            </w:pPr>
            <w:r>
              <w:rPr>
                <w:szCs w:val="24"/>
              </w:rPr>
              <w:t>1,1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B567DB7" w14:textId="77777777" w:rsidR="00543718" w:rsidRDefault="00543718" w:rsidP="00437094">
            <w:pPr>
              <w:pStyle w:val="37"/>
              <w:ind w:firstLine="0"/>
              <w:jc w:val="center"/>
              <w:rPr>
                <w:szCs w:val="24"/>
              </w:rPr>
            </w:pPr>
            <w:r>
              <w:rPr>
                <w:szCs w:val="24"/>
              </w:rPr>
              <w:t>12,0</w:t>
            </w:r>
          </w:p>
        </w:tc>
      </w:tr>
      <w:tr w:rsidR="00543718" w14:paraId="3F30DE69"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25B780D4" w14:textId="77777777" w:rsidR="00543718" w:rsidRDefault="00543718" w:rsidP="00437094">
            <w:pPr>
              <w:pStyle w:val="37"/>
              <w:ind w:firstLine="0"/>
              <w:jc w:val="center"/>
              <w:rPr>
                <w:szCs w:val="24"/>
              </w:rPr>
            </w:pPr>
            <w:r>
              <w:rPr>
                <w:szCs w:val="24"/>
              </w:rPr>
              <w:t>Тисячолисник майжезвичайний</w:t>
            </w:r>
          </w:p>
        </w:tc>
        <w:tc>
          <w:tcPr>
            <w:tcW w:w="709" w:type="dxa"/>
            <w:tcBorders>
              <w:top w:val="single" w:sz="4" w:space="0" w:color="auto"/>
              <w:left w:val="single" w:sz="4" w:space="0" w:color="auto"/>
              <w:bottom w:val="single" w:sz="4" w:space="0" w:color="auto"/>
              <w:right w:val="single" w:sz="4" w:space="0" w:color="auto"/>
            </w:tcBorders>
            <w:vAlign w:val="center"/>
          </w:tcPr>
          <w:p w14:paraId="0BD601CA" w14:textId="77777777" w:rsidR="00543718" w:rsidRDefault="00543718" w:rsidP="00437094">
            <w:pPr>
              <w:pStyle w:val="37"/>
              <w:ind w:firstLine="0"/>
              <w:jc w:val="center"/>
              <w:rPr>
                <w:szCs w:val="24"/>
              </w:rPr>
            </w:pPr>
            <w:r>
              <w:rPr>
                <w:szCs w:val="24"/>
              </w:rPr>
              <w:t>3,8</w:t>
            </w:r>
          </w:p>
        </w:tc>
        <w:tc>
          <w:tcPr>
            <w:tcW w:w="708" w:type="dxa"/>
            <w:tcBorders>
              <w:top w:val="single" w:sz="4" w:space="0" w:color="auto"/>
              <w:left w:val="single" w:sz="4" w:space="0" w:color="auto"/>
              <w:bottom w:val="single" w:sz="4" w:space="0" w:color="auto"/>
              <w:right w:val="single" w:sz="4" w:space="0" w:color="auto"/>
            </w:tcBorders>
            <w:vAlign w:val="center"/>
          </w:tcPr>
          <w:p w14:paraId="2C0F49CC" w14:textId="77777777" w:rsidR="00543718" w:rsidRDefault="00543718" w:rsidP="00437094">
            <w:pPr>
              <w:pStyle w:val="37"/>
              <w:ind w:firstLine="0"/>
              <w:jc w:val="center"/>
              <w:rPr>
                <w:szCs w:val="24"/>
              </w:rPr>
            </w:pPr>
            <w:r>
              <w:rPr>
                <w:szCs w:val="24"/>
              </w:rPr>
              <w:t>4,8</w:t>
            </w:r>
          </w:p>
        </w:tc>
        <w:tc>
          <w:tcPr>
            <w:tcW w:w="993" w:type="dxa"/>
            <w:tcBorders>
              <w:top w:val="single" w:sz="4" w:space="0" w:color="auto"/>
              <w:left w:val="single" w:sz="4" w:space="0" w:color="auto"/>
              <w:bottom w:val="single" w:sz="4" w:space="0" w:color="auto"/>
              <w:right w:val="single" w:sz="4" w:space="0" w:color="auto"/>
            </w:tcBorders>
            <w:vAlign w:val="center"/>
          </w:tcPr>
          <w:p w14:paraId="618EDF6A" w14:textId="77777777" w:rsidR="00543718" w:rsidRDefault="00543718" w:rsidP="00437094">
            <w:pPr>
              <w:pStyle w:val="37"/>
              <w:ind w:firstLine="0"/>
              <w:jc w:val="center"/>
              <w:rPr>
                <w:szCs w:val="24"/>
              </w:rPr>
            </w:pPr>
            <w:r>
              <w:rPr>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14:paraId="411DCA36" w14:textId="77777777" w:rsidR="00543718" w:rsidRDefault="00543718" w:rsidP="00437094">
            <w:pPr>
              <w:pStyle w:val="37"/>
              <w:ind w:firstLine="0"/>
              <w:jc w:val="center"/>
              <w:rPr>
                <w:szCs w:val="24"/>
              </w:rPr>
            </w:pPr>
            <w:r>
              <w:rPr>
                <w:szCs w:val="24"/>
              </w:rPr>
              <w:t>18,6</w:t>
            </w:r>
          </w:p>
        </w:tc>
        <w:tc>
          <w:tcPr>
            <w:tcW w:w="851" w:type="dxa"/>
            <w:tcBorders>
              <w:top w:val="single" w:sz="4" w:space="0" w:color="auto"/>
              <w:left w:val="single" w:sz="4" w:space="0" w:color="auto"/>
              <w:bottom w:val="single" w:sz="4" w:space="0" w:color="auto"/>
              <w:right w:val="single" w:sz="4" w:space="0" w:color="auto"/>
            </w:tcBorders>
            <w:vAlign w:val="center"/>
          </w:tcPr>
          <w:p w14:paraId="2EE35841" w14:textId="77777777" w:rsidR="00543718" w:rsidRDefault="00543718" w:rsidP="00437094">
            <w:pPr>
              <w:pStyle w:val="37"/>
              <w:ind w:firstLine="0"/>
              <w:jc w:val="center"/>
              <w:rPr>
                <w:szCs w:val="24"/>
              </w:rPr>
            </w:pPr>
            <w:r>
              <w:rPr>
                <w:szCs w:val="24"/>
              </w:rPr>
              <w:t>5,8</w:t>
            </w:r>
          </w:p>
        </w:tc>
        <w:tc>
          <w:tcPr>
            <w:tcW w:w="850" w:type="dxa"/>
            <w:tcBorders>
              <w:top w:val="single" w:sz="4" w:space="0" w:color="auto"/>
              <w:left w:val="single" w:sz="4" w:space="0" w:color="auto"/>
              <w:bottom w:val="single" w:sz="4" w:space="0" w:color="auto"/>
              <w:right w:val="single" w:sz="4" w:space="0" w:color="auto"/>
            </w:tcBorders>
            <w:vAlign w:val="center"/>
          </w:tcPr>
          <w:p w14:paraId="62BD78E6" w14:textId="77777777" w:rsidR="00543718" w:rsidRDefault="00543718" w:rsidP="00437094">
            <w:pPr>
              <w:pStyle w:val="37"/>
              <w:ind w:firstLine="0"/>
              <w:jc w:val="center"/>
              <w:rPr>
                <w:szCs w:val="24"/>
              </w:rPr>
            </w:pPr>
            <w:r>
              <w:rPr>
                <w:szCs w:val="24"/>
              </w:rPr>
              <w:t>23,8</w:t>
            </w:r>
          </w:p>
        </w:tc>
        <w:tc>
          <w:tcPr>
            <w:tcW w:w="992" w:type="dxa"/>
            <w:tcBorders>
              <w:top w:val="single" w:sz="4" w:space="0" w:color="auto"/>
              <w:left w:val="single" w:sz="4" w:space="0" w:color="auto"/>
              <w:bottom w:val="single" w:sz="4" w:space="0" w:color="auto"/>
              <w:right w:val="single" w:sz="4" w:space="0" w:color="auto"/>
            </w:tcBorders>
            <w:vAlign w:val="center"/>
          </w:tcPr>
          <w:p w14:paraId="19D3EDBE" w14:textId="77777777" w:rsidR="00543718" w:rsidRDefault="00543718" w:rsidP="00437094">
            <w:pPr>
              <w:pStyle w:val="37"/>
              <w:ind w:firstLine="0"/>
              <w:jc w:val="center"/>
              <w:rPr>
                <w:szCs w:val="24"/>
              </w:rPr>
            </w:pPr>
            <w:r>
              <w:rPr>
                <w:szCs w:val="24"/>
              </w:rPr>
              <w:t>23,8</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25451DC" w14:textId="77777777" w:rsidR="00543718" w:rsidRDefault="00543718" w:rsidP="00437094">
            <w:pPr>
              <w:pStyle w:val="37"/>
              <w:ind w:firstLine="0"/>
              <w:jc w:val="center"/>
              <w:rPr>
                <w:szCs w:val="24"/>
              </w:rPr>
            </w:pPr>
            <w:r>
              <w:rPr>
                <w:szCs w:val="24"/>
              </w:rPr>
              <w:t>2,2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7D55BD6" w14:textId="77777777" w:rsidR="00543718" w:rsidRDefault="00543718" w:rsidP="00437094">
            <w:pPr>
              <w:pStyle w:val="37"/>
              <w:ind w:firstLine="0"/>
              <w:jc w:val="center"/>
              <w:rPr>
                <w:szCs w:val="24"/>
              </w:rPr>
            </w:pPr>
            <w:r>
              <w:rPr>
                <w:szCs w:val="24"/>
              </w:rPr>
              <w:t>13,5</w:t>
            </w:r>
          </w:p>
        </w:tc>
      </w:tr>
      <w:tr w:rsidR="00543718" w14:paraId="60C6CB85" w14:textId="77777777" w:rsidTr="00437094">
        <w:tblPrEx>
          <w:tblCellMar>
            <w:top w:w="0" w:type="dxa"/>
            <w:bottom w:w="0" w:type="dxa"/>
          </w:tblCellMar>
        </w:tblPrEx>
        <w:trPr>
          <w:trHeight w:val="756"/>
        </w:trPr>
        <w:tc>
          <w:tcPr>
            <w:tcW w:w="2552" w:type="dxa"/>
            <w:tcBorders>
              <w:top w:val="single" w:sz="4" w:space="0" w:color="auto"/>
              <w:left w:val="single" w:sz="4" w:space="0" w:color="auto"/>
              <w:bottom w:val="single" w:sz="4" w:space="0" w:color="auto"/>
              <w:right w:val="single" w:sz="4" w:space="0" w:color="auto"/>
            </w:tcBorders>
          </w:tcPr>
          <w:p w14:paraId="50D1286D" w14:textId="77777777" w:rsidR="00543718" w:rsidRDefault="00543718" w:rsidP="00437094">
            <w:pPr>
              <w:pStyle w:val="37"/>
              <w:ind w:firstLine="0"/>
              <w:jc w:val="center"/>
              <w:rPr>
                <w:szCs w:val="24"/>
              </w:rPr>
            </w:pPr>
            <w:r>
              <w:rPr>
                <w:szCs w:val="24"/>
              </w:rPr>
              <w:t>Щавель альпійський,</w:t>
            </w:r>
          </w:p>
          <w:p w14:paraId="0308C5FA" w14:textId="77777777" w:rsidR="00543718" w:rsidRDefault="00543718" w:rsidP="00437094">
            <w:pPr>
              <w:pStyle w:val="37"/>
              <w:jc w:val="center"/>
              <w:rPr>
                <w:szCs w:val="24"/>
              </w:rPr>
            </w:pPr>
            <w:r>
              <w:rPr>
                <w:szCs w:val="24"/>
              </w:rPr>
              <w:lastRenderedPageBreak/>
              <w:t>щ. горобиний</w:t>
            </w:r>
          </w:p>
        </w:tc>
        <w:tc>
          <w:tcPr>
            <w:tcW w:w="709" w:type="dxa"/>
            <w:tcBorders>
              <w:top w:val="single" w:sz="4" w:space="0" w:color="auto"/>
              <w:left w:val="single" w:sz="4" w:space="0" w:color="auto"/>
              <w:bottom w:val="single" w:sz="4" w:space="0" w:color="auto"/>
              <w:right w:val="single" w:sz="4" w:space="0" w:color="auto"/>
            </w:tcBorders>
          </w:tcPr>
          <w:p w14:paraId="029FBC46" w14:textId="77777777" w:rsidR="00543718" w:rsidRDefault="00543718" w:rsidP="00437094">
            <w:pPr>
              <w:pStyle w:val="37"/>
              <w:ind w:firstLine="0"/>
              <w:jc w:val="center"/>
              <w:rPr>
                <w:szCs w:val="24"/>
              </w:rPr>
            </w:pPr>
            <w:r>
              <w:rPr>
                <w:szCs w:val="24"/>
              </w:rPr>
              <w:lastRenderedPageBreak/>
              <w:t>4,1-</w:t>
            </w:r>
            <w:r>
              <w:rPr>
                <w:szCs w:val="24"/>
              </w:rPr>
              <w:lastRenderedPageBreak/>
              <w:t>4,9</w:t>
            </w:r>
          </w:p>
        </w:tc>
        <w:tc>
          <w:tcPr>
            <w:tcW w:w="708" w:type="dxa"/>
            <w:tcBorders>
              <w:top w:val="single" w:sz="4" w:space="0" w:color="auto"/>
              <w:left w:val="single" w:sz="4" w:space="0" w:color="auto"/>
              <w:bottom w:val="single" w:sz="4" w:space="0" w:color="auto"/>
              <w:right w:val="single" w:sz="4" w:space="0" w:color="auto"/>
            </w:tcBorders>
          </w:tcPr>
          <w:p w14:paraId="4506829A" w14:textId="77777777" w:rsidR="00543718" w:rsidRDefault="00543718" w:rsidP="00437094">
            <w:pPr>
              <w:pStyle w:val="37"/>
              <w:ind w:firstLine="0"/>
              <w:jc w:val="center"/>
              <w:rPr>
                <w:szCs w:val="24"/>
              </w:rPr>
            </w:pPr>
            <w:r>
              <w:rPr>
                <w:szCs w:val="24"/>
              </w:rPr>
              <w:lastRenderedPageBreak/>
              <w:t>5,1-</w:t>
            </w:r>
            <w:r>
              <w:rPr>
                <w:szCs w:val="24"/>
              </w:rPr>
              <w:lastRenderedPageBreak/>
              <w:t>5,9</w:t>
            </w:r>
          </w:p>
        </w:tc>
        <w:tc>
          <w:tcPr>
            <w:tcW w:w="993" w:type="dxa"/>
            <w:tcBorders>
              <w:top w:val="single" w:sz="4" w:space="0" w:color="auto"/>
              <w:left w:val="single" w:sz="4" w:space="0" w:color="auto"/>
              <w:bottom w:val="single" w:sz="4" w:space="0" w:color="auto"/>
              <w:right w:val="single" w:sz="4" w:space="0" w:color="auto"/>
            </w:tcBorders>
            <w:vAlign w:val="center"/>
          </w:tcPr>
          <w:p w14:paraId="25CD2F20" w14:textId="77777777" w:rsidR="00543718" w:rsidRDefault="00543718" w:rsidP="00437094">
            <w:pPr>
              <w:pStyle w:val="37"/>
              <w:ind w:firstLine="0"/>
              <w:jc w:val="center"/>
              <w:rPr>
                <w:szCs w:val="24"/>
              </w:rPr>
            </w:pPr>
            <w:r>
              <w:rPr>
                <w:szCs w:val="24"/>
              </w:rPr>
              <w:lastRenderedPageBreak/>
              <w:t>0,8-2,7</w:t>
            </w:r>
          </w:p>
        </w:tc>
        <w:tc>
          <w:tcPr>
            <w:tcW w:w="850" w:type="dxa"/>
            <w:tcBorders>
              <w:top w:val="single" w:sz="4" w:space="0" w:color="auto"/>
              <w:left w:val="single" w:sz="4" w:space="0" w:color="auto"/>
              <w:bottom w:val="single" w:sz="4" w:space="0" w:color="auto"/>
              <w:right w:val="single" w:sz="4" w:space="0" w:color="auto"/>
            </w:tcBorders>
            <w:vAlign w:val="center"/>
          </w:tcPr>
          <w:p w14:paraId="4B95A103" w14:textId="77777777" w:rsidR="00543718" w:rsidRDefault="00543718" w:rsidP="00437094">
            <w:pPr>
              <w:pStyle w:val="37"/>
              <w:ind w:firstLine="0"/>
              <w:jc w:val="center"/>
              <w:rPr>
                <w:szCs w:val="24"/>
              </w:rPr>
            </w:pPr>
            <w:r>
              <w:rPr>
                <w:szCs w:val="24"/>
              </w:rPr>
              <w:t>11,1-</w:t>
            </w:r>
            <w:r>
              <w:rPr>
                <w:szCs w:val="24"/>
              </w:rPr>
              <w:lastRenderedPageBreak/>
              <w:t>16,2</w:t>
            </w:r>
          </w:p>
        </w:tc>
        <w:tc>
          <w:tcPr>
            <w:tcW w:w="851" w:type="dxa"/>
            <w:tcBorders>
              <w:top w:val="single" w:sz="4" w:space="0" w:color="auto"/>
              <w:left w:val="single" w:sz="4" w:space="0" w:color="auto"/>
              <w:bottom w:val="single" w:sz="4" w:space="0" w:color="auto"/>
              <w:right w:val="single" w:sz="4" w:space="0" w:color="auto"/>
            </w:tcBorders>
            <w:vAlign w:val="center"/>
          </w:tcPr>
          <w:p w14:paraId="464EC762" w14:textId="77777777" w:rsidR="00543718" w:rsidRDefault="00543718" w:rsidP="00437094">
            <w:pPr>
              <w:pStyle w:val="37"/>
              <w:ind w:firstLine="0"/>
              <w:jc w:val="center"/>
              <w:rPr>
                <w:szCs w:val="24"/>
              </w:rPr>
            </w:pPr>
            <w:r>
              <w:rPr>
                <w:szCs w:val="24"/>
              </w:rPr>
              <w:lastRenderedPageBreak/>
              <w:t>6,5-</w:t>
            </w:r>
            <w:r>
              <w:rPr>
                <w:szCs w:val="24"/>
              </w:rPr>
              <w:lastRenderedPageBreak/>
              <w:t>15,5</w:t>
            </w:r>
          </w:p>
        </w:tc>
        <w:tc>
          <w:tcPr>
            <w:tcW w:w="850" w:type="dxa"/>
            <w:tcBorders>
              <w:top w:val="single" w:sz="4" w:space="0" w:color="auto"/>
              <w:left w:val="single" w:sz="4" w:space="0" w:color="auto"/>
              <w:bottom w:val="single" w:sz="4" w:space="0" w:color="auto"/>
              <w:right w:val="single" w:sz="4" w:space="0" w:color="auto"/>
            </w:tcBorders>
            <w:vAlign w:val="center"/>
          </w:tcPr>
          <w:p w14:paraId="5743C587" w14:textId="77777777" w:rsidR="00543718" w:rsidRDefault="00543718" w:rsidP="00437094">
            <w:pPr>
              <w:pStyle w:val="37"/>
              <w:ind w:firstLine="0"/>
              <w:jc w:val="center"/>
              <w:rPr>
                <w:szCs w:val="24"/>
              </w:rPr>
            </w:pPr>
            <w:r>
              <w:rPr>
                <w:szCs w:val="24"/>
              </w:rPr>
              <w:lastRenderedPageBreak/>
              <w:t>35,9-</w:t>
            </w:r>
            <w:r>
              <w:rPr>
                <w:szCs w:val="24"/>
              </w:rPr>
              <w:lastRenderedPageBreak/>
              <w:t>52,8</w:t>
            </w:r>
          </w:p>
        </w:tc>
        <w:tc>
          <w:tcPr>
            <w:tcW w:w="992" w:type="dxa"/>
            <w:tcBorders>
              <w:top w:val="single" w:sz="4" w:space="0" w:color="auto"/>
              <w:left w:val="single" w:sz="4" w:space="0" w:color="auto"/>
              <w:bottom w:val="single" w:sz="4" w:space="0" w:color="auto"/>
              <w:right w:val="single" w:sz="4" w:space="0" w:color="auto"/>
            </w:tcBorders>
            <w:vAlign w:val="center"/>
          </w:tcPr>
          <w:p w14:paraId="5DFDBE75" w14:textId="77777777" w:rsidR="00543718" w:rsidRDefault="00543718" w:rsidP="00437094">
            <w:pPr>
              <w:pStyle w:val="37"/>
              <w:ind w:firstLine="0"/>
              <w:jc w:val="center"/>
              <w:rPr>
                <w:szCs w:val="24"/>
              </w:rPr>
            </w:pPr>
            <w:r>
              <w:rPr>
                <w:szCs w:val="24"/>
              </w:rPr>
              <w:lastRenderedPageBreak/>
              <w:t>25,9-29,8</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A80765A" w14:textId="77777777" w:rsidR="00543718" w:rsidRDefault="00543718" w:rsidP="00437094">
            <w:pPr>
              <w:pStyle w:val="37"/>
              <w:ind w:firstLine="0"/>
              <w:jc w:val="center"/>
              <w:rPr>
                <w:szCs w:val="24"/>
              </w:rPr>
            </w:pPr>
            <w:r>
              <w:rPr>
                <w:szCs w:val="24"/>
              </w:rPr>
              <w:t>0,8-1,5</w:t>
            </w:r>
          </w:p>
        </w:tc>
        <w:tc>
          <w:tcPr>
            <w:tcW w:w="992" w:type="dxa"/>
            <w:gridSpan w:val="2"/>
            <w:tcBorders>
              <w:top w:val="single" w:sz="4" w:space="0" w:color="auto"/>
              <w:left w:val="single" w:sz="4" w:space="0" w:color="auto"/>
              <w:bottom w:val="single" w:sz="4" w:space="0" w:color="auto"/>
              <w:right w:val="single" w:sz="4" w:space="0" w:color="auto"/>
            </w:tcBorders>
          </w:tcPr>
          <w:p w14:paraId="5D495175" w14:textId="77777777" w:rsidR="00543718" w:rsidRDefault="00543718" w:rsidP="00437094">
            <w:pPr>
              <w:pStyle w:val="37"/>
              <w:ind w:firstLine="0"/>
              <w:jc w:val="center"/>
              <w:rPr>
                <w:szCs w:val="24"/>
              </w:rPr>
            </w:pPr>
            <w:r>
              <w:rPr>
                <w:szCs w:val="24"/>
              </w:rPr>
              <w:t>13,5-19,0</w:t>
            </w:r>
          </w:p>
        </w:tc>
      </w:tr>
      <w:tr w:rsidR="00543718" w14:paraId="13BD86A0"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457A9B3C" w14:textId="77777777" w:rsidR="00543718" w:rsidRDefault="00543718" w:rsidP="00437094">
            <w:pPr>
              <w:pStyle w:val="37"/>
              <w:ind w:firstLine="0"/>
              <w:jc w:val="center"/>
              <w:rPr>
                <w:szCs w:val="24"/>
              </w:rPr>
            </w:pPr>
            <w:r>
              <w:rPr>
                <w:szCs w:val="24"/>
              </w:rPr>
              <w:lastRenderedPageBreak/>
              <w:t>Конюшина лучна,</w:t>
            </w:r>
          </w:p>
          <w:p w14:paraId="0BA2388C" w14:textId="77777777" w:rsidR="00543718" w:rsidRDefault="00543718" w:rsidP="00437094">
            <w:pPr>
              <w:pStyle w:val="37"/>
              <w:ind w:firstLine="0"/>
              <w:jc w:val="center"/>
              <w:rPr>
                <w:szCs w:val="24"/>
              </w:rPr>
            </w:pPr>
            <w:r>
              <w:rPr>
                <w:szCs w:val="24"/>
              </w:rPr>
              <w:t>к. біла</w:t>
            </w:r>
          </w:p>
        </w:tc>
        <w:tc>
          <w:tcPr>
            <w:tcW w:w="709" w:type="dxa"/>
            <w:tcBorders>
              <w:top w:val="single" w:sz="4" w:space="0" w:color="auto"/>
              <w:left w:val="single" w:sz="4" w:space="0" w:color="auto"/>
              <w:bottom w:val="single" w:sz="4" w:space="0" w:color="auto"/>
              <w:right w:val="single" w:sz="4" w:space="0" w:color="auto"/>
            </w:tcBorders>
          </w:tcPr>
          <w:p w14:paraId="69600DFA" w14:textId="77777777" w:rsidR="00543718" w:rsidRDefault="00543718" w:rsidP="00437094">
            <w:pPr>
              <w:pStyle w:val="37"/>
              <w:ind w:firstLine="0"/>
              <w:jc w:val="center"/>
              <w:rPr>
                <w:szCs w:val="24"/>
              </w:rPr>
            </w:pPr>
            <w:r>
              <w:rPr>
                <w:szCs w:val="24"/>
              </w:rPr>
              <w:t>4,1-5,3</w:t>
            </w:r>
          </w:p>
        </w:tc>
        <w:tc>
          <w:tcPr>
            <w:tcW w:w="708" w:type="dxa"/>
            <w:tcBorders>
              <w:top w:val="single" w:sz="4" w:space="0" w:color="auto"/>
              <w:left w:val="single" w:sz="4" w:space="0" w:color="auto"/>
              <w:bottom w:val="single" w:sz="4" w:space="0" w:color="auto"/>
              <w:right w:val="single" w:sz="4" w:space="0" w:color="auto"/>
            </w:tcBorders>
          </w:tcPr>
          <w:p w14:paraId="250515BA" w14:textId="77777777" w:rsidR="00543718" w:rsidRDefault="00543718" w:rsidP="00437094">
            <w:pPr>
              <w:pStyle w:val="37"/>
              <w:ind w:firstLine="0"/>
              <w:jc w:val="center"/>
              <w:rPr>
                <w:szCs w:val="24"/>
              </w:rPr>
            </w:pPr>
            <w:r>
              <w:rPr>
                <w:szCs w:val="24"/>
              </w:rPr>
              <w:t>5,1-5,8</w:t>
            </w:r>
          </w:p>
        </w:tc>
        <w:tc>
          <w:tcPr>
            <w:tcW w:w="993" w:type="dxa"/>
            <w:tcBorders>
              <w:top w:val="single" w:sz="4" w:space="0" w:color="auto"/>
              <w:left w:val="single" w:sz="4" w:space="0" w:color="auto"/>
              <w:bottom w:val="single" w:sz="4" w:space="0" w:color="auto"/>
              <w:right w:val="single" w:sz="4" w:space="0" w:color="auto"/>
            </w:tcBorders>
            <w:vAlign w:val="center"/>
          </w:tcPr>
          <w:p w14:paraId="4F1F353F" w14:textId="77777777" w:rsidR="00543718" w:rsidRDefault="00543718" w:rsidP="00437094">
            <w:pPr>
              <w:pStyle w:val="37"/>
              <w:ind w:firstLine="0"/>
              <w:jc w:val="center"/>
              <w:rPr>
                <w:szCs w:val="24"/>
              </w:rPr>
            </w:pPr>
            <w:r>
              <w:rPr>
                <w:szCs w:val="24"/>
              </w:rPr>
              <w:t>0,5-1,6</w:t>
            </w:r>
          </w:p>
        </w:tc>
        <w:tc>
          <w:tcPr>
            <w:tcW w:w="850" w:type="dxa"/>
            <w:tcBorders>
              <w:top w:val="single" w:sz="4" w:space="0" w:color="auto"/>
              <w:left w:val="single" w:sz="4" w:space="0" w:color="auto"/>
              <w:bottom w:val="single" w:sz="4" w:space="0" w:color="auto"/>
              <w:right w:val="single" w:sz="4" w:space="0" w:color="auto"/>
            </w:tcBorders>
            <w:vAlign w:val="center"/>
          </w:tcPr>
          <w:p w14:paraId="7B4A7FF5" w14:textId="77777777" w:rsidR="00543718" w:rsidRDefault="00543718" w:rsidP="00437094">
            <w:pPr>
              <w:pStyle w:val="37"/>
              <w:ind w:firstLine="0"/>
              <w:jc w:val="center"/>
              <w:rPr>
                <w:szCs w:val="24"/>
              </w:rPr>
            </w:pPr>
            <w:r>
              <w:rPr>
                <w:szCs w:val="24"/>
              </w:rPr>
              <w:t>9,8-15,4</w:t>
            </w:r>
          </w:p>
        </w:tc>
        <w:tc>
          <w:tcPr>
            <w:tcW w:w="851" w:type="dxa"/>
            <w:tcBorders>
              <w:top w:val="single" w:sz="4" w:space="0" w:color="auto"/>
              <w:left w:val="single" w:sz="4" w:space="0" w:color="auto"/>
              <w:bottom w:val="single" w:sz="4" w:space="0" w:color="auto"/>
              <w:right w:val="single" w:sz="4" w:space="0" w:color="auto"/>
            </w:tcBorders>
            <w:vAlign w:val="center"/>
          </w:tcPr>
          <w:p w14:paraId="741BE48B" w14:textId="77777777" w:rsidR="00543718" w:rsidRDefault="00543718" w:rsidP="00437094">
            <w:pPr>
              <w:pStyle w:val="37"/>
              <w:ind w:firstLine="0"/>
              <w:jc w:val="center"/>
              <w:rPr>
                <w:szCs w:val="24"/>
              </w:rPr>
            </w:pPr>
            <w:r>
              <w:rPr>
                <w:szCs w:val="24"/>
              </w:rPr>
              <w:t>6,5-29,5</w:t>
            </w:r>
          </w:p>
        </w:tc>
        <w:tc>
          <w:tcPr>
            <w:tcW w:w="850" w:type="dxa"/>
            <w:tcBorders>
              <w:top w:val="single" w:sz="4" w:space="0" w:color="auto"/>
              <w:left w:val="single" w:sz="4" w:space="0" w:color="auto"/>
              <w:bottom w:val="single" w:sz="4" w:space="0" w:color="auto"/>
              <w:right w:val="single" w:sz="4" w:space="0" w:color="auto"/>
            </w:tcBorders>
            <w:vAlign w:val="center"/>
          </w:tcPr>
          <w:p w14:paraId="6D1BA327" w14:textId="77777777" w:rsidR="00543718" w:rsidRDefault="00543718" w:rsidP="00437094">
            <w:pPr>
              <w:pStyle w:val="37"/>
              <w:ind w:firstLine="0"/>
              <w:jc w:val="center"/>
              <w:rPr>
                <w:szCs w:val="24"/>
              </w:rPr>
            </w:pPr>
            <w:r>
              <w:rPr>
                <w:szCs w:val="24"/>
              </w:rPr>
              <w:t>35,9-77,9</w:t>
            </w:r>
          </w:p>
        </w:tc>
        <w:tc>
          <w:tcPr>
            <w:tcW w:w="992" w:type="dxa"/>
            <w:tcBorders>
              <w:top w:val="single" w:sz="4" w:space="0" w:color="auto"/>
              <w:left w:val="single" w:sz="4" w:space="0" w:color="auto"/>
              <w:bottom w:val="single" w:sz="4" w:space="0" w:color="auto"/>
              <w:right w:val="single" w:sz="4" w:space="0" w:color="auto"/>
            </w:tcBorders>
            <w:vAlign w:val="center"/>
          </w:tcPr>
          <w:p w14:paraId="584EF658" w14:textId="77777777" w:rsidR="00543718" w:rsidRDefault="00543718" w:rsidP="00437094">
            <w:pPr>
              <w:pStyle w:val="37"/>
              <w:ind w:firstLine="0"/>
              <w:jc w:val="center"/>
              <w:rPr>
                <w:szCs w:val="24"/>
              </w:rPr>
            </w:pPr>
            <w:r>
              <w:rPr>
                <w:szCs w:val="24"/>
              </w:rPr>
              <w:t>29,8-39,2</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84D6C74" w14:textId="77777777" w:rsidR="00543718" w:rsidRDefault="00543718" w:rsidP="00437094">
            <w:pPr>
              <w:pStyle w:val="37"/>
              <w:ind w:firstLine="0"/>
              <w:jc w:val="center"/>
              <w:rPr>
                <w:szCs w:val="24"/>
              </w:rPr>
            </w:pPr>
            <w:r>
              <w:rPr>
                <w:szCs w:val="24"/>
              </w:rPr>
              <w:t>1,5-2,8</w:t>
            </w:r>
          </w:p>
        </w:tc>
        <w:tc>
          <w:tcPr>
            <w:tcW w:w="992" w:type="dxa"/>
            <w:gridSpan w:val="2"/>
            <w:tcBorders>
              <w:top w:val="single" w:sz="4" w:space="0" w:color="auto"/>
              <w:left w:val="single" w:sz="4" w:space="0" w:color="auto"/>
              <w:bottom w:val="single" w:sz="4" w:space="0" w:color="auto"/>
              <w:right w:val="single" w:sz="4" w:space="0" w:color="auto"/>
            </w:tcBorders>
          </w:tcPr>
          <w:p w14:paraId="7D4679D9" w14:textId="77777777" w:rsidR="00543718" w:rsidRDefault="00543718" w:rsidP="00437094">
            <w:pPr>
              <w:pStyle w:val="37"/>
              <w:ind w:firstLine="0"/>
              <w:jc w:val="center"/>
              <w:rPr>
                <w:szCs w:val="24"/>
              </w:rPr>
            </w:pPr>
            <w:r>
              <w:rPr>
                <w:szCs w:val="24"/>
              </w:rPr>
              <w:t>14,0-22,0</w:t>
            </w:r>
          </w:p>
        </w:tc>
      </w:tr>
      <w:tr w:rsidR="00543718" w14:paraId="638E8ADD"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68E2674A" w14:textId="06C310E0" w:rsidR="00543718" w:rsidRDefault="00543718" w:rsidP="00437094">
            <w:pPr>
              <w:pStyle w:val="37"/>
              <w:ind w:firstLine="0"/>
              <w:jc w:val="center"/>
              <w:rPr>
                <w:szCs w:val="24"/>
              </w:rPr>
            </w:pPr>
            <w:r>
              <w:rPr>
                <w:noProof/>
                <w:sz w:val="20"/>
              </w:rPr>
              <mc:AlternateContent>
                <mc:Choice Requires="wps">
                  <w:drawing>
                    <wp:anchor distT="0" distB="0" distL="114300" distR="114300" simplePos="0" relativeHeight="251663360" behindDoc="0" locked="0" layoutInCell="0" allowOverlap="1" wp14:anchorId="4FB8F138" wp14:editId="3E420B94">
                      <wp:simplePos x="0" y="0"/>
                      <wp:positionH relativeFrom="column">
                        <wp:posOffset>7783830</wp:posOffset>
                      </wp:positionH>
                      <wp:positionV relativeFrom="paragraph">
                        <wp:posOffset>-6985</wp:posOffset>
                      </wp:positionV>
                      <wp:extent cx="5943600" cy="365760"/>
                      <wp:effectExtent l="0" t="4445" r="1905" b="12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5DCB0" w14:textId="77777777" w:rsidR="00543718" w:rsidRDefault="00543718" w:rsidP="00543718">
                                  <w:pPr>
                                    <w:rPr>
                                      <w:lang w:val="uk-UA"/>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8F138" id="Надпись 1" o:spid="_x0000_s1027" type="#_x0000_t202" style="position:absolute;left:0;text-align:left;margin-left:612.9pt;margin-top:-.55pt;width:46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" o:allowincell="f" stroked="f">
                      <v:textbox>
                        <w:txbxContent>
                          <w:p w14:paraId="3855DCB0" w14:textId="77777777" w:rsidR="00543718" w:rsidRDefault="00543718" w:rsidP="00543718">
                            <w:pPr>
                              <w:rPr>
                                <w:lang w:val="uk-UA"/>
                              </w:rPr>
                            </w:pPr>
                            <w:r>
                              <w:t xml:space="preserve">  </w:t>
                            </w:r>
                          </w:p>
                        </w:txbxContent>
                      </v:textbox>
                    </v:shape>
                  </w:pict>
                </mc:Fallback>
              </mc:AlternateContent>
            </w:r>
            <w:r>
              <w:rPr>
                <w:szCs w:val="24"/>
              </w:rPr>
              <w:t>Щавель карпатський, щ. кислий</w:t>
            </w:r>
          </w:p>
        </w:tc>
        <w:tc>
          <w:tcPr>
            <w:tcW w:w="709" w:type="dxa"/>
            <w:tcBorders>
              <w:top w:val="single" w:sz="4" w:space="0" w:color="auto"/>
              <w:left w:val="single" w:sz="4" w:space="0" w:color="auto"/>
              <w:bottom w:val="single" w:sz="4" w:space="0" w:color="auto"/>
              <w:right w:val="single" w:sz="4" w:space="0" w:color="auto"/>
            </w:tcBorders>
            <w:vAlign w:val="center"/>
          </w:tcPr>
          <w:p w14:paraId="50A16071" w14:textId="77777777" w:rsidR="00543718" w:rsidRDefault="00543718" w:rsidP="00437094">
            <w:pPr>
              <w:pStyle w:val="37"/>
              <w:ind w:firstLine="0"/>
              <w:jc w:val="center"/>
              <w:rPr>
                <w:szCs w:val="24"/>
              </w:rPr>
            </w:pPr>
            <w:r>
              <w:rPr>
                <w:szCs w:val="24"/>
              </w:rPr>
              <w:t>4,4</w:t>
            </w:r>
          </w:p>
        </w:tc>
        <w:tc>
          <w:tcPr>
            <w:tcW w:w="708" w:type="dxa"/>
            <w:tcBorders>
              <w:top w:val="single" w:sz="4" w:space="0" w:color="auto"/>
              <w:left w:val="single" w:sz="4" w:space="0" w:color="auto"/>
              <w:bottom w:val="single" w:sz="4" w:space="0" w:color="auto"/>
              <w:right w:val="single" w:sz="4" w:space="0" w:color="auto"/>
            </w:tcBorders>
            <w:vAlign w:val="center"/>
          </w:tcPr>
          <w:p w14:paraId="59FDB1BB" w14:textId="77777777" w:rsidR="00543718" w:rsidRDefault="00543718" w:rsidP="00437094">
            <w:pPr>
              <w:pStyle w:val="37"/>
              <w:ind w:firstLine="0"/>
              <w:jc w:val="center"/>
              <w:rPr>
                <w:szCs w:val="24"/>
              </w:rPr>
            </w:pPr>
            <w:r>
              <w:rPr>
                <w:szCs w:val="24"/>
              </w:rPr>
              <w:t>5,2</w:t>
            </w:r>
          </w:p>
        </w:tc>
        <w:tc>
          <w:tcPr>
            <w:tcW w:w="993" w:type="dxa"/>
            <w:tcBorders>
              <w:top w:val="single" w:sz="4" w:space="0" w:color="auto"/>
              <w:left w:val="single" w:sz="4" w:space="0" w:color="auto"/>
              <w:bottom w:val="single" w:sz="4" w:space="0" w:color="auto"/>
              <w:right w:val="single" w:sz="4" w:space="0" w:color="auto"/>
            </w:tcBorders>
            <w:vAlign w:val="center"/>
          </w:tcPr>
          <w:p w14:paraId="7498353D" w14:textId="77777777" w:rsidR="00543718" w:rsidRDefault="00543718" w:rsidP="00437094">
            <w:pPr>
              <w:pStyle w:val="37"/>
              <w:ind w:firstLine="0"/>
              <w:jc w:val="center"/>
              <w:rPr>
                <w:szCs w:val="24"/>
              </w:rPr>
            </w:pPr>
            <w:r>
              <w:rPr>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0E3F4AFE" w14:textId="77777777" w:rsidR="00543718" w:rsidRDefault="00543718" w:rsidP="00437094">
            <w:pPr>
              <w:pStyle w:val="37"/>
              <w:ind w:firstLine="0"/>
              <w:jc w:val="center"/>
              <w:rPr>
                <w:szCs w:val="24"/>
              </w:rPr>
            </w:pPr>
            <w:r>
              <w:rPr>
                <w:szCs w:val="24"/>
              </w:rPr>
              <w:t>14,3</w:t>
            </w:r>
          </w:p>
        </w:tc>
        <w:tc>
          <w:tcPr>
            <w:tcW w:w="851" w:type="dxa"/>
            <w:tcBorders>
              <w:top w:val="single" w:sz="4" w:space="0" w:color="auto"/>
              <w:left w:val="single" w:sz="4" w:space="0" w:color="auto"/>
              <w:bottom w:val="single" w:sz="4" w:space="0" w:color="auto"/>
              <w:right w:val="single" w:sz="4" w:space="0" w:color="auto"/>
            </w:tcBorders>
            <w:vAlign w:val="center"/>
          </w:tcPr>
          <w:p w14:paraId="2D2CA00E" w14:textId="77777777" w:rsidR="00543718" w:rsidRDefault="00543718" w:rsidP="00437094">
            <w:pPr>
              <w:pStyle w:val="37"/>
              <w:ind w:firstLine="0"/>
              <w:jc w:val="center"/>
              <w:rPr>
                <w:szCs w:val="24"/>
              </w:rPr>
            </w:pPr>
            <w:r>
              <w:rPr>
                <w:szCs w:val="24"/>
              </w:rPr>
              <w:t>15,8</w:t>
            </w:r>
          </w:p>
        </w:tc>
        <w:tc>
          <w:tcPr>
            <w:tcW w:w="850" w:type="dxa"/>
            <w:tcBorders>
              <w:top w:val="single" w:sz="4" w:space="0" w:color="auto"/>
              <w:left w:val="single" w:sz="4" w:space="0" w:color="auto"/>
              <w:bottom w:val="single" w:sz="4" w:space="0" w:color="auto"/>
              <w:right w:val="single" w:sz="4" w:space="0" w:color="auto"/>
            </w:tcBorders>
            <w:vAlign w:val="center"/>
          </w:tcPr>
          <w:p w14:paraId="24051241" w14:textId="77777777" w:rsidR="00543718" w:rsidRDefault="00543718" w:rsidP="00437094">
            <w:pPr>
              <w:pStyle w:val="37"/>
              <w:ind w:firstLine="0"/>
              <w:jc w:val="center"/>
              <w:rPr>
                <w:szCs w:val="24"/>
              </w:rPr>
            </w:pPr>
            <w:r>
              <w:rPr>
                <w:szCs w:val="24"/>
              </w:rPr>
              <w:t>52,8</w:t>
            </w:r>
          </w:p>
        </w:tc>
        <w:tc>
          <w:tcPr>
            <w:tcW w:w="992" w:type="dxa"/>
            <w:tcBorders>
              <w:top w:val="single" w:sz="4" w:space="0" w:color="auto"/>
              <w:left w:val="single" w:sz="4" w:space="0" w:color="auto"/>
              <w:bottom w:val="single" w:sz="4" w:space="0" w:color="auto"/>
              <w:right w:val="single" w:sz="4" w:space="0" w:color="auto"/>
            </w:tcBorders>
            <w:vAlign w:val="center"/>
          </w:tcPr>
          <w:p w14:paraId="719A00EE" w14:textId="77777777" w:rsidR="00543718" w:rsidRDefault="00543718" w:rsidP="00437094">
            <w:pPr>
              <w:pStyle w:val="37"/>
              <w:ind w:firstLine="0"/>
              <w:jc w:val="center"/>
              <w:rPr>
                <w:szCs w:val="24"/>
              </w:rPr>
            </w:pPr>
            <w:r>
              <w:rPr>
                <w:szCs w:val="24"/>
              </w:rPr>
              <w:t>27,2</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C22A8F1" w14:textId="77777777" w:rsidR="00543718" w:rsidRDefault="00543718" w:rsidP="00437094">
            <w:pPr>
              <w:pStyle w:val="37"/>
              <w:ind w:firstLine="0"/>
              <w:jc w:val="center"/>
              <w:rPr>
                <w:szCs w:val="24"/>
              </w:rPr>
            </w:pPr>
            <w:r>
              <w:rPr>
                <w:szCs w:val="24"/>
              </w:rPr>
              <w:t>0,8</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8B7F068" w14:textId="77777777" w:rsidR="00543718" w:rsidRDefault="00543718" w:rsidP="00437094">
            <w:pPr>
              <w:pStyle w:val="37"/>
              <w:ind w:firstLine="0"/>
              <w:jc w:val="center"/>
              <w:rPr>
                <w:szCs w:val="24"/>
              </w:rPr>
            </w:pPr>
            <w:r>
              <w:rPr>
                <w:szCs w:val="24"/>
              </w:rPr>
              <w:t>19,0</w:t>
            </w:r>
          </w:p>
        </w:tc>
      </w:tr>
      <w:tr w:rsidR="00543718" w14:paraId="69C68572"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6E722C41" w14:textId="77777777" w:rsidR="00543718" w:rsidRDefault="00543718" w:rsidP="00437094">
            <w:pPr>
              <w:pStyle w:val="37"/>
              <w:ind w:firstLine="0"/>
              <w:jc w:val="center"/>
              <w:rPr>
                <w:szCs w:val="24"/>
              </w:rPr>
            </w:pPr>
            <w:r>
              <w:rPr>
                <w:szCs w:val="24"/>
              </w:rPr>
              <w:t>Нечуйвітер волохатий</w:t>
            </w:r>
          </w:p>
        </w:tc>
        <w:tc>
          <w:tcPr>
            <w:tcW w:w="709" w:type="dxa"/>
            <w:tcBorders>
              <w:top w:val="single" w:sz="4" w:space="0" w:color="auto"/>
              <w:left w:val="single" w:sz="4" w:space="0" w:color="auto"/>
              <w:bottom w:val="single" w:sz="4" w:space="0" w:color="auto"/>
              <w:right w:val="single" w:sz="4" w:space="0" w:color="auto"/>
            </w:tcBorders>
          </w:tcPr>
          <w:p w14:paraId="2D18B000" w14:textId="77777777" w:rsidR="00543718" w:rsidRDefault="00543718" w:rsidP="00437094">
            <w:pPr>
              <w:pStyle w:val="37"/>
              <w:ind w:firstLine="0"/>
              <w:jc w:val="center"/>
              <w:rPr>
                <w:szCs w:val="24"/>
              </w:rPr>
            </w:pPr>
            <w:r>
              <w:rPr>
                <w:szCs w:val="24"/>
              </w:rPr>
              <w:t>4,4</w:t>
            </w:r>
          </w:p>
        </w:tc>
        <w:tc>
          <w:tcPr>
            <w:tcW w:w="708" w:type="dxa"/>
            <w:tcBorders>
              <w:top w:val="single" w:sz="4" w:space="0" w:color="auto"/>
              <w:left w:val="single" w:sz="4" w:space="0" w:color="auto"/>
              <w:bottom w:val="single" w:sz="4" w:space="0" w:color="auto"/>
              <w:right w:val="single" w:sz="4" w:space="0" w:color="auto"/>
            </w:tcBorders>
          </w:tcPr>
          <w:p w14:paraId="2724C98B" w14:textId="77777777" w:rsidR="00543718" w:rsidRDefault="00543718" w:rsidP="00437094">
            <w:pPr>
              <w:pStyle w:val="37"/>
              <w:ind w:firstLine="0"/>
              <w:jc w:val="center"/>
              <w:rPr>
                <w:szCs w:val="24"/>
              </w:rPr>
            </w:pPr>
            <w:r>
              <w:rPr>
                <w:szCs w:val="24"/>
              </w:rPr>
              <w:t>5,9</w:t>
            </w:r>
          </w:p>
        </w:tc>
        <w:tc>
          <w:tcPr>
            <w:tcW w:w="993" w:type="dxa"/>
            <w:tcBorders>
              <w:top w:val="single" w:sz="4" w:space="0" w:color="auto"/>
              <w:left w:val="single" w:sz="4" w:space="0" w:color="auto"/>
              <w:bottom w:val="single" w:sz="4" w:space="0" w:color="auto"/>
              <w:right w:val="single" w:sz="4" w:space="0" w:color="auto"/>
            </w:tcBorders>
          </w:tcPr>
          <w:p w14:paraId="49548F4B" w14:textId="77777777" w:rsidR="00543718" w:rsidRDefault="00543718" w:rsidP="00437094">
            <w:pPr>
              <w:pStyle w:val="37"/>
              <w:ind w:firstLine="0"/>
              <w:jc w:val="center"/>
              <w:rPr>
                <w:szCs w:val="24"/>
              </w:rPr>
            </w:pPr>
            <w:r>
              <w:rPr>
                <w:szCs w:val="24"/>
              </w:rPr>
              <w:t>2,8</w:t>
            </w:r>
          </w:p>
        </w:tc>
        <w:tc>
          <w:tcPr>
            <w:tcW w:w="850" w:type="dxa"/>
            <w:tcBorders>
              <w:top w:val="single" w:sz="4" w:space="0" w:color="auto"/>
              <w:left w:val="single" w:sz="4" w:space="0" w:color="auto"/>
              <w:bottom w:val="single" w:sz="4" w:space="0" w:color="auto"/>
              <w:right w:val="single" w:sz="4" w:space="0" w:color="auto"/>
            </w:tcBorders>
          </w:tcPr>
          <w:p w14:paraId="4C0A1A1F" w14:textId="77777777" w:rsidR="00543718" w:rsidRDefault="00543718" w:rsidP="00437094">
            <w:pPr>
              <w:pStyle w:val="37"/>
              <w:ind w:firstLine="0"/>
              <w:jc w:val="center"/>
              <w:rPr>
                <w:szCs w:val="24"/>
              </w:rPr>
            </w:pPr>
            <w:r>
              <w:rPr>
                <w:szCs w:val="24"/>
              </w:rPr>
              <w:t>10,9</w:t>
            </w:r>
          </w:p>
        </w:tc>
        <w:tc>
          <w:tcPr>
            <w:tcW w:w="851" w:type="dxa"/>
            <w:tcBorders>
              <w:top w:val="single" w:sz="4" w:space="0" w:color="auto"/>
              <w:left w:val="single" w:sz="4" w:space="0" w:color="auto"/>
              <w:bottom w:val="single" w:sz="4" w:space="0" w:color="auto"/>
              <w:right w:val="single" w:sz="4" w:space="0" w:color="auto"/>
            </w:tcBorders>
          </w:tcPr>
          <w:p w14:paraId="3A98E3FD" w14:textId="77777777" w:rsidR="00543718" w:rsidRDefault="00543718" w:rsidP="00437094">
            <w:pPr>
              <w:pStyle w:val="37"/>
              <w:ind w:firstLine="0"/>
              <w:jc w:val="center"/>
              <w:rPr>
                <w:szCs w:val="24"/>
              </w:rPr>
            </w:pPr>
            <w:r>
              <w:rPr>
                <w:szCs w:val="24"/>
              </w:rPr>
              <w:t>5,8</w:t>
            </w:r>
          </w:p>
        </w:tc>
        <w:tc>
          <w:tcPr>
            <w:tcW w:w="850" w:type="dxa"/>
            <w:tcBorders>
              <w:top w:val="single" w:sz="4" w:space="0" w:color="auto"/>
              <w:left w:val="single" w:sz="4" w:space="0" w:color="auto"/>
              <w:bottom w:val="single" w:sz="4" w:space="0" w:color="auto"/>
              <w:right w:val="single" w:sz="4" w:space="0" w:color="auto"/>
            </w:tcBorders>
          </w:tcPr>
          <w:p w14:paraId="166F3AC1" w14:textId="77777777" w:rsidR="00543718" w:rsidRDefault="00543718" w:rsidP="00437094">
            <w:pPr>
              <w:pStyle w:val="37"/>
              <w:ind w:firstLine="0"/>
              <w:jc w:val="center"/>
              <w:rPr>
                <w:szCs w:val="24"/>
              </w:rPr>
            </w:pPr>
            <w:r>
              <w:rPr>
                <w:szCs w:val="24"/>
              </w:rPr>
              <w:t>34,7</w:t>
            </w:r>
          </w:p>
        </w:tc>
        <w:tc>
          <w:tcPr>
            <w:tcW w:w="992" w:type="dxa"/>
            <w:tcBorders>
              <w:top w:val="single" w:sz="4" w:space="0" w:color="auto"/>
              <w:left w:val="single" w:sz="4" w:space="0" w:color="auto"/>
              <w:bottom w:val="single" w:sz="4" w:space="0" w:color="auto"/>
              <w:right w:val="single" w:sz="4" w:space="0" w:color="auto"/>
            </w:tcBorders>
          </w:tcPr>
          <w:p w14:paraId="442DA96C" w14:textId="77777777" w:rsidR="00543718" w:rsidRDefault="00543718" w:rsidP="00437094">
            <w:pPr>
              <w:pStyle w:val="37"/>
              <w:ind w:firstLine="0"/>
              <w:jc w:val="center"/>
              <w:rPr>
                <w:szCs w:val="24"/>
              </w:rPr>
            </w:pPr>
            <w:r>
              <w:rPr>
                <w:szCs w:val="24"/>
              </w:rPr>
              <w:t>не визн</w:t>
            </w:r>
          </w:p>
        </w:tc>
        <w:tc>
          <w:tcPr>
            <w:tcW w:w="993" w:type="dxa"/>
            <w:gridSpan w:val="2"/>
            <w:tcBorders>
              <w:top w:val="single" w:sz="4" w:space="0" w:color="auto"/>
              <w:left w:val="single" w:sz="4" w:space="0" w:color="auto"/>
              <w:bottom w:val="single" w:sz="4" w:space="0" w:color="auto"/>
              <w:right w:val="single" w:sz="4" w:space="0" w:color="auto"/>
            </w:tcBorders>
          </w:tcPr>
          <w:p w14:paraId="26C96DA0" w14:textId="77777777" w:rsidR="00543718" w:rsidRDefault="00543718" w:rsidP="00437094">
            <w:pPr>
              <w:pStyle w:val="37"/>
              <w:ind w:firstLine="0"/>
              <w:jc w:val="center"/>
              <w:rPr>
                <w:szCs w:val="24"/>
              </w:rPr>
            </w:pPr>
            <w:r>
              <w:rPr>
                <w:szCs w:val="24"/>
              </w:rPr>
              <w:t>не визн</w:t>
            </w:r>
          </w:p>
        </w:tc>
        <w:tc>
          <w:tcPr>
            <w:tcW w:w="992" w:type="dxa"/>
            <w:gridSpan w:val="2"/>
            <w:tcBorders>
              <w:top w:val="single" w:sz="4" w:space="0" w:color="auto"/>
              <w:left w:val="single" w:sz="4" w:space="0" w:color="auto"/>
              <w:bottom w:val="single" w:sz="4" w:space="0" w:color="auto"/>
              <w:right w:val="single" w:sz="4" w:space="0" w:color="auto"/>
            </w:tcBorders>
          </w:tcPr>
          <w:p w14:paraId="187F615A" w14:textId="77777777" w:rsidR="00543718" w:rsidRDefault="00543718" w:rsidP="00437094">
            <w:pPr>
              <w:pStyle w:val="37"/>
              <w:ind w:firstLine="0"/>
              <w:jc w:val="center"/>
              <w:rPr>
                <w:szCs w:val="24"/>
              </w:rPr>
            </w:pPr>
            <w:r>
              <w:rPr>
                <w:szCs w:val="24"/>
              </w:rPr>
              <w:t>не визн</w:t>
            </w:r>
          </w:p>
        </w:tc>
      </w:tr>
      <w:tr w:rsidR="00543718" w14:paraId="179F71D3"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7FFA58C0" w14:textId="77777777" w:rsidR="00543718" w:rsidRDefault="00543718" w:rsidP="00437094">
            <w:pPr>
              <w:pStyle w:val="37"/>
              <w:ind w:firstLine="0"/>
              <w:jc w:val="center"/>
              <w:rPr>
                <w:szCs w:val="24"/>
              </w:rPr>
            </w:pPr>
            <w:r>
              <w:rPr>
                <w:szCs w:val="24"/>
              </w:rPr>
              <w:t>Лядвенець рогатий</w:t>
            </w:r>
          </w:p>
        </w:tc>
        <w:tc>
          <w:tcPr>
            <w:tcW w:w="709" w:type="dxa"/>
            <w:tcBorders>
              <w:top w:val="single" w:sz="4" w:space="0" w:color="auto"/>
              <w:left w:val="single" w:sz="4" w:space="0" w:color="auto"/>
              <w:bottom w:val="single" w:sz="4" w:space="0" w:color="auto"/>
              <w:right w:val="single" w:sz="4" w:space="0" w:color="auto"/>
            </w:tcBorders>
          </w:tcPr>
          <w:p w14:paraId="422BC4FF" w14:textId="77777777" w:rsidR="00543718" w:rsidRDefault="00543718" w:rsidP="00437094">
            <w:pPr>
              <w:pStyle w:val="37"/>
              <w:ind w:firstLine="0"/>
              <w:jc w:val="center"/>
              <w:rPr>
                <w:szCs w:val="24"/>
              </w:rPr>
            </w:pPr>
            <w:r>
              <w:rPr>
                <w:szCs w:val="24"/>
              </w:rPr>
              <w:t>4,6</w:t>
            </w:r>
          </w:p>
        </w:tc>
        <w:tc>
          <w:tcPr>
            <w:tcW w:w="708" w:type="dxa"/>
            <w:tcBorders>
              <w:top w:val="single" w:sz="4" w:space="0" w:color="auto"/>
              <w:left w:val="single" w:sz="4" w:space="0" w:color="auto"/>
              <w:bottom w:val="single" w:sz="4" w:space="0" w:color="auto"/>
              <w:right w:val="single" w:sz="4" w:space="0" w:color="auto"/>
            </w:tcBorders>
          </w:tcPr>
          <w:p w14:paraId="24313F3C" w14:textId="77777777" w:rsidR="00543718" w:rsidRDefault="00543718" w:rsidP="00437094">
            <w:pPr>
              <w:pStyle w:val="37"/>
              <w:ind w:firstLine="0"/>
              <w:jc w:val="center"/>
              <w:rPr>
                <w:szCs w:val="24"/>
              </w:rPr>
            </w:pPr>
            <w:r>
              <w:rPr>
                <w:szCs w:val="24"/>
              </w:rPr>
              <w:t>5,7</w:t>
            </w:r>
          </w:p>
        </w:tc>
        <w:tc>
          <w:tcPr>
            <w:tcW w:w="993" w:type="dxa"/>
            <w:tcBorders>
              <w:top w:val="single" w:sz="4" w:space="0" w:color="auto"/>
              <w:left w:val="single" w:sz="4" w:space="0" w:color="auto"/>
              <w:bottom w:val="single" w:sz="4" w:space="0" w:color="auto"/>
              <w:right w:val="single" w:sz="4" w:space="0" w:color="auto"/>
            </w:tcBorders>
          </w:tcPr>
          <w:p w14:paraId="1053970C" w14:textId="77777777" w:rsidR="00543718" w:rsidRDefault="00543718" w:rsidP="00437094">
            <w:pPr>
              <w:pStyle w:val="37"/>
              <w:ind w:firstLine="0"/>
              <w:jc w:val="center"/>
              <w:rPr>
                <w:szCs w:val="24"/>
              </w:rPr>
            </w:pPr>
            <w:r>
              <w:rPr>
                <w:szCs w:val="24"/>
              </w:rPr>
              <w:t>2,2</w:t>
            </w:r>
          </w:p>
        </w:tc>
        <w:tc>
          <w:tcPr>
            <w:tcW w:w="850" w:type="dxa"/>
            <w:tcBorders>
              <w:top w:val="single" w:sz="4" w:space="0" w:color="auto"/>
              <w:left w:val="single" w:sz="4" w:space="0" w:color="auto"/>
              <w:bottom w:val="single" w:sz="4" w:space="0" w:color="auto"/>
              <w:right w:val="single" w:sz="4" w:space="0" w:color="auto"/>
            </w:tcBorders>
          </w:tcPr>
          <w:p w14:paraId="71D66E50" w14:textId="77777777" w:rsidR="00543718" w:rsidRDefault="00543718" w:rsidP="00437094">
            <w:pPr>
              <w:pStyle w:val="37"/>
              <w:ind w:firstLine="0"/>
              <w:jc w:val="center"/>
              <w:rPr>
                <w:szCs w:val="24"/>
              </w:rPr>
            </w:pPr>
            <w:r>
              <w:rPr>
                <w:szCs w:val="24"/>
              </w:rPr>
              <w:t>9,2</w:t>
            </w:r>
          </w:p>
        </w:tc>
        <w:tc>
          <w:tcPr>
            <w:tcW w:w="851" w:type="dxa"/>
            <w:tcBorders>
              <w:top w:val="single" w:sz="4" w:space="0" w:color="auto"/>
              <w:left w:val="single" w:sz="4" w:space="0" w:color="auto"/>
              <w:bottom w:val="single" w:sz="4" w:space="0" w:color="auto"/>
              <w:right w:val="single" w:sz="4" w:space="0" w:color="auto"/>
            </w:tcBorders>
          </w:tcPr>
          <w:p w14:paraId="4A52F3CA" w14:textId="77777777" w:rsidR="00543718" w:rsidRDefault="00543718" w:rsidP="00437094">
            <w:pPr>
              <w:pStyle w:val="37"/>
              <w:ind w:firstLine="0"/>
              <w:jc w:val="center"/>
              <w:rPr>
                <w:szCs w:val="24"/>
              </w:rPr>
            </w:pPr>
            <w:r>
              <w:rPr>
                <w:szCs w:val="24"/>
              </w:rPr>
              <w:t>10,6</w:t>
            </w:r>
          </w:p>
        </w:tc>
        <w:tc>
          <w:tcPr>
            <w:tcW w:w="850" w:type="dxa"/>
            <w:tcBorders>
              <w:top w:val="single" w:sz="4" w:space="0" w:color="auto"/>
              <w:left w:val="single" w:sz="4" w:space="0" w:color="auto"/>
              <w:bottom w:val="single" w:sz="4" w:space="0" w:color="auto"/>
              <w:right w:val="single" w:sz="4" w:space="0" w:color="auto"/>
            </w:tcBorders>
          </w:tcPr>
          <w:p w14:paraId="6B5F689E" w14:textId="77777777" w:rsidR="00543718" w:rsidRDefault="00543718" w:rsidP="00437094">
            <w:pPr>
              <w:pStyle w:val="37"/>
              <w:ind w:firstLine="0"/>
              <w:jc w:val="center"/>
              <w:rPr>
                <w:szCs w:val="24"/>
              </w:rPr>
            </w:pPr>
            <w:r>
              <w:rPr>
                <w:szCs w:val="24"/>
              </w:rPr>
              <w:t>53,5</w:t>
            </w:r>
          </w:p>
        </w:tc>
        <w:tc>
          <w:tcPr>
            <w:tcW w:w="992" w:type="dxa"/>
            <w:tcBorders>
              <w:top w:val="single" w:sz="4" w:space="0" w:color="auto"/>
              <w:left w:val="single" w:sz="4" w:space="0" w:color="auto"/>
              <w:bottom w:val="single" w:sz="4" w:space="0" w:color="auto"/>
              <w:right w:val="single" w:sz="4" w:space="0" w:color="auto"/>
            </w:tcBorders>
          </w:tcPr>
          <w:p w14:paraId="463D663E" w14:textId="77777777" w:rsidR="00543718" w:rsidRDefault="00543718" w:rsidP="00437094">
            <w:pPr>
              <w:pStyle w:val="37"/>
              <w:ind w:firstLine="0"/>
              <w:jc w:val="center"/>
              <w:rPr>
                <w:szCs w:val="24"/>
              </w:rPr>
            </w:pPr>
            <w:r>
              <w:rPr>
                <w:szCs w:val="24"/>
              </w:rPr>
              <w:t>не визн</w:t>
            </w:r>
          </w:p>
        </w:tc>
        <w:tc>
          <w:tcPr>
            <w:tcW w:w="993" w:type="dxa"/>
            <w:gridSpan w:val="2"/>
            <w:tcBorders>
              <w:top w:val="single" w:sz="4" w:space="0" w:color="auto"/>
              <w:left w:val="single" w:sz="4" w:space="0" w:color="auto"/>
              <w:bottom w:val="single" w:sz="4" w:space="0" w:color="auto"/>
              <w:right w:val="single" w:sz="4" w:space="0" w:color="auto"/>
            </w:tcBorders>
          </w:tcPr>
          <w:p w14:paraId="3C882148" w14:textId="77777777" w:rsidR="00543718" w:rsidRDefault="00543718" w:rsidP="00437094">
            <w:pPr>
              <w:pStyle w:val="37"/>
              <w:ind w:firstLine="0"/>
              <w:jc w:val="center"/>
              <w:rPr>
                <w:szCs w:val="24"/>
              </w:rPr>
            </w:pPr>
            <w:r>
              <w:rPr>
                <w:szCs w:val="24"/>
              </w:rPr>
              <w:t>не визн</w:t>
            </w:r>
          </w:p>
        </w:tc>
        <w:tc>
          <w:tcPr>
            <w:tcW w:w="992" w:type="dxa"/>
            <w:gridSpan w:val="2"/>
            <w:tcBorders>
              <w:top w:val="single" w:sz="4" w:space="0" w:color="auto"/>
              <w:left w:val="single" w:sz="4" w:space="0" w:color="auto"/>
              <w:bottom w:val="single" w:sz="4" w:space="0" w:color="auto"/>
              <w:right w:val="single" w:sz="4" w:space="0" w:color="auto"/>
            </w:tcBorders>
          </w:tcPr>
          <w:p w14:paraId="4D7188F1" w14:textId="77777777" w:rsidR="00543718" w:rsidRDefault="00543718" w:rsidP="00437094">
            <w:pPr>
              <w:pStyle w:val="37"/>
              <w:ind w:firstLine="0"/>
              <w:jc w:val="center"/>
              <w:rPr>
                <w:szCs w:val="24"/>
              </w:rPr>
            </w:pPr>
            <w:r>
              <w:rPr>
                <w:szCs w:val="24"/>
              </w:rPr>
              <w:t>не визн</w:t>
            </w:r>
          </w:p>
        </w:tc>
      </w:tr>
      <w:tr w:rsidR="00543718" w14:paraId="36B1CD00"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5ADE712F" w14:textId="77777777" w:rsidR="00543718" w:rsidRDefault="00543718" w:rsidP="00437094">
            <w:pPr>
              <w:pStyle w:val="37"/>
              <w:ind w:firstLine="0"/>
              <w:jc w:val="center"/>
              <w:rPr>
                <w:szCs w:val="24"/>
              </w:rPr>
            </w:pPr>
            <w:r>
              <w:rPr>
                <w:szCs w:val="24"/>
              </w:rPr>
              <w:t>Кропива дводомна</w:t>
            </w:r>
          </w:p>
        </w:tc>
        <w:tc>
          <w:tcPr>
            <w:tcW w:w="709" w:type="dxa"/>
            <w:tcBorders>
              <w:top w:val="single" w:sz="4" w:space="0" w:color="auto"/>
              <w:left w:val="single" w:sz="4" w:space="0" w:color="auto"/>
              <w:bottom w:val="single" w:sz="4" w:space="0" w:color="auto"/>
              <w:right w:val="single" w:sz="4" w:space="0" w:color="auto"/>
            </w:tcBorders>
          </w:tcPr>
          <w:p w14:paraId="22A9077F" w14:textId="77777777" w:rsidR="00543718" w:rsidRDefault="00543718" w:rsidP="00437094">
            <w:pPr>
              <w:pStyle w:val="37"/>
              <w:ind w:firstLine="0"/>
              <w:jc w:val="center"/>
              <w:rPr>
                <w:szCs w:val="24"/>
              </w:rPr>
            </w:pPr>
            <w:r>
              <w:rPr>
                <w:szCs w:val="24"/>
              </w:rPr>
              <w:t>4,7</w:t>
            </w:r>
          </w:p>
        </w:tc>
        <w:tc>
          <w:tcPr>
            <w:tcW w:w="708" w:type="dxa"/>
            <w:tcBorders>
              <w:top w:val="single" w:sz="4" w:space="0" w:color="auto"/>
              <w:left w:val="single" w:sz="4" w:space="0" w:color="auto"/>
              <w:bottom w:val="single" w:sz="4" w:space="0" w:color="auto"/>
              <w:right w:val="single" w:sz="4" w:space="0" w:color="auto"/>
            </w:tcBorders>
          </w:tcPr>
          <w:p w14:paraId="49914A6F" w14:textId="77777777" w:rsidR="00543718" w:rsidRDefault="00543718" w:rsidP="00437094">
            <w:pPr>
              <w:pStyle w:val="37"/>
              <w:ind w:firstLine="0"/>
              <w:jc w:val="center"/>
              <w:rPr>
                <w:szCs w:val="24"/>
              </w:rPr>
            </w:pPr>
            <w:r>
              <w:rPr>
                <w:szCs w:val="24"/>
              </w:rPr>
              <w:t>5,6</w:t>
            </w:r>
          </w:p>
        </w:tc>
        <w:tc>
          <w:tcPr>
            <w:tcW w:w="993" w:type="dxa"/>
            <w:tcBorders>
              <w:top w:val="single" w:sz="4" w:space="0" w:color="auto"/>
              <w:left w:val="single" w:sz="4" w:space="0" w:color="auto"/>
              <w:bottom w:val="single" w:sz="4" w:space="0" w:color="auto"/>
              <w:right w:val="single" w:sz="4" w:space="0" w:color="auto"/>
            </w:tcBorders>
          </w:tcPr>
          <w:p w14:paraId="65E1601C" w14:textId="77777777" w:rsidR="00543718" w:rsidRDefault="00543718" w:rsidP="00437094">
            <w:pPr>
              <w:pStyle w:val="37"/>
              <w:ind w:firstLine="0"/>
              <w:jc w:val="center"/>
              <w:rPr>
                <w:szCs w:val="24"/>
              </w:rPr>
            </w:pPr>
            <w:r>
              <w:rPr>
                <w:szCs w:val="24"/>
              </w:rPr>
              <w:t>0,4</w:t>
            </w:r>
          </w:p>
        </w:tc>
        <w:tc>
          <w:tcPr>
            <w:tcW w:w="850" w:type="dxa"/>
            <w:tcBorders>
              <w:top w:val="single" w:sz="4" w:space="0" w:color="auto"/>
              <w:left w:val="single" w:sz="4" w:space="0" w:color="auto"/>
              <w:bottom w:val="single" w:sz="4" w:space="0" w:color="auto"/>
              <w:right w:val="single" w:sz="4" w:space="0" w:color="auto"/>
            </w:tcBorders>
          </w:tcPr>
          <w:p w14:paraId="1230FF92" w14:textId="77777777" w:rsidR="00543718" w:rsidRDefault="00543718" w:rsidP="00437094">
            <w:pPr>
              <w:pStyle w:val="37"/>
              <w:ind w:firstLine="0"/>
              <w:jc w:val="center"/>
              <w:rPr>
                <w:szCs w:val="24"/>
              </w:rPr>
            </w:pPr>
            <w:r>
              <w:rPr>
                <w:szCs w:val="24"/>
              </w:rPr>
              <w:t>10,2</w:t>
            </w:r>
          </w:p>
        </w:tc>
        <w:tc>
          <w:tcPr>
            <w:tcW w:w="851" w:type="dxa"/>
            <w:tcBorders>
              <w:top w:val="single" w:sz="4" w:space="0" w:color="auto"/>
              <w:left w:val="single" w:sz="4" w:space="0" w:color="auto"/>
              <w:bottom w:val="single" w:sz="4" w:space="0" w:color="auto"/>
              <w:right w:val="single" w:sz="4" w:space="0" w:color="auto"/>
            </w:tcBorders>
          </w:tcPr>
          <w:p w14:paraId="7CC93F01" w14:textId="77777777" w:rsidR="00543718" w:rsidRDefault="00543718" w:rsidP="00437094">
            <w:pPr>
              <w:pStyle w:val="37"/>
              <w:ind w:firstLine="0"/>
              <w:jc w:val="center"/>
              <w:rPr>
                <w:szCs w:val="24"/>
              </w:rPr>
            </w:pPr>
            <w:r>
              <w:rPr>
                <w:szCs w:val="24"/>
              </w:rPr>
              <w:t>21,3</w:t>
            </w:r>
          </w:p>
        </w:tc>
        <w:tc>
          <w:tcPr>
            <w:tcW w:w="850" w:type="dxa"/>
            <w:tcBorders>
              <w:top w:val="single" w:sz="4" w:space="0" w:color="auto"/>
              <w:left w:val="single" w:sz="4" w:space="0" w:color="auto"/>
              <w:bottom w:val="single" w:sz="4" w:space="0" w:color="auto"/>
              <w:right w:val="single" w:sz="4" w:space="0" w:color="auto"/>
            </w:tcBorders>
          </w:tcPr>
          <w:p w14:paraId="4F8307B1" w14:textId="77777777" w:rsidR="00543718" w:rsidRDefault="00543718" w:rsidP="00437094">
            <w:pPr>
              <w:pStyle w:val="37"/>
              <w:ind w:firstLine="0"/>
              <w:jc w:val="center"/>
              <w:rPr>
                <w:szCs w:val="24"/>
              </w:rPr>
            </w:pPr>
            <w:r>
              <w:rPr>
                <w:szCs w:val="24"/>
              </w:rPr>
              <w:t>67,6</w:t>
            </w:r>
          </w:p>
        </w:tc>
        <w:tc>
          <w:tcPr>
            <w:tcW w:w="992" w:type="dxa"/>
            <w:tcBorders>
              <w:top w:val="single" w:sz="4" w:space="0" w:color="auto"/>
              <w:left w:val="single" w:sz="4" w:space="0" w:color="auto"/>
              <w:bottom w:val="single" w:sz="4" w:space="0" w:color="auto"/>
              <w:right w:val="single" w:sz="4" w:space="0" w:color="auto"/>
            </w:tcBorders>
          </w:tcPr>
          <w:p w14:paraId="70CAF4BA" w14:textId="77777777" w:rsidR="00543718" w:rsidRDefault="00543718" w:rsidP="00437094">
            <w:pPr>
              <w:pStyle w:val="37"/>
              <w:ind w:firstLine="0"/>
              <w:jc w:val="center"/>
              <w:rPr>
                <w:szCs w:val="24"/>
              </w:rPr>
            </w:pPr>
            <w:r>
              <w:rPr>
                <w:szCs w:val="24"/>
              </w:rPr>
              <w:t>30,7</w:t>
            </w:r>
          </w:p>
        </w:tc>
        <w:tc>
          <w:tcPr>
            <w:tcW w:w="993" w:type="dxa"/>
            <w:gridSpan w:val="2"/>
            <w:tcBorders>
              <w:top w:val="single" w:sz="4" w:space="0" w:color="auto"/>
              <w:left w:val="single" w:sz="4" w:space="0" w:color="auto"/>
              <w:bottom w:val="single" w:sz="4" w:space="0" w:color="auto"/>
              <w:right w:val="single" w:sz="4" w:space="0" w:color="auto"/>
            </w:tcBorders>
          </w:tcPr>
          <w:p w14:paraId="351B8532" w14:textId="77777777" w:rsidR="00543718" w:rsidRDefault="00543718" w:rsidP="00437094">
            <w:pPr>
              <w:pStyle w:val="37"/>
              <w:ind w:firstLine="0"/>
              <w:jc w:val="center"/>
              <w:rPr>
                <w:szCs w:val="24"/>
              </w:rPr>
            </w:pPr>
            <w:r>
              <w:rPr>
                <w:szCs w:val="24"/>
              </w:rPr>
              <w:t>3,0</w:t>
            </w:r>
          </w:p>
        </w:tc>
        <w:tc>
          <w:tcPr>
            <w:tcW w:w="992" w:type="dxa"/>
            <w:gridSpan w:val="2"/>
            <w:tcBorders>
              <w:top w:val="single" w:sz="4" w:space="0" w:color="auto"/>
              <w:left w:val="single" w:sz="4" w:space="0" w:color="auto"/>
              <w:bottom w:val="single" w:sz="4" w:space="0" w:color="auto"/>
              <w:right w:val="single" w:sz="4" w:space="0" w:color="auto"/>
            </w:tcBorders>
          </w:tcPr>
          <w:p w14:paraId="7BD1B24A" w14:textId="77777777" w:rsidR="00543718" w:rsidRDefault="00543718" w:rsidP="00437094">
            <w:pPr>
              <w:pStyle w:val="37"/>
              <w:ind w:firstLine="0"/>
              <w:jc w:val="center"/>
              <w:rPr>
                <w:szCs w:val="24"/>
              </w:rPr>
            </w:pPr>
            <w:r>
              <w:rPr>
                <w:szCs w:val="24"/>
              </w:rPr>
              <w:t>15,0</w:t>
            </w:r>
          </w:p>
        </w:tc>
      </w:tr>
      <w:tr w:rsidR="00543718" w14:paraId="48CE9DE9"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5E124640" w14:textId="77777777" w:rsidR="00543718" w:rsidRDefault="00543718" w:rsidP="00437094">
            <w:pPr>
              <w:pStyle w:val="37"/>
              <w:ind w:firstLine="0"/>
              <w:jc w:val="center"/>
              <w:rPr>
                <w:szCs w:val="24"/>
              </w:rPr>
            </w:pPr>
            <w:r>
              <w:rPr>
                <w:szCs w:val="24"/>
              </w:rPr>
              <w:t>Конюшина червону-вата, к. альпійська</w:t>
            </w:r>
          </w:p>
        </w:tc>
        <w:tc>
          <w:tcPr>
            <w:tcW w:w="709" w:type="dxa"/>
            <w:tcBorders>
              <w:top w:val="single" w:sz="4" w:space="0" w:color="auto"/>
              <w:left w:val="single" w:sz="4" w:space="0" w:color="auto"/>
              <w:bottom w:val="single" w:sz="4" w:space="0" w:color="auto"/>
              <w:right w:val="single" w:sz="4" w:space="0" w:color="auto"/>
            </w:tcBorders>
          </w:tcPr>
          <w:p w14:paraId="7E1DE980" w14:textId="77777777" w:rsidR="00543718" w:rsidRDefault="00543718" w:rsidP="00437094">
            <w:pPr>
              <w:pStyle w:val="37"/>
              <w:ind w:firstLine="0"/>
              <w:jc w:val="center"/>
              <w:rPr>
                <w:szCs w:val="24"/>
              </w:rPr>
            </w:pPr>
            <w:r>
              <w:rPr>
                <w:szCs w:val="24"/>
              </w:rPr>
              <w:t>4,8-5,5</w:t>
            </w:r>
          </w:p>
        </w:tc>
        <w:tc>
          <w:tcPr>
            <w:tcW w:w="708" w:type="dxa"/>
            <w:tcBorders>
              <w:top w:val="single" w:sz="4" w:space="0" w:color="auto"/>
              <w:left w:val="single" w:sz="4" w:space="0" w:color="auto"/>
              <w:bottom w:val="single" w:sz="4" w:space="0" w:color="auto"/>
              <w:right w:val="single" w:sz="4" w:space="0" w:color="auto"/>
            </w:tcBorders>
          </w:tcPr>
          <w:p w14:paraId="5C93D50D" w14:textId="77777777" w:rsidR="00543718" w:rsidRDefault="00543718" w:rsidP="00437094">
            <w:pPr>
              <w:pStyle w:val="37"/>
              <w:ind w:firstLine="0"/>
              <w:jc w:val="center"/>
              <w:rPr>
                <w:szCs w:val="24"/>
              </w:rPr>
            </w:pPr>
            <w:r>
              <w:rPr>
                <w:szCs w:val="24"/>
              </w:rPr>
              <w:t>6,0-6,1</w:t>
            </w:r>
          </w:p>
        </w:tc>
        <w:tc>
          <w:tcPr>
            <w:tcW w:w="993" w:type="dxa"/>
            <w:tcBorders>
              <w:top w:val="single" w:sz="4" w:space="0" w:color="auto"/>
              <w:left w:val="single" w:sz="4" w:space="0" w:color="auto"/>
              <w:bottom w:val="single" w:sz="4" w:space="0" w:color="auto"/>
              <w:right w:val="single" w:sz="4" w:space="0" w:color="auto"/>
            </w:tcBorders>
            <w:vAlign w:val="center"/>
          </w:tcPr>
          <w:p w14:paraId="2E612FD0" w14:textId="77777777" w:rsidR="00543718" w:rsidRDefault="00543718" w:rsidP="00437094">
            <w:pPr>
              <w:pStyle w:val="37"/>
              <w:ind w:firstLine="0"/>
              <w:jc w:val="center"/>
              <w:rPr>
                <w:szCs w:val="24"/>
              </w:rPr>
            </w:pPr>
            <w:r>
              <w:rPr>
                <w:szCs w:val="24"/>
              </w:rPr>
              <w:t>1,0-1,5</w:t>
            </w:r>
          </w:p>
        </w:tc>
        <w:tc>
          <w:tcPr>
            <w:tcW w:w="850" w:type="dxa"/>
            <w:tcBorders>
              <w:top w:val="single" w:sz="4" w:space="0" w:color="auto"/>
              <w:left w:val="single" w:sz="4" w:space="0" w:color="auto"/>
              <w:bottom w:val="single" w:sz="4" w:space="0" w:color="auto"/>
              <w:right w:val="single" w:sz="4" w:space="0" w:color="auto"/>
            </w:tcBorders>
          </w:tcPr>
          <w:p w14:paraId="6173FB1A" w14:textId="77777777" w:rsidR="00543718" w:rsidRDefault="00543718" w:rsidP="00437094">
            <w:pPr>
              <w:pStyle w:val="37"/>
              <w:ind w:firstLine="0"/>
              <w:jc w:val="center"/>
              <w:rPr>
                <w:szCs w:val="24"/>
              </w:rPr>
            </w:pPr>
            <w:r>
              <w:rPr>
                <w:szCs w:val="24"/>
              </w:rPr>
              <w:t>3,8-10,7</w:t>
            </w:r>
          </w:p>
        </w:tc>
        <w:tc>
          <w:tcPr>
            <w:tcW w:w="851" w:type="dxa"/>
            <w:tcBorders>
              <w:top w:val="single" w:sz="4" w:space="0" w:color="auto"/>
              <w:left w:val="single" w:sz="4" w:space="0" w:color="auto"/>
              <w:bottom w:val="single" w:sz="4" w:space="0" w:color="auto"/>
              <w:right w:val="single" w:sz="4" w:space="0" w:color="auto"/>
            </w:tcBorders>
          </w:tcPr>
          <w:p w14:paraId="39750BA8" w14:textId="77777777" w:rsidR="00543718" w:rsidRDefault="00543718" w:rsidP="00437094">
            <w:pPr>
              <w:pStyle w:val="37"/>
              <w:ind w:firstLine="0"/>
              <w:jc w:val="center"/>
              <w:rPr>
                <w:szCs w:val="24"/>
              </w:rPr>
            </w:pPr>
            <w:r>
              <w:rPr>
                <w:szCs w:val="24"/>
              </w:rPr>
              <w:t>13,1-20,6</w:t>
            </w:r>
          </w:p>
        </w:tc>
        <w:tc>
          <w:tcPr>
            <w:tcW w:w="850" w:type="dxa"/>
            <w:tcBorders>
              <w:top w:val="single" w:sz="4" w:space="0" w:color="auto"/>
              <w:left w:val="single" w:sz="4" w:space="0" w:color="auto"/>
              <w:bottom w:val="single" w:sz="4" w:space="0" w:color="auto"/>
              <w:right w:val="single" w:sz="4" w:space="0" w:color="auto"/>
            </w:tcBorders>
          </w:tcPr>
          <w:p w14:paraId="5A4D057F" w14:textId="77777777" w:rsidR="00543718" w:rsidRDefault="00543718" w:rsidP="00437094">
            <w:pPr>
              <w:pStyle w:val="37"/>
              <w:ind w:firstLine="0"/>
              <w:jc w:val="center"/>
              <w:rPr>
                <w:szCs w:val="24"/>
              </w:rPr>
            </w:pPr>
            <w:r>
              <w:rPr>
                <w:szCs w:val="24"/>
              </w:rPr>
              <w:t>61,5-84,4</w:t>
            </w:r>
          </w:p>
        </w:tc>
        <w:tc>
          <w:tcPr>
            <w:tcW w:w="992" w:type="dxa"/>
            <w:tcBorders>
              <w:top w:val="single" w:sz="4" w:space="0" w:color="auto"/>
              <w:left w:val="single" w:sz="4" w:space="0" w:color="auto"/>
              <w:bottom w:val="single" w:sz="4" w:space="0" w:color="auto"/>
              <w:right w:val="single" w:sz="4" w:space="0" w:color="auto"/>
            </w:tcBorders>
            <w:vAlign w:val="center"/>
          </w:tcPr>
          <w:p w14:paraId="57D8AE54" w14:textId="77777777" w:rsidR="00543718" w:rsidRDefault="00543718" w:rsidP="00437094">
            <w:pPr>
              <w:pStyle w:val="37"/>
              <w:ind w:firstLine="0"/>
              <w:jc w:val="center"/>
              <w:rPr>
                <w:szCs w:val="24"/>
              </w:rPr>
            </w:pPr>
            <w:r>
              <w:rPr>
                <w:szCs w:val="24"/>
              </w:rPr>
              <w:t>не визн</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EA4BA83" w14:textId="77777777" w:rsidR="00543718" w:rsidRDefault="00543718" w:rsidP="00437094">
            <w:pPr>
              <w:pStyle w:val="37"/>
              <w:ind w:firstLine="0"/>
              <w:jc w:val="center"/>
              <w:rPr>
                <w:szCs w:val="24"/>
              </w:rPr>
            </w:pPr>
            <w:r>
              <w:rPr>
                <w:szCs w:val="24"/>
              </w:rPr>
              <w:t>не визн</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093FFF2" w14:textId="77777777" w:rsidR="00543718" w:rsidRDefault="00543718" w:rsidP="00437094">
            <w:pPr>
              <w:pStyle w:val="37"/>
              <w:ind w:firstLine="0"/>
              <w:jc w:val="center"/>
              <w:rPr>
                <w:szCs w:val="24"/>
              </w:rPr>
            </w:pPr>
            <w:r>
              <w:rPr>
                <w:szCs w:val="24"/>
              </w:rPr>
              <w:t>не визн</w:t>
            </w:r>
          </w:p>
        </w:tc>
      </w:tr>
      <w:tr w:rsidR="00543718" w14:paraId="1DB93275"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398CD9EC" w14:textId="77777777" w:rsidR="00543718" w:rsidRDefault="00543718" w:rsidP="00437094">
            <w:pPr>
              <w:pStyle w:val="37"/>
              <w:ind w:firstLine="0"/>
              <w:jc w:val="center"/>
              <w:rPr>
                <w:szCs w:val="24"/>
              </w:rPr>
            </w:pPr>
            <w:r>
              <w:rPr>
                <w:szCs w:val="24"/>
              </w:rPr>
              <w:t>Костриця червона</w:t>
            </w:r>
          </w:p>
        </w:tc>
        <w:tc>
          <w:tcPr>
            <w:tcW w:w="709" w:type="dxa"/>
            <w:tcBorders>
              <w:top w:val="single" w:sz="4" w:space="0" w:color="auto"/>
              <w:left w:val="single" w:sz="4" w:space="0" w:color="auto"/>
              <w:bottom w:val="single" w:sz="4" w:space="0" w:color="auto"/>
              <w:right w:val="single" w:sz="4" w:space="0" w:color="auto"/>
            </w:tcBorders>
          </w:tcPr>
          <w:p w14:paraId="6B9115B6" w14:textId="77777777" w:rsidR="00543718" w:rsidRDefault="00543718" w:rsidP="00437094">
            <w:pPr>
              <w:pStyle w:val="37"/>
              <w:ind w:firstLine="0"/>
              <w:jc w:val="center"/>
              <w:rPr>
                <w:szCs w:val="24"/>
              </w:rPr>
            </w:pPr>
            <w:r>
              <w:rPr>
                <w:szCs w:val="24"/>
              </w:rPr>
              <w:t>4,8</w:t>
            </w:r>
          </w:p>
        </w:tc>
        <w:tc>
          <w:tcPr>
            <w:tcW w:w="708" w:type="dxa"/>
            <w:tcBorders>
              <w:top w:val="single" w:sz="4" w:space="0" w:color="auto"/>
              <w:left w:val="single" w:sz="4" w:space="0" w:color="auto"/>
              <w:bottom w:val="single" w:sz="4" w:space="0" w:color="auto"/>
              <w:right w:val="single" w:sz="4" w:space="0" w:color="auto"/>
            </w:tcBorders>
          </w:tcPr>
          <w:p w14:paraId="37FAE54C" w14:textId="77777777" w:rsidR="00543718" w:rsidRDefault="00543718" w:rsidP="00437094">
            <w:pPr>
              <w:pStyle w:val="37"/>
              <w:ind w:firstLine="0"/>
              <w:jc w:val="center"/>
              <w:rPr>
                <w:szCs w:val="24"/>
              </w:rPr>
            </w:pPr>
            <w:r>
              <w:rPr>
                <w:szCs w:val="24"/>
              </w:rPr>
              <w:t>6,0</w:t>
            </w:r>
          </w:p>
        </w:tc>
        <w:tc>
          <w:tcPr>
            <w:tcW w:w="993" w:type="dxa"/>
            <w:tcBorders>
              <w:top w:val="single" w:sz="4" w:space="0" w:color="auto"/>
              <w:left w:val="single" w:sz="4" w:space="0" w:color="auto"/>
              <w:bottom w:val="single" w:sz="4" w:space="0" w:color="auto"/>
              <w:right w:val="single" w:sz="4" w:space="0" w:color="auto"/>
            </w:tcBorders>
          </w:tcPr>
          <w:p w14:paraId="2F3B69F4" w14:textId="77777777" w:rsidR="00543718" w:rsidRDefault="00543718" w:rsidP="00437094">
            <w:pPr>
              <w:pStyle w:val="37"/>
              <w:ind w:firstLine="0"/>
              <w:jc w:val="center"/>
              <w:rPr>
                <w:szCs w:val="24"/>
              </w:rPr>
            </w:pPr>
            <w:r>
              <w:rPr>
                <w:szCs w:val="24"/>
              </w:rPr>
              <w:t>2,2</w:t>
            </w:r>
          </w:p>
        </w:tc>
        <w:tc>
          <w:tcPr>
            <w:tcW w:w="850" w:type="dxa"/>
            <w:tcBorders>
              <w:top w:val="single" w:sz="4" w:space="0" w:color="auto"/>
              <w:left w:val="single" w:sz="4" w:space="0" w:color="auto"/>
              <w:bottom w:val="single" w:sz="4" w:space="0" w:color="auto"/>
              <w:right w:val="single" w:sz="4" w:space="0" w:color="auto"/>
            </w:tcBorders>
          </w:tcPr>
          <w:p w14:paraId="155C8B36" w14:textId="77777777" w:rsidR="00543718" w:rsidRDefault="00543718" w:rsidP="00437094">
            <w:pPr>
              <w:pStyle w:val="37"/>
              <w:ind w:firstLine="0"/>
              <w:jc w:val="center"/>
              <w:rPr>
                <w:szCs w:val="24"/>
              </w:rPr>
            </w:pPr>
            <w:r>
              <w:rPr>
                <w:szCs w:val="24"/>
              </w:rPr>
              <w:t>10,9</w:t>
            </w:r>
          </w:p>
        </w:tc>
        <w:tc>
          <w:tcPr>
            <w:tcW w:w="851" w:type="dxa"/>
            <w:tcBorders>
              <w:top w:val="single" w:sz="4" w:space="0" w:color="auto"/>
              <w:left w:val="single" w:sz="4" w:space="0" w:color="auto"/>
              <w:bottom w:val="single" w:sz="4" w:space="0" w:color="auto"/>
              <w:right w:val="single" w:sz="4" w:space="0" w:color="auto"/>
            </w:tcBorders>
          </w:tcPr>
          <w:p w14:paraId="1A555ABB" w14:textId="77777777" w:rsidR="00543718" w:rsidRDefault="00543718" w:rsidP="00437094">
            <w:pPr>
              <w:pStyle w:val="37"/>
              <w:ind w:firstLine="0"/>
              <w:jc w:val="center"/>
              <w:rPr>
                <w:szCs w:val="24"/>
              </w:rPr>
            </w:pPr>
            <w:r>
              <w:rPr>
                <w:szCs w:val="24"/>
              </w:rPr>
              <w:t>6,3</w:t>
            </w:r>
          </w:p>
        </w:tc>
        <w:tc>
          <w:tcPr>
            <w:tcW w:w="850" w:type="dxa"/>
            <w:tcBorders>
              <w:top w:val="single" w:sz="4" w:space="0" w:color="auto"/>
              <w:left w:val="single" w:sz="4" w:space="0" w:color="auto"/>
              <w:bottom w:val="single" w:sz="4" w:space="0" w:color="auto"/>
              <w:right w:val="single" w:sz="4" w:space="0" w:color="auto"/>
            </w:tcBorders>
          </w:tcPr>
          <w:p w14:paraId="57866FAE" w14:textId="77777777" w:rsidR="00543718" w:rsidRDefault="00543718" w:rsidP="00437094">
            <w:pPr>
              <w:pStyle w:val="37"/>
              <w:ind w:firstLine="0"/>
              <w:jc w:val="center"/>
              <w:rPr>
                <w:szCs w:val="24"/>
              </w:rPr>
            </w:pPr>
            <w:r>
              <w:rPr>
                <w:szCs w:val="24"/>
              </w:rPr>
              <w:t>36,6</w:t>
            </w:r>
          </w:p>
        </w:tc>
        <w:tc>
          <w:tcPr>
            <w:tcW w:w="992" w:type="dxa"/>
            <w:tcBorders>
              <w:top w:val="single" w:sz="4" w:space="0" w:color="auto"/>
              <w:left w:val="single" w:sz="4" w:space="0" w:color="auto"/>
              <w:bottom w:val="single" w:sz="4" w:space="0" w:color="auto"/>
              <w:right w:val="single" w:sz="4" w:space="0" w:color="auto"/>
            </w:tcBorders>
          </w:tcPr>
          <w:p w14:paraId="5B774572" w14:textId="77777777" w:rsidR="00543718" w:rsidRDefault="00543718" w:rsidP="00437094">
            <w:pPr>
              <w:pStyle w:val="37"/>
              <w:ind w:firstLine="0"/>
              <w:jc w:val="center"/>
              <w:rPr>
                <w:szCs w:val="24"/>
              </w:rPr>
            </w:pPr>
            <w:r>
              <w:rPr>
                <w:szCs w:val="24"/>
              </w:rPr>
              <w:t>не визн</w:t>
            </w:r>
          </w:p>
        </w:tc>
        <w:tc>
          <w:tcPr>
            <w:tcW w:w="993" w:type="dxa"/>
            <w:gridSpan w:val="2"/>
            <w:tcBorders>
              <w:top w:val="single" w:sz="4" w:space="0" w:color="auto"/>
              <w:left w:val="single" w:sz="4" w:space="0" w:color="auto"/>
              <w:bottom w:val="single" w:sz="4" w:space="0" w:color="auto"/>
              <w:right w:val="single" w:sz="4" w:space="0" w:color="auto"/>
            </w:tcBorders>
          </w:tcPr>
          <w:p w14:paraId="09AFFB16" w14:textId="77777777" w:rsidR="00543718" w:rsidRDefault="00543718" w:rsidP="00437094">
            <w:pPr>
              <w:pStyle w:val="37"/>
              <w:ind w:firstLine="0"/>
              <w:jc w:val="center"/>
              <w:rPr>
                <w:szCs w:val="24"/>
              </w:rPr>
            </w:pPr>
            <w:r>
              <w:rPr>
                <w:szCs w:val="24"/>
              </w:rPr>
              <w:t>не визн</w:t>
            </w:r>
          </w:p>
        </w:tc>
        <w:tc>
          <w:tcPr>
            <w:tcW w:w="992" w:type="dxa"/>
            <w:gridSpan w:val="2"/>
            <w:tcBorders>
              <w:top w:val="single" w:sz="4" w:space="0" w:color="auto"/>
              <w:left w:val="single" w:sz="4" w:space="0" w:color="auto"/>
              <w:bottom w:val="single" w:sz="4" w:space="0" w:color="auto"/>
              <w:right w:val="single" w:sz="4" w:space="0" w:color="auto"/>
            </w:tcBorders>
          </w:tcPr>
          <w:p w14:paraId="3F403835" w14:textId="77777777" w:rsidR="00543718" w:rsidRDefault="00543718" w:rsidP="00437094">
            <w:pPr>
              <w:pStyle w:val="37"/>
              <w:ind w:firstLine="0"/>
              <w:jc w:val="center"/>
              <w:rPr>
                <w:szCs w:val="24"/>
              </w:rPr>
            </w:pPr>
            <w:r>
              <w:rPr>
                <w:szCs w:val="24"/>
              </w:rPr>
              <w:t>не визн</w:t>
            </w:r>
          </w:p>
        </w:tc>
      </w:tr>
      <w:tr w:rsidR="00543718" w14:paraId="4AC66BBB" w14:textId="77777777" w:rsidTr="00437094">
        <w:tblPrEx>
          <w:tblCellMar>
            <w:top w:w="0" w:type="dxa"/>
            <w:bottom w:w="0" w:type="dxa"/>
          </w:tblCellMar>
        </w:tblPrEx>
        <w:trPr>
          <w:trHeight w:val="562"/>
        </w:trPr>
        <w:tc>
          <w:tcPr>
            <w:tcW w:w="2552" w:type="dxa"/>
            <w:tcBorders>
              <w:top w:val="single" w:sz="4" w:space="0" w:color="auto"/>
              <w:left w:val="single" w:sz="4" w:space="0" w:color="auto"/>
              <w:bottom w:val="single" w:sz="4" w:space="0" w:color="auto"/>
              <w:right w:val="single" w:sz="4" w:space="0" w:color="auto"/>
            </w:tcBorders>
            <w:vAlign w:val="center"/>
          </w:tcPr>
          <w:p w14:paraId="64D166E0" w14:textId="77777777" w:rsidR="00543718" w:rsidRDefault="00543718" w:rsidP="00437094">
            <w:pPr>
              <w:pStyle w:val="37"/>
              <w:ind w:firstLine="0"/>
              <w:jc w:val="center"/>
              <w:rPr>
                <w:szCs w:val="24"/>
              </w:rPr>
            </w:pPr>
            <w:r>
              <w:rPr>
                <w:szCs w:val="24"/>
              </w:rPr>
              <w:t>М</w:t>
            </w:r>
            <w:r>
              <w:rPr>
                <w:szCs w:val="24"/>
                <w:lang w:val="en-US"/>
              </w:rPr>
              <w:t>’</w:t>
            </w:r>
            <w:r>
              <w:rPr>
                <w:szCs w:val="24"/>
              </w:rPr>
              <w:t>ята польова</w:t>
            </w:r>
          </w:p>
        </w:tc>
        <w:tc>
          <w:tcPr>
            <w:tcW w:w="709" w:type="dxa"/>
            <w:tcBorders>
              <w:top w:val="single" w:sz="4" w:space="0" w:color="auto"/>
              <w:left w:val="single" w:sz="4" w:space="0" w:color="auto"/>
              <w:bottom w:val="single" w:sz="4" w:space="0" w:color="auto"/>
              <w:right w:val="single" w:sz="4" w:space="0" w:color="auto"/>
            </w:tcBorders>
          </w:tcPr>
          <w:p w14:paraId="50649E4E" w14:textId="77777777" w:rsidR="00543718" w:rsidRDefault="00543718" w:rsidP="00437094">
            <w:pPr>
              <w:pStyle w:val="37"/>
              <w:ind w:firstLine="0"/>
              <w:jc w:val="center"/>
              <w:rPr>
                <w:szCs w:val="24"/>
              </w:rPr>
            </w:pPr>
            <w:r>
              <w:rPr>
                <w:szCs w:val="24"/>
              </w:rPr>
              <w:t>4,8-5,5</w:t>
            </w:r>
          </w:p>
        </w:tc>
        <w:tc>
          <w:tcPr>
            <w:tcW w:w="708" w:type="dxa"/>
            <w:tcBorders>
              <w:top w:val="single" w:sz="4" w:space="0" w:color="auto"/>
              <w:left w:val="single" w:sz="4" w:space="0" w:color="auto"/>
              <w:bottom w:val="single" w:sz="4" w:space="0" w:color="auto"/>
              <w:right w:val="single" w:sz="4" w:space="0" w:color="auto"/>
            </w:tcBorders>
          </w:tcPr>
          <w:p w14:paraId="3F19E4A3" w14:textId="77777777" w:rsidR="00543718" w:rsidRDefault="00543718" w:rsidP="00437094">
            <w:pPr>
              <w:pStyle w:val="37"/>
              <w:ind w:firstLine="0"/>
              <w:jc w:val="center"/>
              <w:rPr>
                <w:szCs w:val="24"/>
              </w:rPr>
            </w:pPr>
            <w:r>
              <w:rPr>
                <w:szCs w:val="24"/>
              </w:rPr>
              <w:t>5,8-6,3</w:t>
            </w:r>
          </w:p>
        </w:tc>
        <w:tc>
          <w:tcPr>
            <w:tcW w:w="993" w:type="dxa"/>
            <w:tcBorders>
              <w:top w:val="single" w:sz="4" w:space="0" w:color="auto"/>
              <w:left w:val="single" w:sz="4" w:space="0" w:color="auto"/>
              <w:bottom w:val="single" w:sz="4" w:space="0" w:color="auto"/>
              <w:right w:val="single" w:sz="4" w:space="0" w:color="auto"/>
            </w:tcBorders>
            <w:vAlign w:val="center"/>
          </w:tcPr>
          <w:p w14:paraId="5F6513EF" w14:textId="77777777" w:rsidR="00543718" w:rsidRDefault="00543718" w:rsidP="00437094">
            <w:pPr>
              <w:pStyle w:val="37"/>
              <w:ind w:firstLine="0"/>
              <w:jc w:val="center"/>
              <w:rPr>
                <w:szCs w:val="24"/>
              </w:rPr>
            </w:pPr>
            <w:r>
              <w:rPr>
                <w:szCs w:val="24"/>
              </w:rPr>
              <w:t>0,4-1,0</w:t>
            </w:r>
          </w:p>
        </w:tc>
        <w:tc>
          <w:tcPr>
            <w:tcW w:w="850" w:type="dxa"/>
            <w:tcBorders>
              <w:top w:val="single" w:sz="4" w:space="0" w:color="auto"/>
              <w:left w:val="single" w:sz="4" w:space="0" w:color="auto"/>
              <w:bottom w:val="single" w:sz="4" w:space="0" w:color="auto"/>
              <w:right w:val="single" w:sz="4" w:space="0" w:color="auto"/>
            </w:tcBorders>
          </w:tcPr>
          <w:p w14:paraId="43BAA60B" w14:textId="77777777" w:rsidR="00543718" w:rsidRDefault="00543718" w:rsidP="00437094">
            <w:pPr>
              <w:pStyle w:val="37"/>
              <w:ind w:firstLine="0"/>
              <w:jc w:val="center"/>
              <w:rPr>
                <w:szCs w:val="24"/>
              </w:rPr>
            </w:pPr>
            <w:r>
              <w:rPr>
                <w:szCs w:val="24"/>
              </w:rPr>
              <w:t>3,0-8,4</w:t>
            </w:r>
          </w:p>
        </w:tc>
        <w:tc>
          <w:tcPr>
            <w:tcW w:w="851" w:type="dxa"/>
            <w:tcBorders>
              <w:top w:val="single" w:sz="4" w:space="0" w:color="auto"/>
              <w:left w:val="single" w:sz="4" w:space="0" w:color="auto"/>
              <w:bottom w:val="single" w:sz="4" w:space="0" w:color="auto"/>
              <w:right w:val="single" w:sz="4" w:space="0" w:color="auto"/>
            </w:tcBorders>
          </w:tcPr>
          <w:p w14:paraId="6A80D540" w14:textId="77777777" w:rsidR="00543718" w:rsidRDefault="00543718" w:rsidP="00437094">
            <w:pPr>
              <w:pStyle w:val="37"/>
              <w:ind w:firstLine="0"/>
              <w:jc w:val="center"/>
              <w:rPr>
                <w:szCs w:val="24"/>
              </w:rPr>
            </w:pPr>
            <w:r>
              <w:rPr>
                <w:szCs w:val="24"/>
              </w:rPr>
              <w:t>16,3-25,0</w:t>
            </w:r>
          </w:p>
        </w:tc>
        <w:tc>
          <w:tcPr>
            <w:tcW w:w="850" w:type="dxa"/>
            <w:tcBorders>
              <w:top w:val="single" w:sz="4" w:space="0" w:color="auto"/>
              <w:left w:val="single" w:sz="4" w:space="0" w:color="auto"/>
              <w:bottom w:val="single" w:sz="4" w:space="0" w:color="auto"/>
              <w:right w:val="single" w:sz="4" w:space="0" w:color="auto"/>
            </w:tcBorders>
          </w:tcPr>
          <w:p w14:paraId="6B81EF9C" w14:textId="77777777" w:rsidR="00543718" w:rsidRDefault="00543718" w:rsidP="00437094">
            <w:pPr>
              <w:pStyle w:val="37"/>
              <w:ind w:firstLine="0"/>
              <w:jc w:val="center"/>
              <w:rPr>
                <w:szCs w:val="24"/>
              </w:rPr>
            </w:pPr>
            <w:r>
              <w:rPr>
                <w:szCs w:val="24"/>
              </w:rPr>
              <w:t>74,9-84,5</w:t>
            </w:r>
          </w:p>
        </w:tc>
        <w:tc>
          <w:tcPr>
            <w:tcW w:w="992" w:type="dxa"/>
            <w:tcBorders>
              <w:top w:val="single" w:sz="4" w:space="0" w:color="auto"/>
              <w:left w:val="single" w:sz="4" w:space="0" w:color="auto"/>
              <w:bottom w:val="single" w:sz="4" w:space="0" w:color="auto"/>
              <w:right w:val="single" w:sz="4" w:space="0" w:color="auto"/>
            </w:tcBorders>
            <w:vAlign w:val="center"/>
          </w:tcPr>
          <w:p w14:paraId="72D21B12" w14:textId="77777777" w:rsidR="00543718" w:rsidRDefault="00543718" w:rsidP="00437094">
            <w:pPr>
              <w:pStyle w:val="37"/>
              <w:ind w:firstLine="0"/>
              <w:jc w:val="center"/>
              <w:rPr>
                <w:szCs w:val="24"/>
              </w:rPr>
            </w:pPr>
            <w:r>
              <w:rPr>
                <w:szCs w:val="24"/>
              </w:rPr>
              <w:t>29,0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16574DC" w14:textId="77777777" w:rsidR="00543718" w:rsidRDefault="00543718" w:rsidP="00437094">
            <w:pPr>
              <w:pStyle w:val="37"/>
              <w:ind w:firstLine="0"/>
              <w:jc w:val="center"/>
              <w:rPr>
                <w:szCs w:val="24"/>
              </w:rPr>
            </w:pPr>
            <w:r>
              <w:rPr>
                <w:szCs w:val="24"/>
              </w:rPr>
              <w:t>2,1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C40BE04" w14:textId="77777777" w:rsidR="00543718" w:rsidRDefault="00543718" w:rsidP="00437094">
            <w:pPr>
              <w:pStyle w:val="37"/>
              <w:ind w:firstLine="0"/>
              <w:jc w:val="center"/>
              <w:rPr>
                <w:szCs w:val="24"/>
              </w:rPr>
            </w:pPr>
            <w:r>
              <w:rPr>
                <w:szCs w:val="24"/>
              </w:rPr>
              <w:t>22,0</w:t>
            </w:r>
          </w:p>
        </w:tc>
      </w:tr>
      <w:tr w:rsidR="00543718" w14:paraId="044F2252"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391FC6D4" w14:textId="77777777" w:rsidR="00543718" w:rsidRDefault="00543718" w:rsidP="00437094">
            <w:pPr>
              <w:pStyle w:val="37"/>
              <w:ind w:firstLine="0"/>
              <w:jc w:val="center"/>
              <w:rPr>
                <w:szCs w:val="24"/>
              </w:rPr>
            </w:pPr>
            <w:r>
              <w:rPr>
                <w:szCs w:val="24"/>
              </w:rPr>
              <w:t>Тонконіг однорічний</w:t>
            </w:r>
          </w:p>
        </w:tc>
        <w:tc>
          <w:tcPr>
            <w:tcW w:w="709" w:type="dxa"/>
            <w:tcBorders>
              <w:top w:val="single" w:sz="4" w:space="0" w:color="auto"/>
              <w:left w:val="single" w:sz="4" w:space="0" w:color="auto"/>
              <w:bottom w:val="single" w:sz="4" w:space="0" w:color="auto"/>
              <w:right w:val="single" w:sz="4" w:space="0" w:color="auto"/>
            </w:tcBorders>
          </w:tcPr>
          <w:p w14:paraId="131B85BD" w14:textId="77777777" w:rsidR="00543718" w:rsidRDefault="00543718" w:rsidP="00437094">
            <w:pPr>
              <w:pStyle w:val="37"/>
              <w:ind w:firstLine="0"/>
              <w:jc w:val="center"/>
              <w:rPr>
                <w:szCs w:val="24"/>
              </w:rPr>
            </w:pPr>
            <w:r>
              <w:rPr>
                <w:szCs w:val="24"/>
              </w:rPr>
              <w:t>4,9</w:t>
            </w:r>
          </w:p>
        </w:tc>
        <w:tc>
          <w:tcPr>
            <w:tcW w:w="708" w:type="dxa"/>
            <w:tcBorders>
              <w:top w:val="single" w:sz="4" w:space="0" w:color="auto"/>
              <w:left w:val="single" w:sz="4" w:space="0" w:color="auto"/>
              <w:bottom w:val="single" w:sz="4" w:space="0" w:color="auto"/>
              <w:right w:val="single" w:sz="4" w:space="0" w:color="auto"/>
            </w:tcBorders>
          </w:tcPr>
          <w:p w14:paraId="21E66B85" w14:textId="77777777" w:rsidR="00543718" w:rsidRDefault="00543718" w:rsidP="00437094">
            <w:pPr>
              <w:pStyle w:val="37"/>
              <w:ind w:firstLine="0"/>
              <w:jc w:val="center"/>
              <w:rPr>
                <w:szCs w:val="24"/>
              </w:rPr>
            </w:pPr>
            <w:r>
              <w:rPr>
                <w:szCs w:val="24"/>
              </w:rPr>
              <w:t>6,0</w:t>
            </w:r>
          </w:p>
        </w:tc>
        <w:tc>
          <w:tcPr>
            <w:tcW w:w="993" w:type="dxa"/>
            <w:tcBorders>
              <w:top w:val="single" w:sz="4" w:space="0" w:color="auto"/>
              <w:left w:val="single" w:sz="4" w:space="0" w:color="auto"/>
              <w:bottom w:val="single" w:sz="4" w:space="0" w:color="auto"/>
              <w:right w:val="single" w:sz="4" w:space="0" w:color="auto"/>
            </w:tcBorders>
          </w:tcPr>
          <w:p w14:paraId="1FB78836" w14:textId="77777777" w:rsidR="00543718" w:rsidRDefault="00543718" w:rsidP="00437094">
            <w:pPr>
              <w:pStyle w:val="37"/>
              <w:ind w:firstLine="0"/>
              <w:jc w:val="center"/>
              <w:rPr>
                <w:szCs w:val="24"/>
              </w:rPr>
            </w:pPr>
            <w:r>
              <w:rPr>
                <w:szCs w:val="24"/>
              </w:rPr>
              <w:t>1,2</w:t>
            </w:r>
          </w:p>
        </w:tc>
        <w:tc>
          <w:tcPr>
            <w:tcW w:w="850" w:type="dxa"/>
            <w:tcBorders>
              <w:top w:val="single" w:sz="4" w:space="0" w:color="auto"/>
              <w:left w:val="single" w:sz="4" w:space="0" w:color="auto"/>
              <w:bottom w:val="single" w:sz="4" w:space="0" w:color="auto"/>
              <w:right w:val="single" w:sz="4" w:space="0" w:color="auto"/>
            </w:tcBorders>
          </w:tcPr>
          <w:p w14:paraId="5EF1509D" w14:textId="77777777" w:rsidR="00543718" w:rsidRDefault="00543718" w:rsidP="00437094">
            <w:pPr>
              <w:pStyle w:val="37"/>
              <w:ind w:firstLine="0"/>
              <w:jc w:val="center"/>
              <w:rPr>
                <w:szCs w:val="24"/>
              </w:rPr>
            </w:pPr>
            <w:r>
              <w:rPr>
                <w:szCs w:val="24"/>
              </w:rPr>
              <w:t>13,7</w:t>
            </w:r>
          </w:p>
        </w:tc>
        <w:tc>
          <w:tcPr>
            <w:tcW w:w="851" w:type="dxa"/>
            <w:tcBorders>
              <w:top w:val="single" w:sz="4" w:space="0" w:color="auto"/>
              <w:left w:val="single" w:sz="4" w:space="0" w:color="auto"/>
              <w:bottom w:val="single" w:sz="4" w:space="0" w:color="auto"/>
              <w:right w:val="single" w:sz="4" w:space="0" w:color="auto"/>
            </w:tcBorders>
          </w:tcPr>
          <w:p w14:paraId="6AAE7E6F" w14:textId="77777777" w:rsidR="00543718" w:rsidRDefault="00543718" w:rsidP="00437094">
            <w:pPr>
              <w:pStyle w:val="37"/>
              <w:ind w:firstLine="0"/>
              <w:jc w:val="center"/>
              <w:rPr>
                <w:szCs w:val="24"/>
              </w:rPr>
            </w:pPr>
            <w:r>
              <w:rPr>
                <w:szCs w:val="24"/>
              </w:rPr>
              <w:t>6,6</w:t>
            </w:r>
          </w:p>
        </w:tc>
        <w:tc>
          <w:tcPr>
            <w:tcW w:w="850" w:type="dxa"/>
            <w:tcBorders>
              <w:top w:val="single" w:sz="4" w:space="0" w:color="auto"/>
              <w:left w:val="single" w:sz="4" w:space="0" w:color="auto"/>
              <w:bottom w:val="single" w:sz="4" w:space="0" w:color="auto"/>
              <w:right w:val="single" w:sz="4" w:space="0" w:color="auto"/>
            </w:tcBorders>
          </w:tcPr>
          <w:p w14:paraId="43355BA4" w14:textId="77777777" w:rsidR="00543718" w:rsidRDefault="00543718" w:rsidP="00437094">
            <w:pPr>
              <w:pStyle w:val="37"/>
              <w:ind w:firstLine="0"/>
              <w:jc w:val="center"/>
              <w:rPr>
                <w:szCs w:val="24"/>
              </w:rPr>
            </w:pPr>
            <w:r>
              <w:rPr>
                <w:szCs w:val="24"/>
              </w:rPr>
              <w:t>32,5</w:t>
            </w:r>
          </w:p>
        </w:tc>
        <w:tc>
          <w:tcPr>
            <w:tcW w:w="992" w:type="dxa"/>
            <w:tcBorders>
              <w:top w:val="single" w:sz="4" w:space="0" w:color="auto"/>
              <w:left w:val="single" w:sz="4" w:space="0" w:color="auto"/>
              <w:bottom w:val="single" w:sz="4" w:space="0" w:color="auto"/>
              <w:right w:val="single" w:sz="4" w:space="0" w:color="auto"/>
            </w:tcBorders>
          </w:tcPr>
          <w:p w14:paraId="71096AF5" w14:textId="77777777" w:rsidR="00543718" w:rsidRDefault="00543718" w:rsidP="00437094">
            <w:pPr>
              <w:pStyle w:val="37"/>
              <w:ind w:firstLine="0"/>
              <w:jc w:val="center"/>
              <w:rPr>
                <w:szCs w:val="24"/>
              </w:rPr>
            </w:pPr>
            <w:r>
              <w:rPr>
                <w:szCs w:val="24"/>
              </w:rPr>
              <w:t>не визн</w:t>
            </w:r>
          </w:p>
        </w:tc>
        <w:tc>
          <w:tcPr>
            <w:tcW w:w="993" w:type="dxa"/>
            <w:gridSpan w:val="2"/>
            <w:tcBorders>
              <w:top w:val="single" w:sz="4" w:space="0" w:color="auto"/>
              <w:left w:val="single" w:sz="4" w:space="0" w:color="auto"/>
              <w:bottom w:val="single" w:sz="4" w:space="0" w:color="auto"/>
              <w:right w:val="single" w:sz="4" w:space="0" w:color="auto"/>
            </w:tcBorders>
          </w:tcPr>
          <w:p w14:paraId="115924AE" w14:textId="77777777" w:rsidR="00543718" w:rsidRDefault="00543718" w:rsidP="00437094">
            <w:pPr>
              <w:pStyle w:val="37"/>
              <w:ind w:firstLine="0"/>
              <w:jc w:val="center"/>
              <w:rPr>
                <w:szCs w:val="24"/>
              </w:rPr>
            </w:pPr>
            <w:r>
              <w:rPr>
                <w:szCs w:val="24"/>
              </w:rPr>
              <w:t>не визн</w:t>
            </w:r>
          </w:p>
        </w:tc>
        <w:tc>
          <w:tcPr>
            <w:tcW w:w="992" w:type="dxa"/>
            <w:gridSpan w:val="2"/>
            <w:tcBorders>
              <w:top w:val="single" w:sz="4" w:space="0" w:color="auto"/>
              <w:left w:val="single" w:sz="4" w:space="0" w:color="auto"/>
              <w:bottom w:val="single" w:sz="4" w:space="0" w:color="auto"/>
              <w:right w:val="single" w:sz="4" w:space="0" w:color="auto"/>
            </w:tcBorders>
          </w:tcPr>
          <w:p w14:paraId="23E0DB70" w14:textId="77777777" w:rsidR="00543718" w:rsidRDefault="00543718" w:rsidP="00437094">
            <w:pPr>
              <w:pStyle w:val="37"/>
              <w:ind w:firstLine="0"/>
              <w:jc w:val="center"/>
              <w:rPr>
                <w:szCs w:val="24"/>
              </w:rPr>
            </w:pPr>
            <w:r>
              <w:rPr>
                <w:szCs w:val="24"/>
              </w:rPr>
              <w:t>не визн</w:t>
            </w:r>
          </w:p>
        </w:tc>
      </w:tr>
      <w:tr w:rsidR="00543718" w14:paraId="5367210D" w14:textId="77777777" w:rsidTr="00437094">
        <w:tblPrEx>
          <w:tblCellMar>
            <w:top w:w="0" w:type="dxa"/>
            <w:bottom w:w="0" w:type="dxa"/>
          </w:tblCellMar>
        </w:tblPrEx>
        <w:tc>
          <w:tcPr>
            <w:tcW w:w="2552" w:type="dxa"/>
            <w:tcBorders>
              <w:top w:val="single" w:sz="4" w:space="0" w:color="auto"/>
              <w:left w:val="single" w:sz="4" w:space="0" w:color="auto"/>
              <w:bottom w:val="single" w:sz="4" w:space="0" w:color="auto"/>
              <w:right w:val="single" w:sz="4" w:space="0" w:color="auto"/>
            </w:tcBorders>
          </w:tcPr>
          <w:p w14:paraId="6AE453F7" w14:textId="77777777" w:rsidR="00543718" w:rsidRDefault="00543718" w:rsidP="00437094">
            <w:pPr>
              <w:pStyle w:val="37"/>
              <w:ind w:firstLine="0"/>
              <w:jc w:val="center"/>
              <w:rPr>
                <w:szCs w:val="24"/>
              </w:rPr>
            </w:pPr>
            <w:r>
              <w:rPr>
                <w:szCs w:val="24"/>
              </w:rPr>
              <w:t>Мітлиця звичайна</w:t>
            </w:r>
          </w:p>
        </w:tc>
        <w:tc>
          <w:tcPr>
            <w:tcW w:w="709" w:type="dxa"/>
            <w:tcBorders>
              <w:top w:val="single" w:sz="4" w:space="0" w:color="auto"/>
              <w:left w:val="single" w:sz="4" w:space="0" w:color="auto"/>
              <w:bottom w:val="single" w:sz="4" w:space="0" w:color="auto"/>
              <w:right w:val="single" w:sz="4" w:space="0" w:color="auto"/>
            </w:tcBorders>
          </w:tcPr>
          <w:p w14:paraId="54762310" w14:textId="77777777" w:rsidR="00543718" w:rsidRDefault="00543718" w:rsidP="00437094">
            <w:pPr>
              <w:pStyle w:val="37"/>
              <w:ind w:firstLine="0"/>
              <w:jc w:val="center"/>
              <w:rPr>
                <w:szCs w:val="24"/>
              </w:rPr>
            </w:pPr>
            <w:r>
              <w:rPr>
                <w:szCs w:val="24"/>
              </w:rPr>
              <w:t>5,2</w:t>
            </w:r>
          </w:p>
        </w:tc>
        <w:tc>
          <w:tcPr>
            <w:tcW w:w="708" w:type="dxa"/>
            <w:tcBorders>
              <w:top w:val="single" w:sz="4" w:space="0" w:color="auto"/>
              <w:left w:val="single" w:sz="4" w:space="0" w:color="auto"/>
              <w:bottom w:val="single" w:sz="4" w:space="0" w:color="auto"/>
              <w:right w:val="single" w:sz="4" w:space="0" w:color="auto"/>
            </w:tcBorders>
          </w:tcPr>
          <w:p w14:paraId="532C1239" w14:textId="77777777" w:rsidR="00543718" w:rsidRDefault="00543718" w:rsidP="00437094">
            <w:pPr>
              <w:pStyle w:val="37"/>
              <w:ind w:firstLine="0"/>
              <w:jc w:val="center"/>
              <w:rPr>
                <w:szCs w:val="24"/>
              </w:rPr>
            </w:pPr>
            <w:r>
              <w:rPr>
                <w:szCs w:val="24"/>
              </w:rPr>
              <w:t>6,1</w:t>
            </w:r>
          </w:p>
        </w:tc>
        <w:tc>
          <w:tcPr>
            <w:tcW w:w="993" w:type="dxa"/>
            <w:tcBorders>
              <w:top w:val="single" w:sz="4" w:space="0" w:color="auto"/>
              <w:left w:val="single" w:sz="4" w:space="0" w:color="auto"/>
              <w:bottom w:val="single" w:sz="4" w:space="0" w:color="auto"/>
              <w:right w:val="single" w:sz="4" w:space="0" w:color="auto"/>
            </w:tcBorders>
          </w:tcPr>
          <w:p w14:paraId="5CC406BF" w14:textId="77777777" w:rsidR="00543718" w:rsidRDefault="00543718" w:rsidP="00437094">
            <w:pPr>
              <w:pStyle w:val="37"/>
              <w:ind w:firstLine="0"/>
              <w:jc w:val="center"/>
              <w:rPr>
                <w:szCs w:val="24"/>
              </w:rPr>
            </w:pPr>
            <w:r>
              <w:rPr>
                <w:szCs w:val="24"/>
              </w:rPr>
              <w:t>1,6</w:t>
            </w:r>
          </w:p>
        </w:tc>
        <w:tc>
          <w:tcPr>
            <w:tcW w:w="850" w:type="dxa"/>
            <w:tcBorders>
              <w:top w:val="single" w:sz="4" w:space="0" w:color="auto"/>
              <w:left w:val="single" w:sz="4" w:space="0" w:color="auto"/>
              <w:bottom w:val="single" w:sz="4" w:space="0" w:color="auto"/>
              <w:right w:val="single" w:sz="4" w:space="0" w:color="auto"/>
            </w:tcBorders>
          </w:tcPr>
          <w:p w14:paraId="6743B8C2" w14:textId="77777777" w:rsidR="00543718" w:rsidRDefault="00543718" w:rsidP="00437094">
            <w:pPr>
              <w:pStyle w:val="37"/>
              <w:ind w:firstLine="0"/>
              <w:jc w:val="center"/>
              <w:rPr>
                <w:szCs w:val="24"/>
              </w:rPr>
            </w:pPr>
            <w:r>
              <w:rPr>
                <w:szCs w:val="24"/>
              </w:rPr>
              <w:t>6,2</w:t>
            </w:r>
          </w:p>
        </w:tc>
        <w:tc>
          <w:tcPr>
            <w:tcW w:w="851" w:type="dxa"/>
            <w:tcBorders>
              <w:top w:val="single" w:sz="4" w:space="0" w:color="auto"/>
              <w:left w:val="single" w:sz="4" w:space="0" w:color="auto"/>
              <w:bottom w:val="single" w:sz="4" w:space="0" w:color="auto"/>
              <w:right w:val="single" w:sz="4" w:space="0" w:color="auto"/>
            </w:tcBorders>
          </w:tcPr>
          <w:p w14:paraId="2C13CF7B" w14:textId="77777777" w:rsidR="00543718" w:rsidRDefault="00543718" w:rsidP="00437094">
            <w:pPr>
              <w:pStyle w:val="37"/>
              <w:ind w:firstLine="0"/>
              <w:jc w:val="center"/>
              <w:rPr>
                <w:szCs w:val="24"/>
              </w:rPr>
            </w:pPr>
            <w:r>
              <w:rPr>
                <w:szCs w:val="24"/>
              </w:rPr>
              <w:t>18,1</w:t>
            </w:r>
          </w:p>
        </w:tc>
        <w:tc>
          <w:tcPr>
            <w:tcW w:w="850" w:type="dxa"/>
            <w:tcBorders>
              <w:top w:val="single" w:sz="4" w:space="0" w:color="auto"/>
              <w:left w:val="single" w:sz="4" w:space="0" w:color="auto"/>
              <w:bottom w:val="single" w:sz="4" w:space="0" w:color="auto"/>
              <w:right w:val="single" w:sz="4" w:space="0" w:color="auto"/>
            </w:tcBorders>
          </w:tcPr>
          <w:p w14:paraId="0F0B75D5" w14:textId="77777777" w:rsidR="00543718" w:rsidRDefault="00543718" w:rsidP="00437094">
            <w:pPr>
              <w:pStyle w:val="37"/>
              <w:ind w:firstLine="0"/>
              <w:jc w:val="center"/>
              <w:rPr>
                <w:szCs w:val="24"/>
              </w:rPr>
            </w:pPr>
            <w:r>
              <w:rPr>
                <w:szCs w:val="24"/>
              </w:rPr>
              <w:t>75,5</w:t>
            </w:r>
          </w:p>
        </w:tc>
        <w:tc>
          <w:tcPr>
            <w:tcW w:w="992" w:type="dxa"/>
            <w:tcBorders>
              <w:top w:val="single" w:sz="4" w:space="0" w:color="auto"/>
              <w:left w:val="single" w:sz="4" w:space="0" w:color="auto"/>
              <w:bottom w:val="single" w:sz="4" w:space="0" w:color="auto"/>
              <w:right w:val="single" w:sz="4" w:space="0" w:color="auto"/>
            </w:tcBorders>
          </w:tcPr>
          <w:p w14:paraId="45B41F2E" w14:textId="77777777" w:rsidR="00543718" w:rsidRDefault="00543718" w:rsidP="00437094">
            <w:pPr>
              <w:pStyle w:val="37"/>
              <w:ind w:firstLine="0"/>
              <w:jc w:val="center"/>
              <w:rPr>
                <w:szCs w:val="24"/>
              </w:rPr>
            </w:pPr>
            <w:r>
              <w:rPr>
                <w:szCs w:val="24"/>
              </w:rPr>
              <w:t>не визн</w:t>
            </w:r>
          </w:p>
        </w:tc>
        <w:tc>
          <w:tcPr>
            <w:tcW w:w="993" w:type="dxa"/>
            <w:gridSpan w:val="2"/>
            <w:tcBorders>
              <w:top w:val="single" w:sz="4" w:space="0" w:color="auto"/>
              <w:left w:val="single" w:sz="4" w:space="0" w:color="auto"/>
              <w:bottom w:val="single" w:sz="4" w:space="0" w:color="auto"/>
              <w:right w:val="single" w:sz="4" w:space="0" w:color="auto"/>
            </w:tcBorders>
          </w:tcPr>
          <w:p w14:paraId="2A1D0765" w14:textId="77777777" w:rsidR="00543718" w:rsidRDefault="00543718" w:rsidP="00437094">
            <w:pPr>
              <w:pStyle w:val="37"/>
              <w:ind w:firstLine="0"/>
              <w:jc w:val="center"/>
              <w:rPr>
                <w:szCs w:val="24"/>
              </w:rPr>
            </w:pPr>
            <w:r>
              <w:rPr>
                <w:szCs w:val="24"/>
              </w:rPr>
              <w:t>не визн</w:t>
            </w:r>
          </w:p>
        </w:tc>
        <w:tc>
          <w:tcPr>
            <w:tcW w:w="992" w:type="dxa"/>
            <w:gridSpan w:val="2"/>
            <w:tcBorders>
              <w:top w:val="single" w:sz="4" w:space="0" w:color="auto"/>
              <w:left w:val="single" w:sz="4" w:space="0" w:color="auto"/>
              <w:bottom w:val="single" w:sz="4" w:space="0" w:color="auto"/>
              <w:right w:val="single" w:sz="4" w:space="0" w:color="auto"/>
            </w:tcBorders>
          </w:tcPr>
          <w:p w14:paraId="36B185CF" w14:textId="77777777" w:rsidR="00543718" w:rsidRDefault="00543718" w:rsidP="00437094">
            <w:pPr>
              <w:pStyle w:val="37"/>
              <w:ind w:firstLine="0"/>
              <w:jc w:val="center"/>
              <w:rPr>
                <w:szCs w:val="24"/>
              </w:rPr>
            </w:pPr>
            <w:r>
              <w:rPr>
                <w:szCs w:val="24"/>
              </w:rPr>
              <w:t>не визн</w:t>
            </w:r>
          </w:p>
        </w:tc>
      </w:tr>
    </w:tbl>
    <w:p w14:paraId="366BDB2C" w14:textId="77777777" w:rsidR="00543718" w:rsidRDefault="00543718" w:rsidP="00543718">
      <w:pPr>
        <w:pStyle w:val="2ffff8"/>
        <w:spacing w:line="360" w:lineRule="auto"/>
        <w:ind w:firstLine="567"/>
        <w:rPr>
          <w:lang w:val="uk-UA"/>
        </w:rPr>
      </w:pPr>
      <w:r>
        <w:t>Результатами маршрутно-експедиційних досліджень встановлено, що б</w:t>
      </w:r>
      <w:r>
        <w:rPr>
          <w:lang w:val="en-US"/>
        </w:rPr>
        <w:t xml:space="preserve">іловус стиснутий, домінант субальпійських та деградованих лук гірсько-лісового поясу, приурочений </w:t>
      </w:r>
      <w:r>
        <w:rPr>
          <w:lang w:val="en-US"/>
        </w:rPr>
        <w:lastRenderedPageBreak/>
        <w:t>лише до сильнокислих грунтів з рН</w:t>
      </w:r>
      <w:r>
        <w:rPr>
          <w:vertAlign w:val="subscript"/>
          <w:lang w:val="en-US"/>
        </w:rPr>
        <w:t>KCl</w:t>
      </w:r>
      <w:r>
        <w:rPr>
          <w:lang w:val="en-US"/>
        </w:rPr>
        <w:t xml:space="preserve"> 3,3-4,0, де формує практично моновидні угруповання (табл. 3).</w:t>
      </w:r>
    </w:p>
    <w:p w14:paraId="62C3EC97" w14:textId="77777777" w:rsidR="00543718" w:rsidRDefault="00543718" w:rsidP="00543718">
      <w:pPr>
        <w:pStyle w:val="37"/>
        <w:ind w:firstLine="567"/>
        <w:rPr>
          <w:szCs w:val="24"/>
          <w:lang w:val="en-US"/>
        </w:rPr>
      </w:pPr>
      <w:r>
        <w:rPr>
          <w:szCs w:val="24"/>
          <w:lang w:val="en-US"/>
        </w:rPr>
        <w:t>Ступінь насичен</w:t>
      </w:r>
      <w:r>
        <w:rPr>
          <w:szCs w:val="24"/>
        </w:rPr>
        <w:t>ня</w:t>
      </w:r>
      <w:r>
        <w:rPr>
          <w:szCs w:val="24"/>
          <w:lang w:val="en-US"/>
        </w:rPr>
        <w:t xml:space="preserve"> основами грунтів таких лук не перевищує 15-25 %, вони слабо забезпечені фосфором і калієм, а забезпеченість їх азотом коливається в широких межах.</w:t>
      </w:r>
    </w:p>
    <w:p w14:paraId="1158533F" w14:textId="77777777" w:rsidR="00543718" w:rsidRDefault="00543718" w:rsidP="00543718">
      <w:pPr>
        <w:pStyle w:val="37"/>
        <w:ind w:firstLine="567"/>
        <w:rPr>
          <w:szCs w:val="24"/>
        </w:rPr>
      </w:pPr>
      <w:r>
        <w:rPr>
          <w:szCs w:val="24"/>
          <w:lang w:val="en-US"/>
        </w:rPr>
        <w:t xml:space="preserve">На сильнокислих, але більш зволожених місцях домінує щучник дернистий. </w:t>
      </w:r>
      <w:r>
        <w:rPr>
          <w:szCs w:val="24"/>
        </w:rPr>
        <w:t>р</w:t>
      </w:r>
      <w:r>
        <w:rPr>
          <w:szCs w:val="24"/>
          <w:lang w:val="en-US"/>
        </w:rPr>
        <w:t>Н</w:t>
      </w:r>
      <w:r>
        <w:rPr>
          <w:szCs w:val="24"/>
          <w:vertAlign w:val="subscript"/>
          <w:lang w:val="en-US"/>
        </w:rPr>
        <w:t>KCl</w:t>
      </w:r>
      <w:r>
        <w:rPr>
          <w:szCs w:val="24"/>
          <w:lang w:val="en-US"/>
        </w:rPr>
        <w:t xml:space="preserve"> тут коливається від 3,3 до 3,8, а ступінь насичення основами нижчий ніж під біловусниками (8,8 - 15,8%). У місцях поширення біловусу стиснутого, де рН складає 3,5-3,8 досить часто зустрічаються арніка гірська, тирлич ваточниковий, вівсяниця червона, перстач золотистий, звіробій звичайний, </w:t>
      </w:r>
      <w:r>
        <w:rPr>
          <w:szCs w:val="24"/>
        </w:rPr>
        <w:t>деревій майжезвичайний, проте ступінь насичення основами даних грунтів дещо вищий (20,6-42,7 %).</w:t>
      </w:r>
    </w:p>
    <w:p w14:paraId="047E4B11" w14:textId="77777777" w:rsidR="00543718" w:rsidRDefault="00543718" w:rsidP="00543718">
      <w:pPr>
        <w:pStyle w:val="37"/>
        <w:ind w:firstLine="567"/>
        <w:rPr>
          <w:szCs w:val="24"/>
        </w:rPr>
      </w:pPr>
      <w:r>
        <w:rPr>
          <w:szCs w:val="24"/>
        </w:rPr>
        <w:t xml:space="preserve">Конюшини лучна, біла та альпійська зростають на територіях з рНkCl грунтів 4,08 і вище, насиченість основами яких складає від 35,9 до 84,4 %, забезпеченість рухомим фосфором та калієм добра. В аналогічних природних умовах, але при нижчій забезпеченості рухомим фосфором на місцях стоянки худоби поширені щавелі альпійський, карпатський та кислий, які є найбільш розповсюдженими бур’янами гірських лук. Варто відмітити, що щавелі альпійський та карпатський ростуть при досить вузькому інтервалі реакції середовища, і вже при рН 4,8-4,9 вони набувають явних ознак пригнічення. Лядвинець рогатий поширений на грунтах з рНсоль. 4,6 та з високим ступенем насичення основами (53,5%). В подібних умовах росте тонконіг лучний і костриця червона. </w:t>
      </w:r>
    </w:p>
    <w:p w14:paraId="7C1280F9" w14:textId="77777777" w:rsidR="00543718" w:rsidRDefault="00543718" w:rsidP="00543718">
      <w:pPr>
        <w:pStyle w:val="37"/>
        <w:ind w:firstLine="567"/>
        <w:rPr>
          <w:szCs w:val="24"/>
        </w:rPr>
      </w:pPr>
      <w:r>
        <w:rPr>
          <w:szCs w:val="24"/>
        </w:rPr>
        <w:t>Таким чином, поширення того чи іншого виду визначається відповідними грунтово-кліматичними умовами близькими до екологічного оптимуму, а також міжвидовими відносинами. Значний вплив в умовах карпатського середньогір</w:t>
      </w:r>
      <w:r>
        <w:rPr>
          <w:szCs w:val="24"/>
          <w:lang w:val="en-US"/>
        </w:rPr>
        <w:t>’</w:t>
      </w:r>
      <w:r>
        <w:rPr>
          <w:szCs w:val="24"/>
        </w:rPr>
        <w:t>я, в гірсько-лісовому та нижній частині субальпійського поясів на продуктивність та ботанічний склад травостою має кислотність грунту.</w:t>
      </w:r>
    </w:p>
    <w:p w14:paraId="6CEABA54" w14:textId="77777777" w:rsidR="00543718" w:rsidRDefault="00543718" w:rsidP="00543718">
      <w:pPr>
        <w:pStyle w:val="37"/>
        <w:ind w:firstLine="567"/>
        <w:rPr>
          <w:szCs w:val="24"/>
        </w:rPr>
      </w:pPr>
      <w:r>
        <w:rPr>
          <w:b/>
          <w:bCs/>
          <w:szCs w:val="24"/>
        </w:rPr>
        <w:t>Шостий розділ</w:t>
      </w:r>
      <w:r>
        <w:rPr>
          <w:szCs w:val="24"/>
        </w:rPr>
        <w:t xml:space="preserve"> </w:t>
      </w:r>
      <w:r>
        <w:rPr>
          <w:i/>
          <w:iCs/>
          <w:szCs w:val="24"/>
        </w:rPr>
        <w:t>– Вплив кислотності і рухомого алюмінію на ріст і розвиток рослин</w:t>
      </w:r>
      <w:r>
        <w:rPr>
          <w:szCs w:val="24"/>
        </w:rPr>
        <w:t>.</w:t>
      </w:r>
    </w:p>
    <w:p w14:paraId="03FB1BAF" w14:textId="77777777" w:rsidR="00543718" w:rsidRDefault="00543718" w:rsidP="00543718">
      <w:pPr>
        <w:pStyle w:val="2ffff8"/>
        <w:spacing w:line="360" w:lineRule="auto"/>
        <w:ind w:firstLine="567"/>
      </w:pPr>
      <w:r>
        <w:t xml:space="preserve">Проблема ролі алюмінію в формуванні кислотності грунту і його впливу на ріст і розвиток рослин виникла на початку ХХ століття, одночасно з започаткуванням визначення рН грунтового розчину. </w:t>
      </w:r>
    </w:p>
    <w:p w14:paraId="5361C318" w14:textId="77777777" w:rsidR="00543718" w:rsidRDefault="00543718" w:rsidP="00543718">
      <w:pPr>
        <w:pStyle w:val="2ffff8"/>
        <w:spacing w:line="360" w:lineRule="auto"/>
        <w:ind w:firstLine="567"/>
      </w:pPr>
      <w:r>
        <w:t>Роль обмінного алюмінію в кислих грунтах вивчалась рядом дослідників (Вейтч, 1904; Гедройц, 1932; Крупський, Александрова, Дараган, 1968 та ін.).</w:t>
      </w:r>
    </w:p>
    <w:p w14:paraId="6886443C" w14:textId="77777777" w:rsidR="00543718" w:rsidRDefault="00543718" w:rsidP="00543718">
      <w:pPr>
        <w:pStyle w:val="2ffff8"/>
        <w:spacing w:line="360" w:lineRule="auto"/>
        <w:ind w:firstLine="720"/>
      </w:pPr>
      <w:r>
        <w:lastRenderedPageBreak/>
        <w:t>У відношенні ролі алюмінію в життєдіяльності рослин існують наступні гіпотези: 1) Al – стимулятор росту рослин (Костычев, 1933; Липман, 1938); 2) Al – необхідний мікроелемент для рослин, потрібний в дуже малих кількостях, вище яких він отруйний (Кирсанов, 1940; Ганжа, 1941; Альберт, 1971); 3) Al необхідний деяким рослинам і зовсім непотрібний іншим (Школьник, 1950; Авдонин, 1969); 4) Al токсичний для рослин (Голубев, 1954; Климашевский, 1991).</w:t>
      </w:r>
    </w:p>
    <w:p w14:paraId="01F4ADCF" w14:textId="77777777" w:rsidR="00543718" w:rsidRDefault="00543718" w:rsidP="00543718">
      <w:pPr>
        <w:pStyle w:val="2ffff8"/>
        <w:spacing w:line="360" w:lineRule="auto"/>
        <w:ind w:firstLine="567"/>
      </w:pPr>
      <w:r>
        <w:t>Переважна більшість дослідів з вивчення впливу іонів алюмінію на ріст і розвиток рослин проводилась в експериментах з водними культурами. Застосування результатів, отриманих в даних експериментах при вирощуванні культур в природних умовах можливо використовувати лише з певними застереженнями. Зокрема, в проведеному нами польовому досліді величина обмінної кислотності часто перевищувала 6 мг-екв. на 100 г грунту. Оскільки ця кислотність на 96-98% представнена обмінним алюмінієм (Топольний, 1976), то в такому грунті міститься близько 60 мг рухомого алюмінію на 100 г грунту. Рядом дослідників встановлено, що вміст рухомого алюмінію в буроземах Карпат може сягати 100 мг на 100 г грунту і більше (Пастернак, 1967; Гоголев, 1986), але при цьому відмічається задовільний стан рослинності.</w:t>
      </w:r>
    </w:p>
    <w:p w14:paraId="22BC82EB" w14:textId="77777777" w:rsidR="00543718" w:rsidRDefault="00543718" w:rsidP="00543718">
      <w:pPr>
        <w:pStyle w:val="23"/>
        <w:spacing w:line="360" w:lineRule="auto"/>
        <w:ind w:left="0" w:firstLine="567"/>
        <w:jc w:val="both"/>
        <w:rPr>
          <w:sz w:val="24"/>
          <w:szCs w:val="24"/>
        </w:rPr>
      </w:pPr>
      <w:r>
        <w:rPr>
          <w:sz w:val="24"/>
          <w:szCs w:val="24"/>
        </w:rPr>
        <w:t>З метою вирішення цієї проблеми нами проведено серію дослідів. Перший дослід по визначенню впливу алюмінію на ріст і розвиток рослин поставлено з використанням піску, як субстрату для вирощування культур. Схема досліду передбачала наступні варіанти:</w:t>
      </w:r>
    </w:p>
    <w:p w14:paraId="34F72500" w14:textId="77777777" w:rsidR="00543718" w:rsidRDefault="00543718" w:rsidP="00005C58">
      <w:pPr>
        <w:pStyle w:val="23"/>
        <w:numPr>
          <w:ilvl w:val="0"/>
          <w:numId w:val="61"/>
        </w:numPr>
        <w:autoSpaceDE w:val="0"/>
        <w:autoSpaceDN w:val="0"/>
        <w:spacing w:after="0" w:line="360" w:lineRule="auto"/>
        <w:ind w:firstLine="720"/>
        <w:jc w:val="both"/>
        <w:rPr>
          <w:sz w:val="24"/>
          <w:szCs w:val="24"/>
        </w:rPr>
      </w:pPr>
      <w:r>
        <w:rPr>
          <w:sz w:val="24"/>
          <w:szCs w:val="24"/>
        </w:rPr>
        <w:t>Контроль: пісок + вода</w:t>
      </w:r>
    </w:p>
    <w:p w14:paraId="08534140" w14:textId="77777777" w:rsidR="00543718" w:rsidRDefault="00543718" w:rsidP="00005C58">
      <w:pPr>
        <w:pStyle w:val="23"/>
        <w:numPr>
          <w:ilvl w:val="0"/>
          <w:numId w:val="61"/>
        </w:numPr>
        <w:autoSpaceDE w:val="0"/>
        <w:autoSpaceDN w:val="0"/>
        <w:spacing w:after="0" w:line="360" w:lineRule="auto"/>
        <w:ind w:firstLine="720"/>
        <w:jc w:val="both"/>
        <w:rPr>
          <w:sz w:val="24"/>
          <w:szCs w:val="24"/>
        </w:rPr>
      </w:pPr>
      <w:r>
        <w:rPr>
          <w:sz w:val="24"/>
          <w:szCs w:val="24"/>
        </w:rPr>
        <w:t>Фон: пісок, заправлений сумішшю Гельрігеля</w:t>
      </w:r>
    </w:p>
    <w:p w14:paraId="7CFAFC54" w14:textId="77777777" w:rsidR="00543718" w:rsidRDefault="00543718" w:rsidP="00005C58">
      <w:pPr>
        <w:pStyle w:val="23"/>
        <w:numPr>
          <w:ilvl w:val="0"/>
          <w:numId w:val="61"/>
        </w:numPr>
        <w:autoSpaceDE w:val="0"/>
        <w:autoSpaceDN w:val="0"/>
        <w:spacing w:after="0" w:line="360" w:lineRule="auto"/>
        <w:ind w:firstLine="720"/>
        <w:jc w:val="both"/>
        <w:rPr>
          <w:sz w:val="24"/>
          <w:szCs w:val="24"/>
        </w:rPr>
      </w:pPr>
      <w:r>
        <w:rPr>
          <w:sz w:val="24"/>
          <w:szCs w:val="24"/>
        </w:rPr>
        <w:t xml:space="preserve">Фон + 9,8 мг/л алюмінію в формі </w:t>
      </w:r>
      <w:r>
        <w:rPr>
          <w:sz w:val="24"/>
          <w:szCs w:val="24"/>
          <w:lang w:val="en-US"/>
        </w:rPr>
        <w:t>AlCl</w:t>
      </w:r>
      <w:r>
        <w:rPr>
          <w:sz w:val="24"/>
          <w:szCs w:val="24"/>
          <w:vertAlign w:val="subscript"/>
          <w:lang w:val="en-US"/>
        </w:rPr>
        <w:t>3</w:t>
      </w:r>
    </w:p>
    <w:p w14:paraId="43AF18AD" w14:textId="77777777" w:rsidR="00543718" w:rsidRDefault="00543718" w:rsidP="00543718">
      <w:pPr>
        <w:pStyle w:val="afffffff7"/>
        <w:spacing w:line="360" w:lineRule="auto"/>
        <w:ind w:firstLine="567"/>
        <w:jc w:val="both"/>
        <w:rPr>
          <w:sz w:val="24"/>
        </w:rPr>
      </w:pPr>
      <w:r>
        <w:rPr>
          <w:sz w:val="24"/>
        </w:rPr>
        <w:t xml:space="preserve">рН робочих розчинів, якими поливали  пісок у вегетаційних посудинах було доведено до 4,0-4,5. Результати досліду (табл. 4) показали значне зниження розмірів рослин, які росли на субстраті з додаванням алюмінію, порівняно з контролем. Проте відносити це пригнічення на рахунок алюмінію некоректно: рН субстратів контрольного і фонового варіантів був біля нейтрального, а варіанту з алюмінієм – сильнокислий.   </w:t>
      </w:r>
    </w:p>
    <w:p w14:paraId="2F528FEC" w14:textId="77777777" w:rsidR="00543718" w:rsidRDefault="00543718" w:rsidP="00543718">
      <w:pPr>
        <w:spacing w:line="360" w:lineRule="auto"/>
        <w:ind w:firstLine="720"/>
        <w:jc w:val="both"/>
        <w:rPr>
          <w:lang w:val="uk-UA"/>
        </w:rPr>
      </w:pPr>
      <w:r>
        <w:t xml:space="preserve">                                                                                                                                         </w:t>
      </w:r>
      <w:r>
        <w:rPr>
          <w:lang w:val="uk-UA"/>
        </w:rPr>
        <w:t>Таблиця 4</w:t>
      </w:r>
    </w:p>
    <w:p w14:paraId="0D6819DE" w14:textId="77777777" w:rsidR="00543718" w:rsidRDefault="00543718" w:rsidP="00543718">
      <w:pPr>
        <w:spacing w:line="360" w:lineRule="auto"/>
        <w:ind w:firstLine="720"/>
        <w:jc w:val="center"/>
        <w:rPr>
          <w:lang w:val="uk-UA"/>
        </w:rPr>
      </w:pPr>
      <w:r>
        <w:rPr>
          <w:lang w:val="uk-UA"/>
        </w:rPr>
        <w:t>Вплив алюмінію на ріст і розвиток ячменю в піщаних культурах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850"/>
        <w:gridCol w:w="851"/>
        <w:gridCol w:w="850"/>
        <w:gridCol w:w="992"/>
        <w:gridCol w:w="1276"/>
        <w:gridCol w:w="1418"/>
        <w:gridCol w:w="1417"/>
      </w:tblGrid>
      <w:tr w:rsidR="00543718" w14:paraId="3274EBC6" w14:textId="77777777" w:rsidTr="00437094">
        <w:tblPrEx>
          <w:tblCellMar>
            <w:top w:w="0" w:type="dxa"/>
            <w:bottom w:w="0" w:type="dxa"/>
          </w:tblCellMar>
        </w:tblPrEx>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6DB517E9" w14:textId="77777777" w:rsidR="00543718" w:rsidRDefault="00543718" w:rsidP="00437094">
            <w:pPr>
              <w:spacing w:line="360" w:lineRule="auto"/>
              <w:jc w:val="center"/>
              <w:rPr>
                <w:lang w:val="uk-UA"/>
              </w:rPr>
            </w:pPr>
            <w:r>
              <w:rPr>
                <w:lang w:val="uk-UA"/>
              </w:rPr>
              <w:t>№ п/п</w:t>
            </w:r>
          </w:p>
        </w:tc>
        <w:tc>
          <w:tcPr>
            <w:tcW w:w="1276" w:type="dxa"/>
            <w:vMerge w:val="restart"/>
            <w:tcBorders>
              <w:top w:val="single" w:sz="4" w:space="0" w:color="auto"/>
              <w:left w:val="single" w:sz="4" w:space="0" w:color="auto"/>
              <w:bottom w:val="single" w:sz="4" w:space="0" w:color="auto"/>
              <w:right w:val="single" w:sz="4" w:space="0" w:color="auto"/>
            </w:tcBorders>
          </w:tcPr>
          <w:p w14:paraId="576343AC" w14:textId="77777777" w:rsidR="00543718" w:rsidRDefault="00543718" w:rsidP="00437094">
            <w:pPr>
              <w:spacing w:line="360" w:lineRule="auto"/>
              <w:jc w:val="center"/>
              <w:rPr>
                <w:lang w:val="uk-UA"/>
              </w:rPr>
            </w:pPr>
          </w:p>
          <w:p w14:paraId="16280B68" w14:textId="77777777" w:rsidR="00543718" w:rsidRDefault="00543718" w:rsidP="00437094">
            <w:pPr>
              <w:spacing w:line="360" w:lineRule="auto"/>
              <w:jc w:val="center"/>
              <w:rPr>
                <w:lang w:val="uk-UA"/>
              </w:rPr>
            </w:pPr>
            <w:r>
              <w:rPr>
                <w:lang w:val="uk-UA"/>
              </w:rPr>
              <w:t>Варіант</w:t>
            </w:r>
          </w:p>
        </w:tc>
        <w:tc>
          <w:tcPr>
            <w:tcW w:w="2551" w:type="dxa"/>
            <w:gridSpan w:val="3"/>
            <w:tcBorders>
              <w:top w:val="single" w:sz="4" w:space="0" w:color="auto"/>
              <w:left w:val="single" w:sz="4" w:space="0" w:color="auto"/>
              <w:bottom w:val="single" w:sz="4" w:space="0" w:color="auto"/>
              <w:right w:val="single" w:sz="4" w:space="0" w:color="auto"/>
            </w:tcBorders>
          </w:tcPr>
          <w:p w14:paraId="194A5A2B" w14:textId="77777777" w:rsidR="00543718" w:rsidRDefault="00543718" w:rsidP="00437094">
            <w:pPr>
              <w:spacing w:line="360" w:lineRule="auto"/>
              <w:jc w:val="center"/>
              <w:rPr>
                <w:lang w:val="uk-UA"/>
              </w:rPr>
            </w:pPr>
            <w:r>
              <w:rPr>
                <w:lang w:val="uk-UA"/>
              </w:rPr>
              <w:t>рН субстрату</w:t>
            </w:r>
          </w:p>
        </w:tc>
        <w:tc>
          <w:tcPr>
            <w:tcW w:w="992" w:type="dxa"/>
            <w:vMerge w:val="restart"/>
            <w:tcBorders>
              <w:top w:val="single" w:sz="4" w:space="0" w:color="auto"/>
              <w:left w:val="single" w:sz="4" w:space="0" w:color="auto"/>
              <w:bottom w:val="single" w:sz="4" w:space="0" w:color="auto"/>
              <w:right w:val="single" w:sz="4" w:space="0" w:color="auto"/>
            </w:tcBorders>
          </w:tcPr>
          <w:p w14:paraId="5471DEBD" w14:textId="77777777" w:rsidR="00543718" w:rsidRDefault="00543718" w:rsidP="00437094">
            <w:pPr>
              <w:spacing w:line="360" w:lineRule="auto"/>
              <w:jc w:val="center"/>
              <w:rPr>
                <w:lang w:val="uk-UA"/>
              </w:rPr>
            </w:pPr>
            <w:r>
              <w:rPr>
                <w:lang w:val="uk-UA"/>
              </w:rPr>
              <w:t>Всього ростків</w:t>
            </w:r>
          </w:p>
        </w:tc>
        <w:tc>
          <w:tcPr>
            <w:tcW w:w="2694" w:type="dxa"/>
            <w:gridSpan w:val="2"/>
            <w:tcBorders>
              <w:top w:val="single" w:sz="4" w:space="0" w:color="auto"/>
              <w:left w:val="single" w:sz="4" w:space="0" w:color="auto"/>
              <w:bottom w:val="single" w:sz="4" w:space="0" w:color="auto"/>
              <w:right w:val="single" w:sz="4" w:space="0" w:color="auto"/>
            </w:tcBorders>
          </w:tcPr>
          <w:p w14:paraId="2F7ADE90" w14:textId="77777777" w:rsidR="00543718" w:rsidRDefault="00543718" w:rsidP="00437094">
            <w:pPr>
              <w:spacing w:line="360" w:lineRule="auto"/>
              <w:jc w:val="center"/>
              <w:rPr>
                <w:lang w:val="uk-UA"/>
              </w:rPr>
            </w:pPr>
            <w:r>
              <w:rPr>
                <w:lang w:val="uk-UA"/>
              </w:rPr>
              <w:t>Середня довжина</w:t>
            </w:r>
          </w:p>
        </w:tc>
        <w:tc>
          <w:tcPr>
            <w:tcW w:w="1417" w:type="dxa"/>
            <w:vMerge w:val="restart"/>
            <w:tcBorders>
              <w:top w:val="single" w:sz="4" w:space="0" w:color="auto"/>
              <w:left w:val="single" w:sz="4" w:space="0" w:color="auto"/>
              <w:bottom w:val="single" w:sz="4" w:space="0" w:color="auto"/>
              <w:right w:val="single" w:sz="4" w:space="0" w:color="auto"/>
            </w:tcBorders>
          </w:tcPr>
          <w:p w14:paraId="17B9155A" w14:textId="77777777" w:rsidR="00543718" w:rsidRDefault="00543718" w:rsidP="00437094">
            <w:pPr>
              <w:spacing w:line="360" w:lineRule="auto"/>
              <w:jc w:val="center"/>
              <w:rPr>
                <w:lang w:val="uk-UA"/>
              </w:rPr>
            </w:pPr>
            <w:r>
              <w:rPr>
                <w:lang w:val="uk-UA"/>
              </w:rPr>
              <w:t>Загальна маса, г</w:t>
            </w:r>
          </w:p>
        </w:tc>
      </w:tr>
      <w:tr w:rsidR="00543718" w14:paraId="61B4B0F4" w14:textId="77777777" w:rsidTr="00437094">
        <w:tblPrEx>
          <w:tblCellMar>
            <w:top w:w="0" w:type="dxa"/>
            <w:bottom w:w="0" w:type="dxa"/>
          </w:tblCellMar>
        </w:tblPrEx>
        <w:trPr>
          <w:cantSplit/>
        </w:trPr>
        <w:tc>
          <w:tcPr>
            <w:tcW w:w="709" w:type="dxa"/>
            <w:vMerge/>
            <w:tcBorders>
              <w:top w:val="single" w:sz="4" w:space="0" w:color="auto"/>
              <w:left w:val="single" w:sz="4" w:space="0" w:color="auto"/>
              <w:bottom w:val="single" w:sz="4" w:space="0" w:color="auto"/>
              <w:right w:val="single" w:sz="4" w:space="0" w:color="auto"/>
            </w:tcBorders>
          </w:tcPr>
          <w:p w14:paraId="4A85C8BF" w14:textId="77777777" w:rsidR="00543718" w:rsidRDefault="00543718" w:rsidP="00437094">
            <w:pPr>
              <w:spacing w:line="360" w:lineRule="auto"/>
              <w:ind w:firstLine="720"/>
              <w:jc w:val="center"/>
              <w:rPr>
                <w:lang w:val="uk-UA"/>
              </w:rPr>
            </w:pPr>
          </w:p>
        </w:tc>
        <w:tc>
          <w:tcPr>
            <w:tcW w:w="1276" w:type="dxa"/>
            <w:vMerge/>
            <w:tcBorders>
              <w:top w:val="single" w:sz="4" w:space="0" w:color="auto"/>
              <w:left w:val="single" w:sz="4" w:space="0" w:color="auto"/>
              <w:bottom w:val="single" w:sz="4" w:space="0" w:color="auto"/>
              <w:right w:val="single" w:sz="4" w:space="0" w:color="auto"/>
            </w:tcBorders>
          </w:tcPr>
          <w:p w14:paraId="09731B9C" w14:textId="77777777" w:rsidR="00543718" w:rsidRDefault="00543718" w:rsidP="00437094">
            <w:pPr>
              <w:spacing w:line="360" w:lineRule="auto"/>
              <w:ind w:firstLine="720"/>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14:paraId="1FF6E972" w14:textId="77777777" w:rsidR="00543718" w:rsidRDefault="00543718" w:rsidP="00437094">
            <w:pPr>
              <w:spacing w:line="360" w:lineRule="auto"/>
              <w:jc w:val="center"/>
              <w:rPr>
                <w:lang w:val="uk-UA"/>
              </w:rPr>
            </w:pPr>
            <w:r>
              <w:rPr>
                <w:lang w:val="uk-UA"/>
              </w:rPr>
              <w:t>18.Х</w:t>
            </w:r>
          </w:p>
        </w:tc>
        <w:tc>
          <w:tcPr>
            <w:tcW w:w="851" w:type="dxa"/>
            <w:tcBorders>
              <w:top w:val="single" w:sz="4" w:space="0" w:color="auto"/>
              <w:left w:val="single" w:sz="4" w:space="0" w:color="auto"/>
              <w:bottom w:val="single" w:sz="4" w:space="0" w:color="auto"/>
              <w:right w:val="single" w:sz="4" w:space="0" w:color="auto"/>
            </w:tcBorders>
          </w:tcPr>
          <w:p w14:paraId="5E666F9D" w14:textId="77777777" w:rsidR="00543718" w:rsidRDefault="00543718" w:rsidP="00437094">
            <w:pPr>
              <w:spacing w:line="360" w:lineRule="auto"/>
              <w:jc w:val="center"/>
              <w:rPr>
                <w:lang w:val="uk-UA"/>
              </w:rPr>
            </w:pPr>
            <w:r>
              <w:rPr>
                <w:lang w:val="uk-UA"/>
              </w:rPr>
              <w:t>30.Х</w:t>
            </w:r>
          </w:p>
        </w:tc>
        <w:tc>
          <w:tcPr>
            <w:tcW w:w="850" w:type="dxa"/>
            <w:tcBorders>
              <w:top w:val="single" w:sz="4" w:space="0" w:color="auto"/>
              <w:left w:val="single" w:sz="4" w:space="0" w:color="auto"/>
              <w:bottom w:val="single" w:sz="4" w:space="0" w:color="auto"/>
              <w:right w:val="single" w:sz="4" w:space="0" w:color="auto"/>
            </w:tcBorders>
          </w:tcPr>
          <w:p w14:paraId="1AD4B287" w14:textId="77777777" w:rsidR="00543718" w:rsidRDefault="00543718" w:rsidP="00437094">
            <w:pPr>
              <w:spacing w:line="360" w:lineRule="auto"/>
              <w:jc w:val="center"/>
              <w:rPr>
                <w:lang w:val="uk-UA"/>
              </w:rPr>
            </w:pPr>
            <w:r>
              <w:rPr>
                <w:lang w:val="uk-UA"/>
              </w:rPr>
              <w:t>6. ХІ</w:t>
            </w:r>
          </w:p>
        </w:tc>
        <w:tc>
          <w:tcPr>
            <w:tcW w:w="992" w:type="dxa"/>
            <w:vMerge/>
            <w:tcBorders>
              <w:top w:val="single" w:sz="4" w:space="0" w:color="auto"/>
              <w:left w:val="single" w:sz="4" w:space="0" w:color="auto"/>
              <w:bottom w:val="single" w:sz="4" w:space="0" w:color="auto"/>
              <w:right w:val="single" w:sz="4" w:space="0" w:color="auto"/>
            </w:tcBorders>
          </w:tcPr>
          <w:p w14:paraId="6CD1AC5F" w14:textId="77777777" w:rsidR="00543718" w:rsidRDefault="00543718" w:rsidP="00437094">
            <w:pPr>
              <w:spacing w:line="360" w:lineRule="auto"/>
              <w:ind w:firstLine="720"/>
              <w:jc w:val="center"/>
              <w:rPr>
                <w:lang w:val="uk-UA"/>
              </w:rPr>
            </w:pPr>
          </w:p>
        </w:tc>
        <w:tc>
          <w:tcPr>
            <w:tcW w:w="1276" w:type="dxa"/>
            <w:tcBorders>
              <w:top w:val="single" w:sz="4" w:space="0" w:color="auto"/>
              <w:left w:val="single" w:sz="4" w:space="0" w:color="auto"/>
              <w:bottom w:val="single" w:sz="4" w:space="0" w:color="auto"/>
              <w:right w:val="single" w:sz="4" w:space="0" w:color="auto"/>
            </w:tcBorders>
          </w:tcPr>
          <w:p w14:paraId="42CEB5B8" w14:textId="77777777" w:rsidR="00543718" w:rsidRDefault="00543718" w:rsidP="00437094">
            <w:pPr>
              <w:spacing w:line="360" w:lineRule="auto"/>
              <w:jc w:val="center"/>
              <w:rPr>
                <w:lang w:val="uk-UA"/>
              </w:rPr>
            </w:pPr>
            <w:r>
              <w:rPr>
                <w:lang w:val="uk-UA"/>
              </w:rPr>
              <w:t>надземна</w:t>
            </w:r>
          </w:p>
        </w:tc>
        <w:tc>
          <w:tcPr>
            <w:tcW w:w="1418" w:type="dxa"/>
            <w:tcBorders>
              <w:top w:val="single" w:sz="4" w:space="0" w:color="auto"/>
              <w:left w:val="single" w:sz="4" w:space="0" w:color="auto"/>
              <w:bottom w:val="single" w:sz="4" w:space="0" w:color="auto"/>
              <w:right w:val="single" w:sz="4" w:space="0" w:color="auto"/>
            </w:tcBorders>
          </w:tcPr>
          <w:p w14:paraId="0F1E1B67" w14:textId="77777777" w:rsidR="00543718" w:rsidRDefault="00543718" w:rsidP="00437094">
            <w:pPr>
              <w:spacing w:line="360" w:lineRule="auto"/>
              <w:jc w:val="center"/>
              <w:rPr>
                <w:lang w:val="uk-UA"/>
              </w:rPr>
            </w:pPr>
            <w:r>
              <w:rPr>
                <w:lang w:val="uk-UA"/>
              </w:rPr>
              <w:t>коренів</w:t>
            </w:r>
          </w:p>
        </w:tc>
        <w:tc>
          <w:tcPr>
            <w:tcW w:w="1417" w:type="dxa"/>
            <w:vMerge/>
            <w:tcBorders>
              <w:top w:val="single" w:sz="4" w:space="0" w:color="auto"/>
              <w:left w:val="single" w:sz="4" w:space="0" w:color="auto"/>
              <w:bottom w:val="single" w:sz="4" w:space="0" w:color="auto"/>
              <w:right w:val="single" w:sz="4" w:space="0" w:color="auto"/>
            </w:tcBorders>
          </w:tcPr>
          <w:p w14:paraId="110E03CE" w14:textId="77777777" w:rsidR="00543718" w:rsidRDefault="00543718" w:rsidP="00437094">
            <w:pPr>
              <w:spacing w:line="360" w:lineRule="auto"/>
              <w:ind w:firstLine="720"/>
              <w:jc w:val="center"/>
              <w:rPr>
                <w:lang w:val="uk-UA"/>
              </w:rPr>
            </w:pPr>
          </w:p>
        </w:tc>
      </w:tr>
      <w:tr w:rsidR="00543718" w14:paraId="69F1E5C4" w14:textId="77777777" w:rsidTr="00437094">
        <w:tblPrEx>
          <w:tblCellMar>
            <w:top w:w="0" w:type="dxa"/>
            <w:bottom w:w="0" w:type="dxa"/>
          </w:tblCellMar>
        </w:tblPrEx>
        <w:trPr>
          <w:trHeight w:val="745"/>
        </w:trPr>
        <w:tc>
          <w:tcPr>
            <w:tcW w:w="709" w:type="dxa"/>
            <w:tcBorders>
              <w:top w:val="single" w:sz="4" w:space="0" w:color="auto"/>
              <w:left w:val="single" w:sz="4" w:space="0" w:color="auto"/>
              <w:bottom w:val="single" w:sz="4" w:space="0" w:color="auto"/>
              <w:right w:val="single" w:sz="4" w:space="0" w:color="auto"/>
            </w:tcBorders>
          </w:tcPr>
          <w:p w14:paraId="6BF5668A" w14:textId="77777777" w:rsidR="00543718" w:rsidRDefault="00543718" w:rsidP="00437094">
            <w:pPr>
              <w:spacing w:line="360" w:lineRule="auto"/>
              <w:jc w:val="center"/>
              <w:rPr>
                <w:lang w:val="uk-UA"/>
              </w:rPr>
            </w:pPr>
            <w:r>
              <w:rPr>
                <w:lang w:val="uk-UA"/>
              </w:rPr>
              <w:t>1</w:t>
            </w:r>
          </w:p>
          <w:p w14:paraId="406BBD89" w14:textId="77777777" w:rsidR="00543718" w:rsidRDefault="00543718" w:rsidP="00437094">
            <w:pPr>
              <w:spacing w:line="360" w:lineRule="auto"/>
              <w:jc w:val="center"/>
              <w:rPr>
                <w:lang w:val="uk-UA"/>
              </w:rPr>
            </w:pPr>
            <w:r>
              <w:rPr>
                <w:lang w:val="uk-UA"/>
              </w:rPr>
              <w:t>2</w:t>
            </w:r>
          </w:p>
          <w:p w14:paraId="0052FEED" w14:textId="77777777" w:rsidR="00543718" w:rsidRDefault="00543718" w:rsidP="00437094">
            <w:pPr>
              <w:spacing w:line="360" w:lineRule="auto"/>
              <w:jc w:val="center"/>
              <w:rPr>
                <w:lang w:val="uk-UA"/>
              </w:rPr>
            </w:pPr>
            <w:r>
              <w:rPr>
                <w:lang w:val="uk-UA"/>
              </w:rPr>
              <w:lastRenderedPageBreak/>
              <w:t>3</w:t>
            </w:r>
          </w:p>
        </w:tc>
        <w:tc>
          <w:tcPr>
            <w:tcW w:w="1276" w:type="dxa"/>
            <w:tcBorders>
              <w:top w:val="single" w:sz="4" w:space="0" w:color="auto"/>
              <w:left w:val="single" w:sz="4" w:space="0" w:color="auto"/>
              <w:bottom w:val="single" w:sz="4" w:space="0" w:color="auto"/>
              <w:right w:val="single" w:sz="4" w:space="0" w:color="auto"/>
            </w:tcBorders>
          </w:tcPr>
          <w:p w14:paraId="0B0A6886" w14:textId="77777777" w:rsidR="00543718" w:rsidRDefault="00543718" w:rsidP="00437094">
            <w:pPr>
              <w:spacing w:line="360" w:lineRule="auto"/>
              <w:jc w:val="center"/>
              <w:rPr>
                <w:lang w:val="uk-UA"/>
              </w:rPr>
            </w:pPr>
            <w:r>
              <w:rPr>
                <w:lang w:val="uk-UA"/>
              </w:rPr>
              <w:lastRenderedPageBreak/>
              <w:t>Контроль</w:t>
            </w:r>
          </w:p>
          <w:p w14:paraId="2958866B" w14:textId="77777777" w:rsidR="00543718" w:rsidRDefault="00543718" w:rsidP="00437094">
            <w:pPr>
              <w:spacing w:line="360" w:lineRule="auto"/>
              <w:jc w:val="center"/>
              <w:rPr>
                <w:lang w:val="uk-UA"/>
              </w:rPr>
            </w:pPr>
            <w:r>
              <w:rPr>
                <w:lang w:val="uk-UA"/>
              </w:rPr>
              <w:t>Фон</w:t>
            </w:r>
          </w:p>
          <w:p w14:paraId="44297F64" w14:textId="77777777" w:rsidR="00543718" w:rsidRDefault="00543718" w:rsidP="00437094">
            <w:pPr>
              <w:spacing w:line="360" w:lineRule="auto"/>
              <w:jc w:val="center"/>
              <w:rPr>
                <w:lang w:val="uk-UA"/>
              </w:rPr>
            </w:pPr>
            <w:r>
              <w:rPr>
                <w:lang w:val="uk-UA"/>
              </w:rPr>
              <w:lastRenderedPageBreak/>
              <w:t xml:space="preserve">Фон + </w:t>
            </w:r>
            <w:r>
              <w:rPr>
                <w:lang w:val="en-US"/>
              </w:rPr>
              <w:t>Al</w:t>
            </w:r>
          </w:p>
        </w:tc>
        <w:tc>
          <w:tcPr>
            <w:tcW w:w="850" w:type="dxa"/>
            <w:tcBorders>
              <w:top w:val="single" w:sz="4" w:space="0" w:color="auto"/>
              <w:left w:val="single" w:sz="4" w:space="0" w:color="auto"/>
              <w:bottom w:val="single" w:sz="4" w:space="0" w:color="auto"/>
              <w:right w:val="single" w:sz="4" w:space="0" w:color="auto"/>
            </w:tcBorders>
          </w:tcPr>
          <w:p w14:paraId="070909B1" w14:textId="77777777" w:rsidR="00543718" w:rsidRDefault="00543718" w:rsidP="00437094">
            <w:pPr>
              <w:spacing w:line="360" w:lineRule="auto"/>
              <w:jc w:val="center"/>
              <w:rPr>
                <w:lang w:val="uk-UA"/>
              </w:rPr>
            </w:pPr>
            <w:r>
              <w:rPr>
                <w:lang w:val="uk-UA"/>
              </w:rPr>
              <w:lastRenderedPageBreak/>
              <w:t>4,2</w:t>
            </w:r>
          </w:p>
          <w:p w14:paraId="00C58BBE" w14:textId="77777777" w:rsidR="00543718" w:rsidRDefault="00543718" w:rsidP="00437094">
            <w:pPr>
              <w:spacing w:line="360" w:lineRule="auto"/>
              <w:jc w:val="center"/>
              <w:rPr>
                <w:lang w:val="uk-UA"/>
              </w:rPr>
            </w:pPr>
            <w:r>
              <w:rPr>
                <w:lang w:val="uk-UA"/>
              </w:rPr>
              <w:t>3,9</w:t>
            </w:r>
          </w:p>
          <w:p w14:paraId="358EB398" w14:textId="77777777" w:rsidR="00543718" w:rsidRDefault="00543718" w:rsidP="00437094">
            <w:pPr>
              <w:spacing w:line="360" w:lineRule="auto"/>
              <w:jc w:val="center"/>
              <w:rPr>
                <w:lang w:val="uk-UA"/>
              </w:rPr>
            </w:pPr>
            <w:r>
              <w:rPr>
                <w:lang w:val="uk-UA"/>
              </w:rPr>
              <w:lastRenderedPageBreak/>
              <w:t>3,8</w:t>
            </w:r>
          </w:p>
        </w:tc>
        <w:tc>
          <w:tcPr>
            <w:tcW w:w="851" w:type="dxa"/>
            <w:tcBorders>
              <w:top w:val="single" w:sz="4" w:space="0" w:color="auto"/>
              <w:left w:val="single" w:sz="4" w:space="0" w:color="auto"/>
              <w:bottom w:val="single" w:sz="4" w:space="0" w:color="auto"/>
              <w:right w:val="single" w:sz="4" w:space="0" w:color="auto"/>
            </w:tcBorders>
          </w:tcPr>
          <w:p w14:paraId="3E8C9135" w14:textId="77777777" w:rsidR="00543718" w:rsidRDefault="00543718" w:rsidP="00437094">
            <w:pPr>
              <w:spacing w:line="360" w:lineRule="auto"/>
              <w:jc w:val="center"/>
              <w:rPr>
                <w:lang w:val="uk-UA"/>
              </w:rPr>
            </w:pPr>
            <w:r>
              <w:rPr>
                <w:lang w:val="uk-UA"/>
              </w:rPr>
              <w:lastRenderedPageBreak/>
              <w:t>6,0</w:t>
            </w:r>
          </w:p>
          <w:p w14:paraId="31AB6C08" w14:textId="77777777" w:rsidR="00543718" w:rsidRDefault="00543718" w:rsidP="00437094">
            <w:pPr>
              <w:spacing w:line="360" w:lineRule="auto"/>
              <w:jc w:val="center"/>
              <w:rPr>
                <w:lang w:val="uk-UA"/>
              </w:rPr>
            </w:pPr>
            <w:r>
              <w:rPr>
                <w:lang w:val="uk-UA"/>
              </w:rPr>
              <w:t>6,2</w:t>
            </w:r>
          </w:p>
          <w:p w14:paraId="185C3737" w14:textId="77777777" w:rsidR="00543718" w:rsidRDefault="00543718" w:rsidP="00437094">
            <w:pPr>
              <w:spacing w:line="360" w:lineRule="auto"/>
              <w:jc w:val="center"/>
              <w:rPr>
                <w:lang w:val="uk-UA"/>
              </w:rPr>
            </w:pPr>
            <w:r>
              <w:rPr>
                <w:lang w:val="uk-UA"/>
              </w:rPr>
              <w:lastRenderedPageBreak/>
              <w:t>4,5</w:t>
            </w:r>
          </w:p>
        </w:tc>
        <w:tc>
          <w:tcPr>
            <w:tcW w:w="850" w:type="dxa"/>
            <w:tcBorders>
              <w:top w:val="single" w:sz="4" w:space="0" w:color="auto"/>
              <w:left w:val="single" w:sz="4" w:space="0" w:color="auto"/>
              <w:bottom w:val="single" w:sz="4" w:space="0" w:color="auto"/>
              <w:right w:val="single" w:sz="4" w:space="0" w:color="auto"/>
            </w:tcBorders>
          </w:tcPr>
          <w:p w14:paraId="24BEF753" w14:textId="77777777" w:rsidR="00543718" w:rsidRDefault="00543718" w:rsidP="00437094">
            <w:pPr>
              <w:spacing w:line="360" w:lineRule="auto"/>
              <w:jc w:val="center"/>
              <w:rPr>
                <w:lang w:val="uk-UA"/>
              </w:rPr>
            </w:pPr>
            <w:r>
              <w:rPr>
                <w:lang w:val="uk-UA"/>
              </w:rPr>
              <w:lastRenderedPageBreak/>
              <w:t>5,8</w:t>
            </w:r>
          </w:p>
          <w:p w14:paraId="4D22E36C" w14:textId="77777777" w:rsidR="00543718" w:rsidRDefault="00543718" w:rsidP="00437094">
            <w:pPr>
              <w:spacing w:line="360" w:lineRule="auto"/>
              <w:jc w:val="center"/>
              <w:rPr>
                <w:lang w:val="uk-UA"/>
              </w:rPr>
            </w:pPr>
            <w:r>
              <w:rPr>
                <w:lang w:val="uk-UA"/>
              </w:rPr>
              <w:t>7,0</w:t>
            </w:r>
          </w:p>
          <w:p w14:paraId="4E7B8FE2" w14:textId="77777777" w:rsidR="00543718" w:rsidRDefault="00543718" w:rsidP="00437094">
            <w:pPr>
              <w:spacing w:line="360" w:lineRule="auto"/>
              <w:jc w:val="center"/>
              <w:rPr>
                <w:lang w:val="uk-UA"/>
              </w:rPr>
            </w:pPr>
            <w:r>
              <w:rPr>
                <w:lang w:val="uk-UA"/>
              </w:rPr>
              <w:lastRenderedPageBreak/>
              <w:t>4,5</w:t>
            </w:r>
          </w:p>
        </w:tc>
        <w:tc>
          <w:tcPr>
            <w:tcW w:w="992" w:type="dxa"/>
            <w:tcBorders>
              <w:top w:val="single" w:sz="4" w:space="0" w:color="auto"/>
              <w:left w:val="single" w:sz="4" w:space="0" w:color="auto"/>
              <w:bottom w:val="single" w:sz="4" w:space="0" w:color="auto"/>
              <w:right w:val="single" w:sz="4" w:space="0" w:color="auto"/>
            </w:tcBorders>
          </w:tcPr>
          <w:p w14:paraId="754BAF49" w14:textId="77777777" w:rsidR="00543718" w:rsidRDefault="00543718" w:rsidP="00437094">
            <w:pPr>
              <w:spacing w:line="360" w:lineRule="auto"/>
              <w:jc w:val="center"/>
              <w:rPr>
                <w:lang w:val="uk-UA"/>
              </w:rPr>
            </w:pPr>
            <w:r>
              <w:rPr>
                <w:lang w:val="uk-UA"/>
              </w:rPr>
              <w:lastRenderedPageBreak/>
              <w:t>19</w:t>
            </w:r>
          </w:p>
          <w:p w14:paraId="739069B8" w14:textId="77777777" w:rsidR="00543718" w:rsidRDefault="00543718" w:rsidP="00437094">
            <w:pPr>
              <w:spacing w:line="360" w:lineRule="auto"/>
              <w:jc w:val="center"/>
              <w:rPr>
                <w:lang w:val="uk-UA"/>
              </w:rPr>
            </w:pPr>
            <w:r>
              <w:rPr>
                <w:lang w:val="uk-UA"/>
              </w:rPr>
              <w:t>19</w:t>
            </w:r>
          </w:p>
          <w:p w14:paraId="0634AEC2" w14:textId="77777777" w:rsidR="00543718" w:rsidRDefault="00543718" w:rsidP="00437094">
            <w:pPr>
              <w:spacing w:line="360" w:lineRule="auto"/>
              <w:jc w:val="center"/>
              <w:rPr>
                <w:lang w:val="uk-UA"/>
              </w:rPr>
            </w:pPr>
            <w:r>
              <w:rPr>
                <w:lang w:val="uk-UA"/>
              </w:rPr>
              <w:lastRenderedPageBreak/>
              <w:t>18</w:t>
            </w:r>
          </w:p>
        </w:tc>
        <w:tc>
          <w:tcPr>
            <w:tcW w:w="1276" w:type="dxa"/>
            <w:tcBorders>
              <w:top w:val="single" w:sz="4" w:space="0" w:color="auto"/>
              <w:left w:val="single" w:sz="4" w:space="0" w:color="auto"/>
              <w:bottom w:val="single" w:sz="4" w:space="0" w:color="auto"/>
              <w:right w:val="single" w:sz="4" w:space="0" w:color="auto"/>
            </w:tcBorders>
          </w:tcPr>
          <w:p w14:paraId="2E210625" w14:textId="77777777" w:rsidR="00543718" w:rsidRDefault="00543718" w:rsidP="00437094">
            <w:pPr>
              <w:spacing w:line="360" w:lineRule="auto"/>
              <w:jc w:val="center"/>
              <w:rPr>
                <w:lang w:val="uk-UA"/>
              </w:rPr>
            </w:pPr>
            <w:r>
              <w:rPr>
                <w:lang w:val="uk-UA"/>
              </w:rPr>
              <w:lastRenderedPageBreak/>
              <w:t>11,1</w:t>
            </w:r>
          </w:p>
          <w:p w14:paraId="43F57FB9" w14:textId="77777777" w:rsidR="00543718" w:rsidRDefault="00543718" w:rsidP="00437094">
            <w:pPr>
              <w:spacing w:line="360" w:lineRule="auto"/>
              <w:jc w:val="center"/>
              <w:rPr>
                <w:lang w:val="uk-UA"/>
              </w:rPr>
            </w:pPr>
            <w:r>
              <w:rPr>
                <w:lang w:val="uk-UA"/>
              </w:rPr>
              <w:t>19,5</w:t>
            </w:r>
          </w:p>
          <w:p w14:paraId="3C31C495" w14:textId="77777777" w:rsidR="00543718" w:rsidRDefault="00543718" w:rsidP="00437094">
            <w:pPr>
              <w:spacing w:line="360" w:lineRule="auto"/>
              <w:jc w:val="center"/>
              <w:rPr>
                <w:lang w:val="uk-UA"/>
              </w:rPr>
            </w:pPr>
            <w:r>
              <w:rPr>
                <w:lang w:val="uk-UA"/>
              </w:rPr>
              <w:lastRenderedPageBreak/>
              <w:t>8,4</w:t>
            </w:r>
          </w:p>
        </w:tc>
        <w:tc>
          <w:tcPr>
            <w:tcW w:w="1418" w:type="dxa"/>
            <w:tcBorders>
              <w:top w:val="single" w:sz="4" w:space="0" w:color="auto"/>
              <w:left w:val="single" w:sz="4" w:space="0" w:color="auto"/>
              <w:bottom w:val="single" w:sz="4" w:space="0" w:color="auto"/>
              <w:right w:val="single" w:sz="4" w:space="0" w:color="auto"/>
            </w:tcBorders>
          </w:tcPr>
          <w:p w14:paraId="5C4F62F1" w14:textId="77777777" w:rsidR="00543718" w:rsidRDefault="00543718" w:rsidP="00437094">
            <w:pPr>
              <w:spacing w:line="360" w:lineRule="auto"/>
              <w:jc w:val="center"/>
              <w:rPr>
                <w:lang w:val="uk-UA"/>
              </w:rPr>
            </w:pPr>
            <w:r>
              <w:rPr>
                <w:lang w:val="uk-UA"/>
              </w:rPr>
              <w:lastRenderedPageBreak/>
              <w:t>12,2</w:t>
            </w:r>
          </w:p>
          <w:p w14:paraId="6C939715" w14:textId="77777777" w:rsidR="00543718" w:rsidRDefault="00543718" w:rsidP="00437094">
            <w:pPr>
              <w:spacing w:line="360" w:lineRule="auto"/>
              <w:jc w:val="center"/>
              <w:rPr>
                <w:lang w:val="uk-UA"/>
              </w:rPr>
            </w:pPr>
            <w:r>
              <w:rPr>
                <w:lang w:val="uk-UA"/>
              </w:rPr>
              <w:t>10,5</w:t>
            </w:r>
          </w:p>
          <w:p w14:paraId="7517F12B" w14:textId="77777777" w:rsidR="00543718" w:rsidRDefault="00543718" w:rsidP="00437094">
            <w:pPr>
              <w:spacing w:line="360" w:lineRule="auto"/>
              <w:jc w:val="center"/>
              <w:rPr>
                <w:lang w:val="uk-UA"/>
              </w:rPr>
            </w:pPr>
            <w:r>
              <w:rPr>
                <w:lang w:val="uk-UA"/>
              </w:rPr>
              <w:lastRenderedPageBreak/>
              <w:t>0,7</w:t>
            </w:r>
          </w:p>
        </w:tc>
        <w:tc>
          <w:tcPr>
            <w:tcW w:w="1417" w:type="dxa"/>
            <w:tcBorders>
              <w:top w:val="single" w:sz="4" w:space="0" w:color="auto"/>
              <w:left w:val="single" w:sz="4" w:space="0" w:color="auto"/>
              <w:bottom w:val="single" w:sz="4" w:space="0" w:color="auto"/>
              <w:right w:val="single" w:sz="4" w:space="0" w:color="auto"/>
            </w:tcBorders>
          </w:tcPr>
          <w:p w14:paraId="328BF83B" w14:textId="77777777" w:rsidR="00543718" w:rsidRDefault="00543718" w:rsidP="00437094">
            <w:pPr>
              <w:spacing w:line="360" w:lineRule="auto"/>
              <w:jc w:val="center"/>
              <w:rPr>
                <w:lang w:val="uk-UA"/>
              </w:rPr>
            </w:pPr>
            <w:r>
              <w:rPr>
                <w:lang w:val="uk-UA"/>
              </w:rPr>
              <w:lastRenderedPageBreak/>
              <w:t>3,43</w:t>
            </w:r>
          </w:p>
          <w:p w14:paraId="3EBEC1C8" w14:textId="77777777" w:rsidR="00543718" w:rsidRDefault="00543718" w:rsidP="00437094">
            <w:pPr>
              <w:spacing w:line="360" w:lineRule="auto"/>
              <w:jc w:val="center"/>
              <w:rPr>
                <w:lang w:val="uk-UA"/>
              </w:rPr>
            </w:pPr>
            <w:r>
              <w:rPr>
                <w:lang w:val="uk-UA"/>
              </w:rPr>
              <w:t>6,75</w:t>
            </w:r>
          </w:p>
          <w:p w14:paraId="371CE109" w14:textId="77777777" w:rsidR="00543718" w:rsidRDefault="00543718" w:rsidP="00437094">
            <w:pPr>
              <w:spacing w:line="360" w:lineRule="auto"/>
              <w:jc w:val="center"/>
              <w:rPr>
                <w:lang w:val="uk-UA"/>
              </w:rPr>
            </w:pPr>
            <w:r>
              <w:rPr>
                <w:lang w:val="uk-UA"/>
              </w:rPr>
              <w:lastRenderedPageBreak/>
              <w:t>2,54</w:t>
            </w:r>
          </w:p>
        </w:tc>
      </w:tr>
    </w:tbl>
    <w:p w14:paraId="000885B2" w14:textId="77777777" w:rsidR="00543718" w:rsidRDefault="00543718" w:rsidP="00543718">
      <w:pPr>
        <w:pStyle w:val="2ffff8"/>
        <w:spacing w:line="360" w:lineRule="auto"/>
        <w:ind w:firstLine="720"/>
      </w:pPr>
    </w:p>
    <w:p w14:paraId="61FDA9F2" w14:textId="77777777" w:rsidR="00543718" w:rsidRDefault="00543718" w:rsidP="00543718">
      <w:pPr>
        <w:pStyle w:val="2ffff8"/>
        <w:spacing w:line="360" w:lineRule="auto"/>
        <w:ind w:firstLine="567"/>
      </w:pPr>
      <w:r>
        <w:rPr>
          <w:lang w:val="uk-UA"/>
        </w:rPr>
        <w:t>Наступний дослід було поставлено з застосуванням системи проточних водних культур. Ця система включала верхню 10 л посудину, з якої поживний розчин по тонких трубочнак перетікав на дно вегетаційної посудини  об</w:t>
      </w:r>
      <w:r>
        <w:rPr>
          <w:lang w:val="en-US"/>
        </w:rPr>
        <w:t>’</w:t>
      </w:r>
      <w:r>
        <w:rPr>
          <w:lang w:val="uk-UA"/>
        </w:rPr>
        <w:t>ємом 250 мл. Ця посудина поміщалась на велику лійку, яка вставлена в горловину нижньої посудини. Поживний</w:t>
      </w:r>
      <w:r>
        <w:t xml:space="preserve"> </w:t>
      </w:r>
      <w:r>
        <w:rPr>
          <w:lang w:val="uk-UA"/>
        </w:rPr>
        <w:t>розчин,</w:t>
      </w:r>
      <w:r>
        <w:t xml:space="preserve"> переповнюючи посудину, переливався через краї в лійку і нижню посудину. Швидкість перетікання розчину за допомогою затискувача регулювали до необхідної. Оскільки посудини були 10-літровими, то дана швидкість встановлювалась в межах 13,5-14 мл за хвилину. За 12 годин розчин з верхньої посудини переливався в нижню. При таких умовах у вегетаційних посудинах повний масообмін теоретично повинен відбуватися кожних 20 хвилин.</w:t>
      </w:r>
    </w:p>
    <w:p w14:paraId="5B6D902A" w14:textId="77777777" w:rsidR="00543718" w:rsidRDefault="00543718" w:rsidP="00543718">
      <w:pPr>
        <w:pStyle w:val="2ffff8"/>
        <w:spacing w:line="360" w:lineRule="auto"/>
        <w:ind w:firstLine="567"/>
      </w:pPr>
      <w:r>
        <w:t xml:space="preserve">   Варіанти досліду були аналогічні попереднім. рН розчинів контролювалось двічі на добу – при перестановці посудин. Кожен раз у фоновому варіанті спостерігався ріст рН на 0,2-0,3, а у варіанті з алюмінієм – на  0,1-0,2.</w:t>
      </w:r>
    </w:p>
    <w:p w14:paraId="15408E47" w14:textId="77777777" w:rsidR="00543718" w:rsidRDefault="00543718" w:rsidP="00543718">
      <w:pPr>
        <w:pStyle w:val="2ffff8"/>
        <w:spacing w:line="360" w:lineRule="auto"/>
        <w:ind w:firstLine="567"/>
      </w:pPr>
      <w:r>
        <w:t xml:space="preserve">  З часом на дні вегетаційної посудини у варіанті 3 утворювався аморфний осад гідрооксиду алюмінію, який при підкисленні середовища розчинювався. Визначення рН у вегетаційних посудинах показало, що реакція поживного розчину у ризосферній зоні менш кисла в порівнянні з реакцією розчину в нижніх посудинах. Така зміна рН розчинів обумовлювалась активним впливом на нього життєдіяльністю рослин. Ще дослідами Д.А.Сабініна (1955) встановлено, що кореневі системи рослин контактуючи з розчинами, рН яких значно відрізняється від рН ізоелектричної точки коренів, зміщують реакцію цих розчинів. Це зміщення відбувається дуже швидко, протягом 10-20 хвилин і може сягати 1-2 одиниці рН. Температура в лабораторії коливалася в межах +15 +18</w:t>
      </w:r>
      <w:r>
        <w:rPr>
          <w:vertAlign w:val="superscript"/>
        </w:rPr>
        <w:t>0</w:t>
      </w:r>
      <w:r>
        <w:t>.</w:t>
      </w:r>
    </w:p>
    <w:p w14:paraId="689EE64C" w14:textId="77777777" w:rsidR="00543718" w:rsidRDefault="00543718" w:rsidP="00543718">
      <w:pPr>
        <w:pStyle w:val="2ffff8"/>
        <w:spacing w:line="360" w:lineRule="auto"/>
        <w:ind w:firstLine="567"/>
      </w:pPr>
      <w:r>
        <w:t xml:space="preserve">  У досліді отримано різні величини врожаю ячменю, але відносити цю різницю на негативний вплив алюмінію некоректно – рН розчинів у фоновому варіанті більш сильно відхилялось від передбаченого дослідом.</w:t>
      </w:r>
    </w:p>
    <w:p w14:paraId="32F5EDC4" w14:textId="77777777" w:rsidR="00543718" w:rsidRDefault="00543718" w:rsidP="00543718">
      <w:pPr>
        <w:pStyle w:val="2ffff8"/>
        <w:spacing w:line="360" w:lineRule="auto"/>
        <w:ind w:firstLine="567"/>
      </w:pPr>
      <w:r>
        <w:t>У пошуках причини різної зміни рН розчинів у дослідах було звернено увагу на їх буферність, визначення якої методом нейтралізації по Ремезову (1930)  показало, що наявність в розчині іонів алюмінію дуже сильно підвищує його буферність (табл. 5). Тому рослині значно трудніше змінити його рН до оптимального.</w:t>
      </w:r>
    </w:p>
    <w:p w14:paraId="1FAF5138" w14:textId="77777777" w:rsidR="00543718" w:rsidRDefault="00543718" w:rsidP="00543718">
      <w:pPr>
        <w:spacing w:line="360" w:lineRule="auto"/>
        <w:ind w:firstLine="720"/>
        <w:jc w:val="both"/>
        <w:rPr>
          <w:lang w:val="uk-UA"/>
        </w:rPr>
      </w:pPr>
      <w:r>
        <w:rPr>
          <w:lang w:val="uk-UA"/>
        </w:rPr>
        <w:t xml:space="preserve">                                                                                                                                        Таблиця 5</w:t>
      </w:r>
    </w:p>
    <w:p w14:paraId="23CBA318" w14:textId="77777777" w:rsidR="00543718" w:rsidRDefault="00543718" w:rsidP="00543718">
      <w:pPr>
        <w:spacing w:line="360" w:lineRule="auto"/>
        <w:ind w:firstLine="720"/>
        <w:jc w:val="center"/>
        <w:rPr>
          <w:lang w:val="uk-UA"/>
        </w:rPr>
      </w:pPr>
      <w:r>
        <w:rPr>
          <w:lang w:val="uk-UA"/>
        </w:rPr>
        <w:t>Буферність поживних сумішей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945"/>
        <w:gridCol w:w="945"/>
        <w:gridCol w:w="946"/>
        <w:gridCol w:w="945"/>
        <w:gridCol w:w="945"/>
        <w:gridCol w:w="946"/>
      </w:tblGrid>
      <w:tr w:rsidR="00543718" w14:paraId="65001D37" w14:textId="77777777" w:rsidTr="00437094">
        <w:tblPrEx>
          <w:tblCellMar>
            <w:top w:w="0" w:type="dxa"/>
            <w:bottom w:w="0" w:type="dxa"/>
          </w:tblCellMar>
        </w:tblPrEx>
        <w:trPr>
          <w:cantSplit/>
          <w:trHeight w:val="465"/>
          <w:jc w:val="center"/>
        </w:trPr>
        <w:tc>
          <w:tcPr>
            <w:tcW w:w="2975" w:type="dxa"/>
            <w:vMerge w:val="restart"/>
            <w:tcBorders>
              <w:top w:val="single" w:sz="4" w:space="0" w:color="auto"/>
              <w:left w:val="single" w:sz="4" w:space="0" w:color="auto"/>
              <w:bottom w:val="single" w:sz="4" w:space="0" w:color="auto"/>
              <w:right w:val="single" w:sz="4" w:space="0" w:color="auto"/>
            </w:tcBorders>
          </w:tcPr>
          <w:p w14:paraId="563C89B6" w14:textId="77777777" w:rsidR="00543718" w:rsidRDefault="00543718" w:rsidP="00437094">
            <w:pPr>
              <w:spacing w:line="360" w:lineRule="auto"/>
              <w:jc w:val="center"/>
              <w:rPr>
                <w:lang w:val="uk-UA"/>
              </w:rPr>
            </w:pPr>
          </w:p>
          <w:p w14:paraId="6B7BFB95" w14:textId="77777777" w:rsidR="00543718" w:rsidRDefault="00543718" w:rsidP="00437094">
            <w:pPr>
              <w:spacing w:line="360" w:lineRule="auto"/>
              <w:jc w:val="center"/>
              <w:rPr>
                <w:lang w:val="uk-UA"/>
              </w:rPr>
            </w:pPr>
            <w:r>
              <w:rPr>
                <w:lang w:val="uk-UA"/>
              </w:rPr>
              <w:t>Поживний розчин</w:t>
            </w:r>
          </w:p>
        </w:tc>
        <w:tc>
          <w:tcPr>
            <w:tcW w:w="5672" w:type="dxa"/>
            <w:gridSpan w:val="6"/>
            <w:tcBorders>
              <w:top w:val="single" w:sz="4" w:space="0" w:color="auto"/>
              <w:left w:val="single" w:sz="4" w:space="0" w:color="auto"/>
              <w:bottom w:val="single" w:sz="4" w:space="0" w:color="auto"/>
              <w:right w:val="single" w:sz="4" w:space="0" w:color="auto"/>
            </w:tcBorders>
          </w:tcPr>
          <w:p w14:paraId="0E6F759F" w14:textId="77777777" w:rsidR="00543718" w:rsidRDefault="00543718" w:rsidP="00437094">
            <w:pPr>
              <w:spacing w:line="360" w:lineRule="auto"/>
              <w:ind w:firstLine="720"/>
              <w:jc w:val="center"/>
              <w:rPr>
                <w:lang w:val="uk-UA"/>
              </w:rPr>
            </w:pPr>
            <w:r>
              <w:rPr>
                <w:lang w:val="uk-UA"/>
              </w:rPr>
              <w:t>рН залежно від добавленого Са(ОН)</w:t>
            </w:r>
            <w:r>
              <w:rPr>
                <w:vertAlign w:val="subscript"/>
                <w:lang w:val="uk-UA"/>
              </w:rPr>
              <w:t>2</w:t>
            </w:r>
            <w:r>
              <w:rPr>
                <w:lang w:val="uk-UA"/>
              </w:rPr>
              <w:t xml:space="preserve"> мл/л</w:t>
            </w:r>
          </w:p>
        </w:tc>
      </w:tr>
      <w:tr w:rsidR="00543718" w14:paraId="5FD3C22E" w14:textId="77777777" w:rsidTr="00437094">
        <w:tblPrEx>
          <w:tblCellMar>
            <w:top w:w="0" w:type="dxa"/>
            <w:bottom w:w="0" w:type="dxa"/>
          </w:tblCellMar>
        </w:tblPrEx>
        <w:trPr>
          <w:cantSplit/>
          <w:trHeight w:val="360"/>
          <w:jc w:val="center"/>
        </w:trPr>
        <w:tc>
          <w:tcPr>
            <w:tcW w:w="2975" w:type="dxa"/>
            <w:vMerge/>
            <w:tcBorders>
              <w:top w:val="single" w:sz="4" w:space="0" w:color="auto"/>
              <w:left w:val="single" w:sz="4" w:space="0" w:color="auto"/>
              <w:bottom w:val="single" w:sz="4" w:space="0" w:color="auto"/>
              <w:right w:val="single" w:sz="4" w:space="0" w:color="auto"/>
            </w:tcBorders>
          </w:tcPr>
          <w:p w14:paraId="506DB99F" w14:textId="77777777" w:rsidR="00543718" w:rsidRDefault="00543718" w:rsidP="00437094">
            <w:pPr>
              <w:spacing w:line="360" w:lineRule="auto"/>
              <w:ind w:firstLine="720"/>
              <w:jc w:val="center"/>
              <w:rPr>
                <w:lang w:val="uk-UA"/>
              </w:rPr>
            </w:pPr>
          </w:p>
        </w:tc>
        <w:tc>
          <w:tcPr>
            <w:tcW w:w="945" w:type="dxa"/>
            <w:tcBorders>
              <w:top w:val="single" w:sz="4" w:space="0" w:color="auto"/>
              <w:left w:val="single" w:sz="4" w:space="0" w:color="auto"/>
              <w:bottom w:val="single" w:sz="4" w:space="0" w:color="auto"/>
              <w:right w:val="single" w:sz="4" w:space="0" w:color="auto"/>
            </w:tcBorders>
          </w:tcPr>
          <w:p w14:paraId="1C76DF28" w14:textId="77777777" w:rsidR="00543718" w:rsidRDefault="00543718" w:rsidP="00437094">
            <w:pPr>
              <w:spacing w:line="360" w:lineRule="auto"/>
              <w:jc w:val="center"/>
              <w:rPr>
                <w:lang w:val="uk-UA"/>
              </w:rPr>
            </w:pPr>
            <w:r>
              <w:rPr>
                <w:lang w:val="uk-UA"/>
              </w:rPr>
              <w:t>0</w:t>
            </w:r>
          </w:p>
        </w:tc>
        <w:tc>
          <w:tcPr>
            <w:tcW w:w="945" w:type="dxa"/>
            <w:tcBorders>
              <w:top w:val="single" w:sz="4" w:space="0" w:color="auto"/>
              <w:left w:val="single" w:sz="4" w:space="0" w:color="auto"/>
              <w:bottom w:val="single" w:sz="4" w:space="0" w:color="auto"/>
              <w:right w:val="single" w:sz="4" w:space="0" w:color="auto"/>
            </w:tcBorders>
          </w:tcPr>
          <w:p w14:paraId="175BC592" w14:textId="77777777" w:rsidR="00543718" w:rsidRDefault="00543718" w:rsidP="00437094">
            <w:pPr>
              <w:spacing w:line="360" w:lineRule="auto"/>
              <w:jc w:val="center"/>
              <w:rPr>
                <w:lang w:val="uk-UA"/>
              </w:rPr>
            </w:pPr>
            <w:r>
              <w:rPr>
                <w:lang w:val="uk-UA"/>
              </w:rPr>
              <w:t>2</w:t>
            </w:r>
          </w:p>
        </w:tc>
        <w:tc>
          <w:tcPr>
            <w:tcW w:w="946" w:type="dxa"/>
            <w:tcBorders>
              <w:top w:val="single" w:sz="4" w:space="0" w:color="auto"/>
              <w:left w:val="single" w:sz="4" w:space="0" w:color="auto"/>
              <w:bottom w:val="single" w:sz="4" w:space="0" w:color="auto"/>
              <w:right w:val="single" w:sz="4" w:space="0" w:color="auto"/>
            </w:tcBorders>
          </w:tcPr>
          <w:p w14:paraId="36B722D1" w14:textId="77777777" w:rsidR="00543718" w:rsidRDefault="00543718" w:rsidP="00437094">
            <w:pPr>
              <w:spacing w:line="360" w:lineRule="auto"/>
              <w:jc w:val="center"/>
              <w:rPr>
                <w:lang w:val="uk-UA"/>
              </w:rPr>
            </w:pPr>
            <w:r>
              <w:rPr>
                <w:lang w:val="uk-UA"/>
              </w:rPr>
              <w:t>4</w:t>
            </w:r>
          </w:p>
        </w:tc>
        <w:tc>
          <w:tcPr>
            <w:tcW w:w="945" w:type="dxa"/>
            <w:tcBorders>
              <w:top w:val="single" w:sz="4" w:space="0" w:color="auto"/>
              <w:left w:val="single" w:sz="4" w:space="0" w:color="auto"/>
              <w:bottom w:val="single" w:sz="4" w:space="0" w:color="auto"/>
              <w:right w:val="single" w:sz="4" w:space="0" w:color="auto"/>
            </w:tcBorders>
          </w:tcPr>
          <w:p w14:paraId="2ABF8F48" w14:textId="77777777" w:rsidR="00543718" w:rsidRDefault="00543718" w:rsidP="00437094">
            <w:pPr>
              <w:spacing w:line="360" w:lineRule="auto"/>
              <w:jc w:val="center"/>
              <w:rPr>
                <w:lang w:val="uk-UA"/>
              </w:rPr>
            </w:pPr>
            <w:r>
              <w:rPr>
                <w:lang w:val="uk-UA"/>
              </w:rPr>
              <w:t>6</w:t>
            </w:r>
          </w:p>
        </w:tc>
        <w:tc>
          <w:tcPr>
            <w:tcW w:w="945" w:type="dxa"/>
            <w:tcBorders>
              <w:top w:val="single" w:sz="4" w:space="0" w:color="auto"/>
              <w:left w:val="single" w:sz="4" w:space="0" w:color="auto"/>
              <w:bottom w:val="single" w:sz="4" w:space="0" w:color="auto"/>
              <w:right w:val="single" w:sz="4" w:space="0" w:color="auto"/>
            </w:tcBorders>
          </w:tcPr>
          <w:p w14:paraId="11E89174" w14:textId="77777777" w:rsidR="00543718" w:rsidRDefault="00543718" w:rsidP="00437094">
            <w:pPr>
              <w:spacing w:line="360" w:lineRule="auto"/>
              <w:jc w:val="center"/>
              <w:rPr>
                <w:lang w:val="uk-UA"/>
              </w:rPr>
            </w:pPr>
            <w:r>
              <w:rPr>
                <w:lang w:val="uk-UA"/>
              </w:rPr>
              <w:t>8</w:t>
            </w:r>
          </w:p>
        </w:tc>
        <w:tc>
          <w:tcPr>
            <w:tcW w:w="946" w:type="dxa"/>
            <w:tcBorders>
              <w:top w:val="single" w:sz="4" w:space="0" w:color="auto"/>
              <w:left w:val="single" w:sz="4" w:space="0" w:color="auto"/>
              <w:bottom w:val="single" w:sz="4" w:space="0" w:color="auto"/>
              <w:right w:val="single" w:sz="4" w:space="0" w:color="auto"/>
            </w:tcBorders>
          </w:tcPr>
          <w:p w14:paraId="2220CFE1" w14:textId="77777777" w:rsidR="00543718" w:rsidRDefault="00543718" w:rsidP="00437094">
            <w:pPr>
              <w:spacing w:line="360" w:lineRule="auto"/>
              <w:jc w:val="center"/>
              <w:rPr>
                <w:lang w:val="uk-UA"/>
              </w:rPr>
            </w:pPr>
            <w:r>
              <w:rPr>
                <w:lang w:val="uk-UA"/>
              </w:rPr>
              <w:t>10</w:t>
            </w:r>
          </w:p>
        </w:tc>
      </w:tr>
      <w:tr w:rsidR="00543718" w14:paraId="0AC283EA" w14:textId="77777777" w:rsidTr="00437094">
        <w:tblPrEx>
          <w:tblCellMar>
            <w:top w:w="0" w:type="dxa"/>
            <w:bottom w:w="0" w:type="dxa"/>
          </w:tblCellMar>
        </w:tblPrEx>
        <w:trPr>
          <w:trHeight w:val="700"/>
          <w:jc w:val="center"/>
        </w:trPr>
        <w:tc>
          <w:tcPr>
            <w:tcW w:w="2975" w:type="dxa"/>
            <w:tcBorders>
              <w:top w:val="single" w:sz="4" w:space="0" w:color="auto"/>
              <w:left w:val="single" w:sz="4" w:space="0" w:color="auto"/>
              <w:bottom w:val="single" w:sz="4" w:space="0" w:color="auto"/>
              <w:right w:val="single" w:sz="4" w:space="0" w:color="auto"/>
            </w:tcBorders>
          </w:tcPr>
          <w:p w14:paraId="59CD3793" w14:textId="77777777" w:rsidR="00543718" w:rsidRDefault="00543718" w:rsidP="00437094">
            <w:pPr>
              <w:spacing w:line="360" w:lineRule="auto"/>
              <w:jc w:val="center"/>
              <w:rPr>
                <w:lang w:val="uk-UA"/>
              </w:rPr>
            </w:pPr>
            <w:r>
              <w:rPr>
                <w:lang w:val="uk-UA"/>
              </w:rPr>
              <w:t>Стандартний</w:t>
            </w:r>
          </w:p>
          <w:p w14:paraId="30D9EC94" w14:textId="77777777" w:rsidR="00543718" w:rsidRDefault="00543718" w:rsidP="00437094">
            <w:pPr>
              <w:spacing w:line="360" w:lineRule="auto"/>
              <w:jc w:val="center"/>
              <w:rPr>
                <w:lang w:val="uk-UA"/>
              </w:rPr>
            </w:pPr>
            <w:r>
              <w:rPr>
                <w:lang w:val="uk-UA"/>
              </w:rPr>
              <w:t xml:space="preserve">Стандартний + </w:t>
            </w:r>
            <w:r>
              <w:rPr>
                <w:lang w:val="en-US"/>
              </w:rPr>
              <w:t>Al</w:t>
            </w:r>
            <w:r>
              <w:rPr>
                <w:lang w:val="uk-UA"/>
              </w:rPr>
              <w:t xml:space="preserve">    6 мг/л</w:t>
            </w:r>
          </w:p>
        </w:tc>
        <w:tc>
          <w:tcPr>
            <w:tcW w:w="945" w:type="dxa"/>
            <w:tcBorders>
              <w:top w:val="single" w:sz="4" w:space="0" w:color="auto"/>
              <w:left w:val="single" w:sz="4" w:space="0" w:color="auto"/>
              <w:bottom w:val="single" w:sz="4" w:space="0" w:color="auto"/>
              <w:right w:val="single" w:sz="4" w:space="0" w:color="auto"/>
            </w:tcBorders>
          </w:tcPr>
          <w:p w14:paraId="3355AC01" w14:textId="77777777" w:rsidR="00543718" w:rsidRDefault="00543718" w:rsidP="00437094">
            <w:pPr>
              <w:spacing w:line="360" w:lineRule="auto"/>
              <w:jc w:val="center"/>
              <w:rPr>
                <w:lang w:val="uk-UA"/>
              </w:rPr>
            </w:pPr>
            <w:r>
              <w:rPr>
                <w:lang w:val="uk-UA"/>
              </w:rPr>
              <w:t>4,0</w:t>
            </w:r>
          </w:p>
          <w:p w14:paraId="78B46BB7" w14:textId="77777777" w:rsidR="00543718" w:rsidRDefault="00543718" w:rsidP="00437094">
            <w:pPr>
              <w:spacing w:line="360" w:lineRule="auto"/>
              <w:jc w:val="center"/>
              <w:rPr>
                <w:lang w:val="uk-UA"/>
              </w:rPr>
            </w:pPr>
            <w:r>
              <w:rPr>
                <w:lang w:val="uk-UA"/>
              </w:rPr>
              <w:t>4,0</w:t>
            </w:r>
          </w:p>
        </w:tc>
        <w:tc>
          <w:tcPr>
            <w:tcW w:w="945" w:type="dxa"/>
            <w:tcBorders>
              <w:top w:val="single" w:sz="4" w:space="0" w:color="auto"/>
              <w:left w:val="single" w:sz="4" w:space="0" w:color="auto"/>
              <w:bottom w:val="single" w:sz="4" w:space="0" w:color="auto"/>
              <w:right w:val="single" w:sz="4" w:space="0" w:color="auto"/>
            </w:tcBorders>
          </w:tcPr>
          <w:p w14:paraId="3C954504" w14:textId="77777777" w:rsidR="00543718" w:rsidRDefault="00543718" w:rsidP="00437094">
            <w:pPr>
              <w:spacing w:line="360" w:lineRule="auto"/>
              <w:jc w:val="center"/>
              <w:rPr>
                <w:lang w:val="uk-UA"/>
              </w:rPr>
            </w:pPr>
            <w:r>
              <w:rPr>
                <w:lang w:val="uk-UA"/>
              </w:rPr>
              <w:t>4,8</w:t>
            </w:r>
          </w:p>
          <w:p w14:paraId="458575E8" w14:textId="77777777" w:rsidR="00543718" w:rsidRDefault="00543718" w:rsidP="00437094">
            <w:pPr>
              <w:spacing w:line="360" w:lineRule="auto"/>
              <w:jc w:val="center"/>
              <w:rPr>
                <w:lang w:val="uk-UA"/>
              </w:rPr>
            </w:pPr>
            <w:r>
              <w:rPr>
                <w:lang w:val="uk-UA"/>
              </w:rPr>
              <w:t>4,1</w:t>
            </w:r>
          </w:p>
        </w:tc>
        <w:tc>
          <w:tcPr>
            <w:tcW w:w="946" w:type="dxa"/>
            <w:tcBorders>
              <w:top w:val="single" w:sz="4" w:space="0" w:color="auto"/>
              <w:left w:val="single" w:sz="4" w:space="0" w:color="auto"/>
              <w:bottom w:val="single" w:sz="4" w:space="0" w:color="auto"/>
              <w:right w:val="single" w:sz="4" w:space="0" w:color="auto"/>
            </w:tcBorders>
          </w:tcPr>
          <w:p w14:paraId="2C091BC0" w14:textId="77777777" w:rsidR="00543718" w:rsidRDefault="00543718" w:rsidP="00437094">
            <w:pPr>
              <w:spacing w:line="360" w:lineRule="auto"/>
              <w:jc w:val="center"/>
              <w:rPr>
                <w:lang w:val="uk-UA"/>
              </w:rPr>
            </w:pPr>
            <w:r>
              <w:rPr>
                <w:lang w:val="uk-UA"/>
              </w:rPr>
              <w:t>5,5</w:t>
            </w:r>
          </w:p>
          <w:p w14:paraId="747A5FC0" w14:textId="77777777" w:rsidR="00543718" w:rsidRDefault="00543718" w:rsidP="00437094">
            <w:pPr>
              <w:spacing w:line="360" w:lineRule="auto"/>
              <w:jc w:val="center"/>
              <w:rPr>
                <w:lang w:val="uk-UA"/>
              </w:rPr>
            </w:pPr>
            <w:r>
              <w:rPr>
                <w:lang w:val="uk-UA"/>
              </w:rPr>
              <w:t>4,2</w:t>
            </w:r>
          </w:p>
        </w:tc>
        <w:tc>
          <w:tcPr>
            <w:tcW w:w="945" w:type="dxa"/>
            <w:tcBorders>
              <w:top w:val="single" w:sz="4" w:space="0" w:color="auto"/>
              <w:left w:val="single" w:sz="4" w:space="0" w:color="auto"/>
              <w:bottom w:val="single" w:sz="4" w:space="0" w:color="auto"/>
              <w:right w:val="single" w:sz="4" w:space="0" w:color="auto"/>
            </w:tcBorders>
          </w:tcPr>
          <w:p w14:paraId="15B84223" w14:textId="77777777" w:rsidR="00543718" w:rsidRDefault="00543718" w:rsidP="00437094">
            <w:pPr>
              <w:spacing w:line="360" w:lineRule="auto"/>
              <w:jc w:val="center"/>
              <w:rPr>
                <w:lang w:val="uk-UA"/>
              </w:rPr>
            </w:pPr>
            <w:r>
              <w:rPr>
                <w:lang w:val="uk-UA"/>
              </w:rPr>
              <w:t>6,0</w:t>
            </w:r>
          </w:p>
          <w:p w14:paraId="58CDF614" w14:textId="77777777" w:rsidR="00543718" w:rsidRDefault="00543718" w:rsidP="00437094">
            <w:pPr>
              <w:spacing w:line="360" w:lineRule="auto"/>
              <w:jc w:val="center"/>
              <w:rPr>
                <w:lang w:val="uk-UA"/>
              </w:rPr>
            </w:pPr>
            <w:r>
              <w:rPr>
                <w:lang w:val="uk-UA"/>
              </w:rPr>
              <w:t>4,3</w:t>
            </w:r>
          </w:p>
        </w:tc>
        <w:tc>
          <w:tcPr>
            <w:tcW w:w="945" w:type="dxa"/>
            <w:tcBorders>
              <w:top w:val="single" w:sz="4" w:space="0" w:color="auto"/>
              <w:left w:val="single" w:sz="4" w:space="0" w:color="auto"/>
              <w:bottom w:val="single" w:sz="4" w:space="0" w:color="auto"/>
              <w:right w:val="single" w:sz="4" w:space="0" w:color="auto"/>
            </w:tcBorders>
          </w:tcPr>
          <w:p w14:paraId="70665466" w14:textId="77777777" w:rsidR="00543718" w:rsidRDefault="00543718" w:rsidP="00437094">
            <w:pPr>
              <w:spacing w:line="360" w:lineRule="auto"/>
              <w:jc w:val="center"/>
              <w:rPr>
                <w:lang w:val="uk-UA"/>
              </w:rPr>
            </w:pPr>
            <w:r>
              <w:rPr>
                <w:lang w:val="uk-UA"/>
              </w:rPr>
              <w:t>6,8</w:t>
            </w:r>
          </w:p>
          <w:p w14:paraId="20C0C5EB" w14:textId="77777777" w:rsidR="00543718" w:rsidRDefault="00543718" w:rsidP="00437094">
            <w:pPr>
              <w:spacing w:line="360" w:lineRule="auto"/>
              <w:jc w:val="center"/>
              <w:rPr>
                <w:lang w:val="uk-UA"/>
              </w:rPr>
            </w:pPr>
            <w:r>
              <w:rPr>
                <w:lang w:val="uk-UA"/>
              </w:rPr>
              <w:t>4,4</w:t>
            </w:r>
          </w:p>
        </w:tc>
        <w:tc>
          <w:tcPr>
            <w:tcW w:w="946" w:type="dxa"/>
            <w:tcBorders>
              <w:top w:val="single" w:sz="4" w:space="0" w:color="auto"/>
              <w:left w:val="single" w:sz="4" w:space="0" w:color="auto"/>
              <w:bottom w:val="single" w:sz="4" w:space="0" w:color="auto"/>
              <w:right w:val="single" w:sz="4" w:space="0" w:color="auto"/>
            </w:tcBorders>
          </w:tcPr>
          <w:p w14:paraId="1E757B66" w14:textId="77777777" w:rsidR="00543718" w:rsidRDefault="00543718" w:rsidP="00437094">
            <w:pPr>
              <w:spacing w:line="360" w:lineRule="auto"/>
              <w:jc w:val="center"/>
              <w:rPr>
                <w:lang w:val="uk-UA"/>
              </w:rPr>
            </w:pPr>
            <w:r>
              <w:rPr>
                <w:lang w:val="uk-UA"/>
              </w:rPr>
              <w:t>7,7</w:t>
            </w:r>
          </w:p>
          <w:p w14:paraId="1C0BC648" w14:textId="77777777" w:rsidR="00543718" w:rsidRDefault="00543718" w:rsidP="00437094">
            <w:pPr>
              <w:spacing w:line="360" w:lineRule="auto"/>
              <w:jc w:val="center"/>
              <w:rPr>
                <w:lang w:val="uk-UA"/>
              </w:rPr>
            </w:pPr>
            <w:r>
              <w:rPr>
                <w:lang w:val="uk-UA"/>
              </w:rPr>
              <w:t>4,5</w:t>
            </w:r>
          </w:p>
        </w:tc>
      </w:tr>
    </w:tbl>
    <w:p w14:paraId="634B4D9F" w14:textId="77777777" w:rsidR="00543718" w:rsidRDefault="00543718" w:rsidP="00543718">
      <w:pPr>
        <w:pStyle w:val="37"/>
        <w:rPr>
          <w:szCs w:val="24"/>
        </w:rPr>
      </w:pPr>
      <w:r>
        <w:rPr>
          <w:szCs w:val="24"/>
        </w:rPr>
        <w:t xml:space="preserve"> </w:t>
      </w:r>
    </w:p>
    <w:p w14:paraId="5AEDADA5" w14:textId="77777777" w:rsidR="00543718" w:rsidRDefault="00543718" w:rsidP="00543718">
      <w:pPr>
        <w:pStyle w:val="37"/>
        <w:ind w:firstLine="567"/>
        <w:rPr>
          <w:szCs w:val="24"/>
        </w:rPr>
      </w:pPr>
      <w:r>
        <w:rPr>
          <w:szCs w:val="24"/>
        </w:rPr>
        <w:t>З метою усунення впливу рослин на реакцію поживного розчину відмовились від вегетаційних посудин, які замінили вегетаційними пластинами.</w:t>
      </w:r>
    </w:p>
    <w:p w14:paraId="6B2B6775" w14:textId="77777777" w:rsidR="00543718" w:rsidRDefault="00543718" w:rsidP="00543718">
      <w:pPr>
        <w:pStyle w:val="2ffff8"/>
        <w:spacing w:line="360" w:lineRule="auto"/>
        <w:ind w:firstLine="567"/>
      </w:pPr>
      <w:r>
        <w:t xml:space="preserve">    Із органічного шкла вирізали круг діаметром 10 см, в якому просвердлили 20 отворів діаметром по 3 мм для майбутніх проростків рослин. На кожний круг прикріплялось по 3 листки фільтрувального паперу, в яких також зробили отвори. На пластини поміщали проростки рослин корінцями в отвори. Пластини з рослинами розміщували горизонтально на широкі лійки, вставлені в нижні посудини. У верхні посудини заливались поживні розчини згідно схеми досліду, які подавались системами для переливання крові. Затискувачем регулювалася подача розчину з верхньої посудини на фільтрувальний папір вегетаційної пластини, по якому розчин надходив до кожного пророслого зерна, зволожуючи його і корінці, що були опущені в отвори пластини. По корінцях він стікав в лійку і потім в нижню посудину.</w:t>
      </w:r>
    </w:p>
    <w:p w14:paraId="7B2CEF82" w14:textId="77777777" w:rsidR="00543718" w:rsidRDefault="00543718" w:rsidP="00543718">
      <w:pPr>
        <w:pStyle w:val="2ffff8"/>
        <w:spacing w:line="360" w:lineRule="auto"/>
        <w:ind w:firstLine="567"/>
      </w:pPr>
      <w:r>
        <w:t xml:space="preserve"> Поживний розчин і в цьому випадку, контактуючи з кореневою системою рослин, змінює свої властивості, але він зразу ж стікає в нижню посудину, замінюючись свіжим. Дослідження проводились як при температурах +12 +18</w:t>
      </w:r>
      <w:r>
        <w:rPr>
          <w:vertAlign w:val="superscript"/>
        </w:rPr>
        <w:t>0</w:t>
      </w:r>
      <w:r>
        <w:t>, так і при +28 +30</w:t>
      </w:r>
      <w:r>
        <w:rPr>
          <w:vertAlign w:val="superscript"/>
        </w:rPr>
        <w:t>0</w:t>
      </w:r>
      <w:r>
        <w:t>, що вказало на вплив температурного режиму на ріст і розвиток рослин в сильнокислому середовищі. За температур близьких до оптимальних для фотосинтезу зниження реакції грунтового розчину до рН 4,0 не супроводжується помітним пригніченням їх росту і розвитку.</w:t>
      </w:r>
    </w:p>
    <w:p w14:paraId="05ED3FBF" w14:textId="77777777" w:rsidR="00543718" w:rsidRDefault="00543718" w:rsidP="00543718">
      <w:pPr>
        <w:pStyle w:val="2ffff8"/>
        <w:spacing w:line="360" w:lineRule="auto"/>
        <w:ind w:firstLine="567"/>
      </w:pPr>
      <w:r>
        <w:t xml:space="preserve">   Спостереження за ростом і розвитком рослин і наступні обліки урожаю не показали істотних відмінностей між варіантами – у всіх варіантах як зелена частина рослин, так і коренева система мали нормальні для такого віку розміри (табл. 6).</w:t>
      </w:r>
    </w:p>
    <w:p w14:paraId="79B33D0D" w14:textId="77777777" w:rsidR="00543718" w:rsidRDefault="00543718" w:rsidP="00543718">
      <w:pPr>
        <w:spacing w:line="360" w:lineRule="auto"/>
        <w:jc w:val="both"/>
        <w:rPr>
          <w:lang w:val="uk-UA"/>
        </w:rPr>
      </w:pPr>
      <w:r>
        <w:rPr>
          <w:lang w:val="uk-UA"/>
        </w:rPr>
        <w:t xml:space="preserve">                                                                                                                                                   Таблиця 6                                                        </w:t>
      </w:r>
    </w:p>
    <w:p w14:paraId="6C3A248A" w14:textId="77777777" w:rsidR="00543718" w:rsidRDefault="00543718" w:rsidP="00543718">
      <w:pPr>
        <w:spacing w:line="360" w:lineRule="auto"/>
        <w:ind w:firstLine="720"/>
        <w:jc w:val="center"/>
        <w:rPr>
          <w:lang w:val="uk-UA"/>
        </w:rPr>
      </w:pPr>
      <w:r>
        <w:rPr>
          <w:lang w:val="uk-UA"/>
        </w:rPr>
        <w:t>Біологічна продуктивність рослин досліду на вегетаційних пластинах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985"/>
        <w:gridCol w:w="1842"/>
        <w:gridCol w:w="1276"/>
        <w:gridCol w:w="1098"/>
      </w:tblGrid>
      <w:tr w:rsidR="00543718" w14:paraId="717D8118" w14:textId="77777777" w:rsidTr="00437094">
        <w:tblPrEx>
          <w:tblCellMar>
            <w:top w:w="0" w:type="dxa"/>
            <w:bottom w:w="0" w:type="dxa"/>
          </w:tblCellMar>
        </w:tblPrEx>
        <w:trPr>
          <w:cantSplit/>
          <w:trHeight w:val="347"/>
        </w:trPr>
        <w:tc>
          <w:tcPr>
            <w:tcW w:w="4219" w:type="dxa"/>
            <w:vMerge w:val="restart"/>
            <w:tcBorders>
              <w:top w:val="single" w:sz="4" w:space="0" w:color="auto"/>
              <w:left w:val="single" w:sz="4" w:space="0" w:color="auto"/>
              <w:bottom w:val="single" w:sz="4" w:space="0" w:color="auto"/>
              <w:right w:val="single" w:sz="4" w:space="0" w:color="auto"/>
            </w:tcBorders>
          </w:tcPr>
          <w:p w14:paraId="0D98B60D" w14:textId="77777777" w:rsidR="00543718" w:rsidRDefault="00543718" w:rsidP="00437094">
            <w:pPr>
              <w:pStyle w:val="2ffff8"/>
              <w:spacing w:line="360" w:lineRule="auto"/>
              <w:jc w:val="center"/>
              <w:rPr>
                <w:lang w:val="en-US"/>
              </w:rPr>
            </w:pPr>
          </w:p>
          <w:p w14:paraId="368CC433" w14:textId="77777777" w:rsidR="00543718" w:rsidRDefault="00543718" w:rsidP="00437094">
            <w:pPr>
              <w:pStyle w:val="2ffff8"/>
              <w:spacing w:line="360" w:lineRule="auto"/>
              <w:jc w:val="center"/>
              <w:rPr>
                <w:lang w:val="en-US"/>
              </w:rPr>
            </w:pPr>
            <w:r>
              <w:rPr>
                <w:lang w:val="en-US"/>
              </w:rPr>
              <w:t>Варіанти поживних сумішей</w:t>
            </w:r>
          </w:p>
        </w:tc>
        <w:tc>
          <w:tcPr>
            <w:tcW w:w="1985" w:type="dxa"/>
            <w:vMerge w:val="restart"/>
            <w:tcBorders>
              <w:top w:val="single" w:sz="4" w:space="0" w:color="auto"/>
              <w:left w:val="single" w:sz="4" w:space="0" w:color="auto"/>
              <w:bottom w:val="single" w:sz="4" w:space="0" w:color="auto"/>
              <w:right w:val="single" w:sz="4" w:space="0" w:color="auto"/>
            </w:tcBorders>
          </w:tcPr>
          <w:p w14:paraId="514FAA33" w14:textId="77777777" w:rsidR="00543718" w:rsidRDefault="00543718" w:rsidP="00437094">
            <w:pPr>
              <w:pStyle w:val="2ffff8"/>
              <w:spacing w:line="360" w:lineRule="auto"/>
              <w:jc w:val="center"/>
              <w:rPr>
                <w:lang w:val="en-US"/>
              </w:rPr>
            </w:pPr>
          </w:p>
          <w:p w14:paraId="78413FEA" w14:textId="77777777" w:rsidR="00543718" w:rsidRDefault="00543718" w:rsidP="00437094">
            <w:pPr>
              <w:pStyle w:val="2ffff8"/>
              <w:spacing w:line="360" w:lineRule="auto"/>
              <w:jc w:val="center"/>
              <w:rPr>
                <w:lang w:val="en-US"/>
              </w:rPr>
            </w:pPr>
            <w:r>
              <w:rPr>
                <w:lang w:val="en-US"/>
              </w:rPr>
              <w:t>Рослини</w:t>
            </w:r>
          </w:p>
        </w:tc>
        <w:tc>
          <w:tcPr>
            <w:tcW w:w="3118" w:type="dxa"/>
            <w:gridSpan w:val="2"/>
            <w:tcBorders>
              <w:top w:val="single" w:sz="4" w:space="0" w:color="auto"/>
              <w:left w:val="single" w:sz="4" w:space="0" w:color="auto"/>
              <w:bottom w:val="single" w:sz="4" w:space="0" w:color="auto"/>
              <w:right w:val="single" w:sz="4" w:space="0" w:color="auto"/>
            </w:tcBorders>
          </w:tcPr>
          <w:p w14:paraId="7A3DE898" w14:textId="77777777" w:rsidR="00543718" w:rsidRDefault="00543718" w:rsidP="00437094">
            <w:pPr>
              <w:pStyle w:val="2ffff8"/>
              <w:spacing w:line="360" w:lineRule="auto"/>
              <w:jc w:val="center"/>
              <w:rPr>
                <w:lang w:val="en-US"/>
              </w:rPr>
            </w:pPr>
            <w:r>
              <w:rPr>
                <w:lang w:val="en-US"/>
              </w:rPr>
              <w:t>Середня довжина, см</w:t>
            </w:r>
          </w:p>
        </w:tc>
        <w:tc>
          <w:tcPr>
            <w:tcW w:w="1098" w:type="dxa"/>
            <w:vMerge w:val="restart"/>
            <w:tcBorders>
              <w:top w:val="single" w:sz="4" w:space="0" w:color="auto"/>
              <w:left w:val="single" w:sz="4" w:space="0" w:color="auto"/>
              <w:bottom w:val="single" w:sz="4" w:space="0" w:color="auto"/>
              <w:right w:val="single" w:sz="4" w:space="0" w:color="auto"/>
            </w:tcBorders>
          </w:tcPr>
          <w:p w14:paraId="34110156" w14:textId="77777777" w:rsidR="00543718" w:rsidRDefault="00543718" w:rsidP="00437094">
            <w:pPr>
              <w:pStyle w:val="2ffff8"/>
              <w:spacing w:line="360" w:lineRule="auto"/>
              <w:jc w:val="center"/>
              <w:rPr>
                <w:lang w:val="en-US"/>
              </w:rPr>
            </w:pPr>
          </w:p>
          <w:p w14:paraId="0B6D0C4C" w14:textId="77777777" w:rsidR="00543718" w:rsidRDefault="00543718" w:rsidP="00437094">
            <w:pPr>
              <w:pStyle w:val="2ffff8"/>
              <w:spacing w:line="360" w:lineRule="auto"/>
              <w:jc w:val="center"/>
              <w:rPr>
                <w:lang w:val="en-US"/>
              </w:rPr>
            </w:pPr>
            <w:r>
              <w:rPr>
                <w:lang w:val="en-US"/>
              </w:rPr>
              <w:t>Маса, г</w:t>
            </w:r>
          </w:p>
        </w:tc>
      </w:tr>
      <w:tr w:rsidR="00543718" w14:paraId="7318A9D9" w14:textId="77777777" w:rsidTr="00437094">
        <w:tblPrEx>
          <w:tblCellMar>
            <w:top w:w="0" w:type="dxa"/>
            <w:bottom w:w="0" w:type="dxa"/>
          </w:tblCellMar>
        </w:tblPrEx>
        <w:trPr>
          <w:cantSplit/>
          <w:trHeight w:val="360"/>
        </w:trPr>
        <w:tc>
          <w:tcPr>
            <w:tcW w:w="4219" w:type="dxa"/>
            <w:vMerge/>
            <w:tcBorders>
              <w:top w:val="single" w:sz="4" w:space="0" w:color="auto"/>
              <w:left w:val="single" w:sz="4" w:space="0" w:color="auto"/>
              <w:bottom w:val="single" w:sz="4" w:space="0" w:color="auto"/>
              <w:right w:val="single" w:sz="4" w:space="0" w:color="auto"/>
            </w:tcBorders>
          </w:tcPr>
          <w:p w14:paraId="76CE6C7A" w14:textId="77777777" w:rsidR="00543718" w:rsidRDefault="00543718" w:rsidP="00437094">
            <w:pPr>
              <w:pStyle w:val="2ffff8"/>
              <w:spacing w:line="360" w:lineRule="auto"/>
              <w:jc w:val="center"/>
              <w:rPr>
                <w:lang w:val="en-US"/>
              </w:rPr>
            </w:pPr>
          </w:p>
        </w:tc>
        <w:tc>
          <w:tcPr>
            <w:tcW w:w="1985" w:type="dxa"/>
            <w:vMerge/>
            <w:tcBorders>
              <w:top w:val="single" w:sz="4" w:space="0" w:color="auto"/>
              <w:left w:val="single" w:sz="4" w:space="0" w:color="auto"/>
              <w:bottom w:val="single" w:sz="4" w:space="0" w:color="auto"/>
              <w:right w:val="single" w:sz="4" w:space="0" w:color="auto"/>
            </w:tcBorders>
          </w:tcPr>
          <w:p w14:paraId="682480C6" w14:textId="77777777" w:rsidR="00543718" w:rsidRDefault="00543718" w:rsidP="00437094">
            <w:pPr>
              <w:pStyle w:val="2ffff8"/>
              <w:spacing w:line="360" w:lineRule="auto"/>
              <w:jc w:val="center"/>
              <w:rPr>
                <w:lang w:val="en-US"/>
              </w:rPr>
            </w:pPr>
          </w:p>
        </w:tc>
        <w:tc>
          <w:tcPr>
            <w:tcW w:w="1842" w:type="dxa"/>
            <w:tcBorders>
              <w:top w:val="single" w:sz="4" w:space="0" w:color="auto"/>
              <w:left w:val="single" w:sz="4" w:space="0" w:color="auto"/>
              <w:bottom w:val="single" w:sz="4" w:space="0" w:color="auto"/>
              <w:right w:val="single" w:sz="4" w:space="0" w:color="auto"/>
            </w:tcBorders>
          </w:tcPr>
          <w:p w14:paraId="5B6D20E4" w14:textId="77777777" w:rsidR="00543718" w:rsidRDefault="00543718" w:rsidP="00437094">
            <w:pPr>
              <w:pStyle w:val="2ffff8"/>
              <w:spacing w:line="360" w:lineRule="auto"/>
              <w:jc w:val="center"/>
              <w:rPr>
                <w:lang w:val="en-US"/>
              </w:rPr>
            </w:pPr>
            <w:r>
              <w:rPr>
                <w:lang w:val="en-US"/>
              </w:rPr>
              <w:t>зелених ростків</w:t>
            </w:r>
          </w:p>
        </w:tc>
        <w:tc>
          <w:tcPr>
            <w:tcW w:w="1276" w:type="dxa"/>
            <w:tcBorders>
              <w:top w:val="single" w:sz="4" w:space="0" w:color="auto"/>
              <w:left w:val="single" w:sz="4" w:space="0" w:color="auto"/>
              <w:bottom w:val="single" w:sz="4" w:space="0" w:color="auto"/>
              <w:right w:val="single" w:sz="4" w:space="0" w:color="auto"/>
            </w:tcBorders>
          </w:tcPr>
          <w:p w14:paraId="0493B96D" w14:textId="77777777" w:rsidR="00543718" w:rsidRDefault="00543718" w:rsidP="00437094">
            <w:pPr>
              <w:pStyle w:val="2ffff8"/>
              <w:spacing w:line="360" w:lineRule="auto"/>
              <w:jc w:val="center"/>
              <w:rPr>
                <w:lang w:val="en-US"/>
              </w:rPr>
            </w:pPr>
            <w:r>
              <w:rPr>
                <w:lang w:val="en-US"/>
              </w:rPr>
              <w:t>коренів</w:t>
            </w:r>
          </w:p>
        </w:tc>
        <w:tc>
          <w:tcPr>
            <w:tcW w:w="1098" w:type="dxa"/>
            <w:vMerge/>
            <w:tcBorders>
              <w:top w:val="single" w:sz="4" w:space="0" w:color="auto"/>
              <w:left w:val="single" w:sz="4" w:space="0" w:color="auto"/>
              <w:bottom w:val="single" w:sz="4" w:space="0" w:color="auto"/>
              <w:right w:val="single" w:sz="4" w:space="0" w:color="auto"/>
            </w:tcBorders>
          </w:tcPr>
          <w:p w14:paraId="323D41F9" w14:textId="77777777" w:rsidR="00543718" w:rsidRDefault="00543718" w:rsidP="00437094">
            <w:pPr>
              <w:pStyle w:val="2ffff8"/>
              <w:spacing w:line="360" w:lineRule="auto"/>
              <w:jc w:val="center"/>
              <w:rPr>
                <w:lang w:val="en-US"/>
              </w:rPr>
            </w:pPr>
          </w:p>
        </w:tc>
      </w:tr>
      <w:tr w:rsidR="00543718" w14:paraId="5115F394" w14:textId="77777777" w:rsidTr="00437094">
        <w:tblPrEx>
          <w:tblCellMar>
            <w:top w:w="0" w:type="dxa"/>
            <w:bottom w:w="0" w:type="dxa"/>
          </w:tblCellMar>
        </w:tblPrEx>
        <w:tc>
          <w:tcPr>
            <w:tcW w:w="4219" w:type="dxa"/>
            <w:tcBorders>
              <w:top w:val="single" w:sz="4" w:space="0" w:color="auto"/>
              <w:left w:val="single" w:sz="4" w:space="0" w:color="auto"/>
              <w:bottom w:val="single" w:sz="4" w:space="0" w:color="auto"/>
              <w:right w:val="single" w:sz="4" w:space="0" w:color="auto"/>
            </w:tcBorders>
          </w:tcPr>
          <w:p w14:paraId="1438D31C" w14:textId="77777777" w:rsidR="00543718" w:rsidRDefault="00543718" w:rsidP="00437094">
            <w:pPr>
              <w:pStyle w:val="2ffff8"/>
              <w:spacing w:line="360" w:lineRule="auto"/>
              <w:jc w:val="center"/>
              <w:rPr>
                <w:lang w:val="en-US"/>
              </w:rPr>
            </w:pPr>
            <w:r>
              <w:rPr>
                <w:lang w:val="en-US"/>
              </w:rPr>
              <w:t>Гельрігеля, рН – 6,0</w:t>
            </w:r>
          </w:p>
          <w:p w14:paraId="63079497" w14:textId="77777777" w:rsidR="00543718" w:rsidRDefault="00543718" w:rsidP="00437094">
            <w:pPr>
              <w:pStyle w:val="2ffff8"/>
              <w:spacing w:line="360" w:lineRule="auto"/>
              <w:jc w:val="center"/>
              <w:rPr>
                <w:lang w:val="en-US"/>
              </w:rPr>
            </w:pPr>
          </w:p>
        </w:tc>
        <w:tc>
          <w:tcPr>
            <w:tcW w:w="1985" w:type="dxa"/>
            <w:tcBorders>
              <w:top w:val="single" w:sz="4" w:space="0" w:color="auto"/>
              <w:left w:val="single" w:sz="4" w:space="0" w:color="auto"/>
              <w:bottom w:val="single" w:sz="4" w:space="0" w:color="auto"/>
              <w:right w:val="single" w:sz="4" w:space="0" w:color="auto"/>
            </w:tcBorders>
          </w:tcPr>
          <w:p w14:paraId="34DC4045" w14:textId="77777777" w:rsidR="00543718" w:rsidRDefault="00543718" w:rsidP="00437094">
            <w:pPr>
              <w:pStyle w:val="2ffff8"/>
              <w:spacing w:line="360" w:lineRule="auto"/>
              <w:jc w:val="center"/>
              <w:rPr>
                <w:lang w:val="en-US"/>
              </w:rPr>
            </w:pPr>
            <w:r>
              <w:rPr>
                <w:lang w:val="en-US"/>
              </w:rPr>
              <w:lastRenderedPageBreak/>
              <w:t>ячмінь</w:t>
            </w:r>
          </w:p>
          <w:p w14:paraId="009A61A0" w14:textId="77777777" w:rsidR="00543718" w:rsidRDefault="00543718" w:rsidP="00437094">
            <w:pPr>
              <w:pStyle w:val="2ffff8"/>
              <w:spacing w:line="360" w:lineRule="auto"/>
              <w:jc w:val="center"/>
              <w:rPr>
                <w:lang w:val="en-US"/>
              </w:rPr>
            </w:pPr>
            <w:r>
              <w:rPr>
                <w:lang w:val="en-US"/>
              </w:rPr>
              <w:lastRenderedPageBreak/>
              <w:t>рис</w:t>
            </w:r>
          </w:p>
        </w:tc>
        <w:tc>
          <w:tcPr>
            <w:tcW w:w="1842" w:type="dxa"/>
            <w:tcBorders>
              <w:top w:val="single" w:sz="4" w:space="0" w:color="auto"/>
              <w:left w:val="single" w:sz="4" w:space="0" w:color="auto"/>
              <w:bottom w:val="single" w:sz="4" w:space="0" w:color="auto"/>
              <w:right w:val="single" w:sz="4" w:space="0" w:color="auto"/>
            </w:tcBorders>
          </w:tcPr>
          <w:p w14:paraId="3D9FE056" w14:textId="77777777" w:rsidR="00543718" w:rsidRDefault="00543718" w:rsidP="00437094">
            <w:pPr>
              <w:pStyle w:val="2ffff8"/>
              <w:spacing w:line="360" w:lineRule="auto"/>
              <w:jc w:val="center"/>
              <w:rPr>
                <w:lang w:val="en-US"/>
              </w:rPr>
            </w:pPr>
            <w:r>
              <w:rPr>
                <w:lang w:val="en-US"/>
              </w:rPr>
              <w:lastRenderedPageBreak/>
              <w:t>18,6</w:t>
            </w:r>
          </w:p>
          <w:p w14:paraId="396E1956" w14:textId="77777777" w:rsidR="00543718" w:rsidRDefault="00543718" w:rsidP="00437094">
            <w:pPr>
              <w:pStyle w:val="2ffff8"/>
              <w:spacing w:line="360" w:lineRule="auto"/>
              <w:jc w:val="center"/>
              <w:rPr>
                <w:lang w:val="en-US"/>
              </w:rPr>
            </w:pPr>
            <w:r>
              <w:rPr>
                <w:lang w:val="en-US"/>
              </w:rPr>
              <w:lastRenderedPageBreak/>
              <w:t>2,6</w:t>
            </w:r>
          </w:p>
        </w:tc>
        <w:tc>
          <w:tcPr>
            <w:tcW w:w="1276" w:type="dxa"/>
            <w:tcBorders>
              <w:top w:val="single" w:sz="4" w:space="0" w:color="auto"/>
              <w:left w:val="single" w:sz="4" w:space="0" w:color="auto"/>
              <w:bottom w:val="single" w:sz="4" w:space="0" w:color="auto"/>
              <w:right w:val="single" w:sz="4" w:space="0" w:color="auto"/>
            </w:tcBorders>
          </w:tcPr>
          <w:p w14:paraId="4FCED23B" w14:textId="77777777" w:rsidR="00543718" w:rsidRDefault="00543718" w:rsidP="00437094">
            <w:pPr>
              <w:pStyle w:val="2ffff8"/>
              <w:spacing w:line="360" w:lineRule="auto"/>
              <w:jc w:val="center"/>
              <w:rPr>
                <w:lang w:val="en-US"/>
              </w:rPr>
            </w:pPr>
            <w:r>
              <w:rPr>
                <w:lang w:val="en-US"/>
              </w:rPr>
              <w:lastRenderedPageBreak/>
              <w:t>12,4</w:t>
            </w:r>
          </w:p>
          <w:p w14:paraId="4C64010B" w14:textId="77777777" w:rsidR="00543718" w:rsidRDefault="00543718" w:rsidP="00437094">
            <w:pPr>
              <w:pStyle w:val="2ffff8"/>
              <w:spacing w:line="360" w:lineRule="auto"/>
              <w:jc w:val="center"/>
              <w:rPr>
                <w:lang w:val="en-US"/>
              </w:rPr>
            </w:pPr>
            <w:r>
              <w:rPr>
                <w:lang w:val="en-US"/>
              </w:rPr>
              <w:lastRenderedPageBreak/>
              <w:t>1,4</w:t>
            </w:r>
          </w:p>
        </w:tc>
        <w:tc>
          <w:tcPr>
            <w:tcW w:w="1098" w:type="dxa"/>
            <w:tcBorders>
              <w:top w:val="single" w:sz="4" w:space="0" w:color="auto"/>
              <w:left w:val="single" w:sz="4" w:space="0" w:color="auto"/>
              <w:bottom w:val="single" w:sz="4" w:space="0" w:color="auto"/>
              <w:right w:val="single" w:sz="4" w:space="0" w:color="auto"/>
            </w:tcBorders>
          </w:tcPr>
          <w:p w14:paraId="3388D425" w14:textId="77777777" w:rsidR="00543718" w:rsidRDefault="00543718" w:rsidP="00437094">
            <w:pPr>
              <w:pStyle w:val="2ffff8"/>
              <w:spacing w:line="360" w:lineRule="auto"/>
              <w:jc w:val="center"/>
              <w:rPr>
                <w:lang w:val="en-US"/>
              </w:rPr>
            </w:pPr>
            <w:r>
              <w:rPr>
                <w:lang w:val="en-US"/>
              </w:rPr>
              <w:lastRenderedPageBreak/>
              <w:t>6,38</w:t>
            </w:r>
          </w:p>
          <w:p w14:paraId="233F5E6B" w14:textId="77777777" w:rsidR="00543718" w:rsidRDefault="00543718" w:rsidP="00437094">
            <w:pPr>
              <w:pStyle w:val="2ffff8"/>
              <w:spacing w:line="360" w:lineRule="auto"/>
              <w:jc w:val="center"/>
              <w:rPr>
                <w:lang w:val="en-US"/>
              </w:rPr>
            </w:pPr>
            <w:r>
              <w:rPr>
                <w:lang w:val="en-US"/>
              </w:rPr>
              <w:lastRenderedPageBreak/>
              <w:t>1,76</w:t>
            </w:r>
          </w:p>
        </w:tc>
      </w:tr>
      <w:tr w:rsidR="00543718" w14:paraId="12044DD9" w14:textId="77777777" w:rsidTr="00437094">
        <w:tblPrEx>
          <w:tblCellMar>
            <w:top w:w="0" w:type="dxa"/>
            <w:bottom w:w="0" w:type="dxa"/>
          </w:tblCellMar>
        </w:tblPrEx>
        <w:tc>
          <w:tcPr>
            <w:tcW w:w="4219" w:type="dxa"/>
            <w:tcBorders>
              <w:top w:val="single" w:sz="4" w:space="0" w:color="auto"/>
              <w:left w:val="single" w:sz="4" w:space="0" w:color="auto"/>
              <w:bottom w:val="single" w:sz="4" w:space="0" w:color="auto"/>
              <w:right w:val="single" w:sz="4" w:space="0" w:color="auto"/>
            </w:tcBorders>
          </w:tcPr>
          <w:p w14:paraId="522E6442" w14:textId="77777777" w:rsidR="00543718" w:rsidRDefault="00543718" w:rsidP="00437094">
            <w:pPr>
              <w:pStyle w:val="2ffff8"/>
              <w:spacing w:line="360" w:lineRule="auto"/>
              <w:jc w:val="center"/>
              <w:rPr>
                <w:lang w:val="en-US"/>
              </w:rPr>
            </w:pPr>
            <w:r>
              <w:rPr>
                <w:lang w:val="en-US"/>
              </w:rPr>
              <w:lastRenderedPageBreak/>
              <w:t>Гельрігеля, рН – 4,0</w:t>
            </w:r>
          </w:p>
        </w:tc>
        <w:tc>
          <w:tcPr>
            <w:tcW w:w="1985" w:type="dxa"/>
            <w:tcBorders>
              <w:top w:val="single" w:sz="4" w:space="0" w:color="auto"/>
              <w:left w:val="single" w:sz="4" w:space="0" w:color="auto"/>
              <w:bottom w:val="single" w:sz="4" w:space="0" w:color="auto"/>
              <w:right w:val="single" w:sz="4" w:space="0" w:color="auto"/>
            </w:tcBorders>
          </w:tcPr>
          <w:p w14:paraId="58C91C9B" w14:textId="77777777" w:rsidR="00543718" w:rsidRDefault="00543718" w:rsidP="00437094">
            <w:pPr>
              <w:pStyle w:val="2ffff8"/>
              <w:spacing w:line="360" w:lineRule="auto"/>
              <w:jc w:val="center"/>
              <w:rPr>
                <w:lang w:val="en-US"/>
              </w:rPr>
            </w:pPr>
            <w:r>
              <w:rPr>
                <w:lang w:val="en-US"/>
              </w:rPr>
              <w:t>ячмінь</w:t>
            </w:r>
          </w:p>
          <w:p w14:paraId="365B3DFA" w14:textId="77777777" w:rsidR="00543718" w:rsidRDefault="00543718" w:rsidP="00437094">
            <w:pPr>
              <w:pStyle w:val="2ffff8"/>
              <w:spacing w:line="360" w:lineRule="auto"/>
              <w:jc w:val="center"/>
              <w:rPr>
                <w:lang w:val="en-US"/>
              </w:rPr>
            </w:pPr>
            <w:r>
              <w:rPr>
                <w:lang w:val="en-US"/>
              </w:rPr>
              <w:t>рис</w:t>
            </w:r>
          </w:p>
        </w:tc>
        <w:tc>
          <w:tcPr>
            <w:tcW w:w="1842" w:type="dxa"/>
            <w:tcBorders>
              <w:top w:val="single" w:sz="4" w:space="0" w:color="auto"/>
              <w:left w:val="single" w:sz="4" w:space="0" w:color="auto"/>
              <w:bottom w:val="single" w:sz="4" w:space="0" w:color="auto"/>
              <w:right w:val="single" w:sz="4" w:space="0" w:color="auto"/>
            </w:tcBorders>
          </w:tcPr>
          <w:p w14:paraId="6565673A" w14:textId="77777777" w:rsidR="00543718" w:rsidRDefault="00543718" w:rsidP="00437094">
            <w:pPr>
              <w:pStyle w:val="2ffff8"/>
              <w:spacing w:line="360" w:lineRule="auto"/>
              <w:jc w:val="center"/>
              <w:rPr>
                <w:lang w:val="en-US"/>
              </w:rPr>
            </w:pPr>
            <w:r>
              <w:rPr>
                <w:lang w:val="en-US"/>
              </w:rPr>
              <w:t>10,4</w:t>
            </w:r>
          </w:p>
          <w:p w14:paraId="7E35F9E1" w14:textId="77777777" w:rsidR="00543718" w:rsidRDefault="00543718" w:rsidP="00437094">
            <w:pPr>
              <w:pStyle w:val="2ffff8"/>
              <w:spacing w:line="360" w:lineRule="auto"/>
              <w:jc w:val="center"/>
              <w:rPr>
                <w:lang w:val="en-US"/>
              </w:rPr>
            </w:pPr>
            <w:r>
              <w:rPr>
                <w:lang w:val="en-US"/>
              </w:rPr>
              <w:t>2,3</w:t>
            </w:r>
          </w:p>
        </w:tc>
        <w:tc>
          <w:tcPr>
            <w:tcW w:w="1276" w:type="dxa"/>
            <w:tcBorders>
              <w:top w:val="single" w:sz="4" w:space="0" w:color="auto"/>
              <w:left w:val="single" w:sz="4" w:space="0" w:color="auto"/>
              <w:bottom w:val="single" w:sz="4" w:space="0" w:color="auto"/>
              <w:right w:val="single" w:sz="4" w:space="0" w:color="auto"/>
            </w:tcBorders>
          </w:tcPr>
          <w:p w14:paraId="77C01676" w14:textId="77777777" w:rsidR="00543718" w:rsidRDefault="00543718" w:rsidP="00437094">
            <w:pPr>
              <w:pStyle w:val="2ffff8"/>
              <w:spacing w:line="360" w:lineRule="auto"/>
              <w:jc w:val="center"/>
              <w:rPr>
                <w:lang w:val="en-US"/>
              </w:rPr>
            </w:pPr>
            <w:r>
              <w:rPr>
                <w:lang w:val="en-US"/>
              </w:rPr>
              <w:t>4,2</w:t>
            </w:r>
          </w:p>
          <w:p w14:paraId="1F2A9219" w14:textId="77777777" w:rsidR="00543718" w:rsidRDefault="00543718" w:rsidP="00437094">
            <w:pPr>
              <w:pStyle w:val="2ffff8"/>
              <w:spacing w:line="360" w:lineRule="auto"/>
              <w:jc w:val="center"/>
              <w:rPr>
                <w:lang w:val="en-US"/>
              </w:rPr>
            </w:pPr>
            <w:r>
              <w:rPr>
                <w:lang w:val="en-US"/>
              </w:rPr>
              <w:t>1,4</w:t>
            </w:r>
          </w:p>
        </w:tc>
        <w:tc>
          <w:tcPr>
            <w:tcW w:w="1098" w:type="dxa"/>
            <w:tcBorders>
              <w:top w:val="single" w:sz="4" w:space="0" w:color="auto"/>
              <w:left w:val="single" w:sz="4" w:space="0" w:color="auto"/>
              <w:bottom w:val="single" w:sz="4" w:space="0" w:color="auto"/>
              <w:right w:val="single" w:sz="4" w:space="0" w:color="auto"/>
            </w:tcBorders>
          </w:tcPr>
          <w:p w14:paraId="3F338BD8" w14:textId="77777777" w:rsidR="00543718" w:rsidRDefault="00543718" w:rsidP="00437094">
            <w:pPr>
              <w:pStyle w:val="2ffff8"/>
              <w:spacing w:line="360" w:lineRule="auto"/>
              <w:jc w:val="center"/>
              <w:rPr>
                <w:lang w:val="en-US"/>
              </w:rPr>
            </w:pPr>
            <w:r>
              <w:rPr>
                <w:lang w:val="en-US"/>
              </w:rPr>
              <w:t>3,13</w:t>
            </w:r>
          </w:p>
          <w:p w14:paraId="3788B13D" w14:textId="77777777" w:rsidR="00543718" w:rsidRDefault="00543718" w:rsidP="00437094">
            <w:pPr>
              <w:pStyle w:val="2ffff8"/>
              <w:spacing w:line="360" w:lineRule="auto"/>
              <w:jc w:val="center"/>
              <w:rPr>
                <w:lang w:val="en-US"/>
              </w:rPr>
            </w:pPr>
            <w:r>
              <w:rPr>
                <w:lang w:val="en-US"/>
              </w:rPr>
              <w:t>1,33</w:t>
            </w:r>
          </w:p>
        </w:tc>
      </w:tr>
      <w:tr w:rsidR="00543718" w14:paraId="33EDC365" w14:textId="77777777" w:rsidTr="00437094">
        <w:tblPrEx>
          <w:tblCellMar>
            <w:top w:w="0" w:type="dxa"/>
            <w:bottom w:w="0" w:type="dxa"/>
          </w:tblCellMar>
        </w:tblPrEx>
        <w:tc>
          <w:tcPr>
            <w:tcW w:w="4219" w:type="dxa"/>
            <w:tcBorders>
              <w:top w:val="single" w:sz="4" w:space="0" w:color="auto"/>
              <w:left w:val="single" w:sz="4" w:space="0" w:color="auto"/>
              <w:bottom w:val="single" w:sz="4" w:space="0" w:color="auto"/>
              <w:right w:val="single" w:sz="4" w:space="0" w:color="auto"/>
            </w:tcBorders>
          </w:tcPr>
          <w:p w14:paraId="4A2B4BC2" w14:textId="77777777" w:rsidR="00543718" w:rsidRDefault="00543718" w:rsidP="00437094">
            <w:pPr>
              <w:pStyle w:val="2ffff8"/>
              <w:spacing w:line="360" w:lineRule="auto"/>
              <w:jc w:val="center"/>
              <w:rPr>
                <w:lang w:val="uk-UA"/>
              </w:rPr>
            </w:pPr>
            <w:r>
              <w:rPr>
                <w:lang w:val="en-US"/>
              </w:rPr>
              <w:t>Гельрігеля + 9 мг/л Al</w:t>
            </w:r>
            <w:r>
              <w:rPr>
                <w:lang w:val="uk-UA"/>
              </w:rPr>
              <w:t>, рН – 4,0</w:t>
            </w:r>
          </w:p>
        </w:tc>
        <w:tc>
          <w:tcPr>
            <w:tcW w:w="1985" w:type="dxa"/>
            <w:tcBorders>
              <w:top w:val="single" w:sz="4" w:space="0" w:color="auto"/>
              <w:left w:val="single" w:sz="4" w:space="0" w:color="auto"/>
              <w:bottom w:val="single" w:sz="4" w:space="0" w:color="auto"/>
              <w:right w:val="single" w:sz="4" w:space="0" w:color="auto"/>
            </w:tcBorders>
          </w:tcPr>
          <w:p w14:paraId="7A0627B7" w14:textId="77777777" w:rsidR="00543718" w:rsidRDefault="00543718" w:rsidP="00437094">
            <w:pPr>
              <w:pStyle w:val="2ffff8"/>
              <w:spacing w:line="360" w:lineRule="auto"/>
              <w:jc w:val="center"/>
              <w:rPr>
                <w:lang w:val="en-US"/>
              </w:rPr>
            </w:pPr>
            <w:r>
              <w:rPr>
                <w:lang w:val="en-US"/>
              </w:rPr>
              <w:t>ячмінь</w:t>
            </w:r>
          </w:p>
          <w:p w14:paraId="592E9A4E" w14:textId="77777777" w:rsidR="00543718" w:rsidRDefault="00543718" w:rsidP="00437094">
            <w:pPr>
              <w:pStyle w:val="2ffff8"/>
              <w:spacing w:line="360" w:lineRule="auto"/>
              <w:jc w:val="center"/>
              <w:rPr>
                <w:lang w:val="en-US"/>
              </w:rPr>
            </w:pPr>
            <w:r>
              <w:rPr>
                <w:lang w:val="en-US"/>
              </w:rPr>
              <w:t>рис</w:t>
            </w:r>
          </w:p>
        </w:tc>
        <w:tc>
          <w:tcPr>
            <w:tcW w:w="1842" w:type="dxa"/>
            <w:tcBorders>
              <w:top w:val="single" w:sz="4" w:space="0" w:color="auto"/>
              <w:left w:val="single" w:sz="4" w:space="0" w:color="auto"/>
              <w:bottom w:val="single" w:sz="4" w:space="0" w:color="auto"/>
              <w:right w:val="single" w:sz="4" w:space="0" w:color="auto"/>
            </w:tcBorders>
          </w:tcPr>
          <w:p w14:paraId="6BE281DE" w14:textId="77777777" w:rsidR="00543718" w:rsidRDefault="00543718" w:rsidP="00437094">
            <w:pPr>
              <w:pStyle w:val="2ffff8"/>
              <w:spacing w:line="360" w:lineRule="auto"/>
              <w:jc w:val="center"/>
              <w:rPr>
                <w:lang w:val="en-US"/>
              </w:rPr>
            </w:pPr>
            <w:r>
              <w:rPr>
                <w:lang w:val="en-US"/>
              </w:rPr>
              <w:t>10,1</w:t>
            </w:r>
          </w:p>
          <w:p w14:paraId="6B9D1230" w14:textId="77777777" w:rsidR="00543718" w:rsidRDefault="00543718" w:rsidP="00437094">
            <w:pPr>
              <w:pStyle w:val="2ffff8"/>
              <w:spacing w:line="360" w:lineRule="auto"/>
              <w:jc w:val="center"/>
              <w:rPr>
                <w:lang w:val="en-US"/>
              </w:rPr>
            </w:pPr>
            <w:r>
              <w:rPr>
                <w:lang w:val="en-US"/>
              </w:rPr>
              <w:t>2,3</w:t>
            </w:r>
          </w:p>
        </w:tc>
        <w:tc>
          <w:tcPr>
            <w:tcW w:w="1276" w:type="dxa"/>
            <w:tcBorders>
              <w:top w:val="single" w:sz="4" w:space="0" w:color="auto"/>
              <w:left w:val="single" w:sz="4" w:space="0" w:color="auto"/>
              <w:bottom w:val="single" w:sz="4" w:space="0" w:color="auto"/>
              <w:right w:val="single" w:sz="4" w:space="0" w:color="auto"/>
            </w:tcBorders>
          </w:tcPr>
          <w:p w14:paraId="03CFB50D" w14:textId="77777777" w:rsidR="00543718" w:rsidRDefault="00543718" w:rsidP="00437094">
            <w:pPr>
              <w:pStyle w:val="2ffff8"/>
              <w:spacing w:line="360" w:lineRule="auto"/>
              <w:jc w:val="center"/>
              <w:rPr>
                <w:lang w:val="en-US"/>
              </w:rPr>
            </w:pPr>
            <w:r>
              <w:rPr>
                <w:lang w:val="en-US"/>
              </w:rPr>
              <w:t>3,9</w:t>
            </w:r>
          </w:p>
          <w:p w14:paraId="52615FB4" w14:textId="77777777" w:rsidR="00543718" w:rsidRDefault="00543718" w:rsidP="00437094">
            <w:pPr>
              <w:pStyle w:val="2ffff8"/>
              <w:spacing w:line="360" w:lineRule="auto"/>
              <w:jc w:val="center"/>
              <w:rPr>
                <w:lang w:val="en-US"/>
              </w:rPr>
            </w:pPr>
            <w:r>
              <w:rPr>
                <w:lang w:val="en-US"/>
              </w:rPr>
              <w:t>1,5</w:t>
            </w:r>
          </w:p>
        </w:tc>
        <w:tc>
          <w:tcPr>
            <w:tcW w:w="1098" w:type="dxa"/>
            <w:tcBorders>
              <w:top w:val="single" w:sz="4" w:space="0" w:color="auto"/>
              <w:left w:val="single" w:sz="4" w:space="0" w:color="auto"/>
              <w:bottom w:val="single" w:sz="4" w:space="0" w:color="auto"/>
              <w:right w:val="single" w:sz="4" w:space="0" w:color="auto"/>
            </w:tcBorders>
          </w:tcPr>
          <w:p w14:paraId="7CA16E21" w14:textId="77777777" w:rsidR="00543718" w:rsidRDefault="00543718" w:rsidP="00437094">
            <w:pPr>
              <w:pStyle w:val="2ffff8"/>
              <w:spacing w:line="360" w:lineRule="auto"/>
              <w:jc w:val="center"/>
              <w:rPr>
                <w:lang w:val="en-US"/>
              </w:rPr>
            </w:pPr>
            <w:r>
              <w:rPr>
                <w:lang w:val="en-US"/>
              </w:rPr>
              <w:t>3,17</w:t>
            </w:r>
          </w:p>
          <w:p w14:paraId="580ADDD9" w14:textId="77777777" w:rsidR="00543718" w:rsidRDefault="00543718" w:rsidP="00437094">
            <w:pPr>
              <w:pStyle w:val="2ffff8"/>
              <w:spacing w:line="360" w:lineRule="auto"/>
              <w:jc w:val="center"/>
              <w:rPr>
                <w:lang w:val="en-US"/>
              </w:rPr>
            </w:pPr>
            <w:r>
              <w:rPr>
                <w:lang w:val="en-US"/>
              </w:rPr>
              <w:t>1,30</w:t>
            </w:r>
          </w:p>
        </w:tc>
      </w:tr>
    </w:tbl>
    <w:p w14:paraId="436DD34E" w14:textId="77777777" w:rsidR="00543718" w:rsidRDefault="00543718" w:rsidP="00543718">
      <w:pPr>
        <w:pStyle w:val="2ffff8"/>
        <w:spacing w:line="360" w:lineRule="auto"/>
        <w:ind w:firstLine="720"/>
        <w:jc w:val="center"/>
        <w:rPr>
          <w:lang w:val="en-US"/>
        </w:rPr>
      </w:pPr>
    </w:p>
    <w:p w14:paraId="67503A77" w14:textId="77777777" w:rsidR="00543718" w:rsidRDefault="00543718" w:rsidP="00543718">
      <w:pPr>
        <w:spacing w:line="360" w:lineRule="auto"/>
        <w:ind w:firstLine="567"/>
        <w:jc w:val="both"/>
      </w:pPr>
      <w:r>
        <w:t>Таким чином результати проведених вегетаційних дослідів дозволяють стверджувати, що безпосереднього токсичного впливу алюмінію на рослини не спостерігається.</w:t>
      </w:r>
    </w:p>
    <w:p w14:paraId="0BDFCCFD" w14:textId="77777777" w:rsidR="00543718" w:rsidRDefault="00543718" w:rsidP="00543718">
      <w:pPr>
        <w:pStyle w:val="37"/>
        <w:ind w:firstLine="0"/>
        <w:rPr>
          <w:szCs w:val="24"/>
          <w:vertAlign w:val="superscript"/>
        </w:rPr>
      </w:pPr>
    </w:p>
    <w:p w14:paraId="23C7ACA6" w14:textId="77777777" w:rsidR="00543718" w:rsidRDefault="00543718" w:rsidP="00543718">
      <w:pPr>
        <w:pStyle w:val="37"/>
        <w:jc w:val="center"/>
        <w:rPr>
          <w:szCs w:val="24"/>
        </w:rPr>
      </w:pPr>
      <w:r>
        <w:rPr>
          <w:b/>
          <w:bCs/>
          <w:szCs w:val="24"/>
        </w:rPr>
        <w:t>ВИСНОВКИ</w:t>
      </w:r>
    </w:p>
    <w:p w14:paraId="3E37329F" w14:textId="77777777" w:rsidR="00543718" w:rsidRDefault="00543718" w:rsidP="00005C58">
      <w:pPr>
        <w:pStyle w:val="37"/>
        <w:numPr>
          <w:ilvl w:val="0"/>
          <w:numId w:val="60"/>
        </w:numPr>
        <w:tabs>
          <w:tab w:val="clear" w:pos="659"/>
        </w:tabs>
        <w:suppressAutoHyphens w:val="0"/>
        <w:autoSpaceDE w:val="0"/>
        <w:autoSpaceDN w:val="0"/>
        <w:spacing w:after="0"/>
        <w:ind w:left="0" w:firstLine="567"/>
        <w:rPr>
          <w:szCs w:val="24"/>
        </w:rPr>
      </w:pPr>
      <w:r>
        <w:rPr>
          <w:szCs w:val="24"/>
        </w:rPr>
        <w:t>Буроземи Українських Карпат характеризуються кислою реакцією середовища і низьким вмістом обмінних основ, особливо кальцію. Тому внесення кальційвмістних сполук на поверхню грунту, забезпечуючи живлення рослин цим елементом, призводить до підвищення продуктивності природних лучних біогеоценозів.</w:t>
      </w:r>
    </w:p>
    <w:p w14:paraId="669DE131" w14:textId="77777777" w:rsidR="00543718" w:rsidRDefault="00543718" w:rsidP="00005C58">
      <w:pPr>
        <w:pStyle w:val="37"/>
        <w:numPr>
          <w:ilvl w:val="0"/>
          <w:numId w:val="60"/>
        </w:numPr>
        <w:tabs>
          <w:tab w:val="clear" w:pos="659"/>
          <w:tab w:val="num" w:pos="426"/>
        </w:tabs>
        <w:suppressAutoHyphens w:val="0"/>
        <w:autoSpaceDE w:val="0"/>
        <w:autoSpaceDN w:val="0"/>
        <w:spacing w:after="0"/>
        <w:ind w:left="0" w:firstLine="567"/>
        <w:rPr>
          <w:szCs w:val="24"/>
        </w:rPr>
      </w:pPr>
      <w:r>
        <w:rPr>
          <w:szCs w:val="24"/>
        </w:rPr>
        <w:t>Висока рН-буферність буроземів Українських Карпат сукупно з гідротермічними умовами низькогір</w:t>
      </w:r>
      <w:r>
        <w:rPr>
          <w:szCs w:val="24"/>
          <w:lang w:val="en-US"/>
        </w:rPr>
        <w:t>’</w:t>
      </w:r>
      <w:r>
        <w:rPr>
          <w:szCs w:val="24"/>
        </w:rPr>
        <w:t>я та середньогір</w:t>
      </w:r>
      <w:r>
        <w:rPr>
          <w:szCs w:val="24"/>
          <w:lang w:val="en-US"/>
        </w:rPr>
        <w:t>’</w:t>
      </w:r>
      <w:r>
        <w:rPr>
          <w:szCs w:val="24"/>
        </w:rPr>
        <w:t xml:space="preserve">я, які зменшують розчинність вапнякових сполук, є основною причиною, що зумовлює відсутність впливу вапнування на кислотність грунтів. </w:t>
      </w:r>
    </w:p>
    <w:p w14:paraId="51D4F010" w14:textId="77777777" w:rsidR="00543718" w:rsidRDefault="00543718" w:rsidP="00005C58">
      <w:pPr>
        <w:pStyle w:val="37"/>
        <w:numPr>
          <w:ilvl w:val="0"/>
          <w:numId w:val="60"/>
        </w:numPr>
        <w:tabs>
          <w:tab w:val="clear" w:pos="659"/>
          <w:tab w:val="num" w:pos="426"/>
        </w:tabs>
        <w:suppressAutoHyphens w:val="0"/>
        <w:autoSpaceDE w:val="0"/>
        <w:autoSpaceDN w:val="0"/>
        <w:spacing w:after="0"/>
        <w:ind w:left="0" w:firstLine="567"/>
        <w:rPr>
          <w:szCs w:val="24"/>
        </w:rPr>
      </w:pPr>
      <w:r>
        <w:rPr>
          <w:szCs w:val="24"/>
        </w:rPr>
        <w:t>Різноманітність видового складу природних лучних біогеоценозів при однакових гідротермічних умовах в значній мірі залежить від фізико-хімічних властивостей грунтів. В досліджуваному районі одним з основних чинників впливу на видовий склад лук є кислотність грунтів. На ділянках з найбільш низькими значеннями рН (&lt;3,8) переважають біловус стиснутий і щучник дернистий. Види конюшини та щавелю зростають на менш кислих місцезнаходженнях (рН</w:t>
      </w:r>
      <w:r>
        <w:rPr>
          <w:szCs w:val="24"/>
          <w:vertAlign w:val="subscript"/>
        </w:rPr>
        <w:t>соль.</w:t>
      </w:r>
      <w:r>
        <w:rPr>
          <w:szCs w:val="24"/>
        </w:rPr>
        <w:t>&gt;4,0).</w:t>
      </w:r>
    </w:p>
    <w:p w14:paraId="710A78CA" w14:textId="77777777" w:rsidR="00543718" w:rsidRDefault="00543718" w:rsidP="00005C58">
      <w:pPr>
        <w:pStyle w:val="37"/>
        <w:numPr>
          <w:ilvl w:val="0"/>
          <w:numId w:val="60"/>
        </w:numPr>
        <w:tabs>
          <w:tab w:val="clear" w:pos="659"/>
          <w:tab w:val="num" w:pos="426"/>
        </w:tabs>
        <w:suppressAutoHyphens w:val="0"/>
        <w:autoSpaceDE w:val="0"/>
        <w:autoSpaceDN w:val="0"/>
        <w:spacing w:after="0"/>
        <w:ind w:left="0" w:firstLine="567"/>
        <w:rPr>
          <w:szCs w:val="24"/>
        </w:rPr>
      </w:pPr>
      <w:r>
        <w:rPr>
          <w:szCs w:val="24"/>
        </w:rPr>
        <w:t>У грунтах лучних біогеоценозів гірської зони Українських Карпат високий вміст рухомого алюмінію не є лімітуючим фактором по відношеннею до рослинності. У модельних експериментах, проведених за власними оригінальними методиками з використанням вегетаційних пластин вивчено механізм дії алюмінію в грунтовому поживному комплексі, суть якого полягає в буферних властивостях цього елементу.</w:t>
      </w:r>
    </w:p>
    <w:p w14:paraId="39C8DB90" w14:textId="77777777" w:rsidR="00543718" w:rsidRDefault="00543718" w:rsidP="00005C58">
      <w:pPr>
        <w:pStyle w:val="37"/>
        <w:numPr>
          <w:ilvl w:val="0"/>
          <w:numId w:val="60"/>
        </w:numPr>
        <w:tabs>
          <w:tab w:val="clear" w:pos="659"/>
          <w:tab w:val="num" w:pos="426"/>
        </w:tabs>
        <w:suppressAutoHyphens w:val="0"/>
        <w:autoSpaceDE w:val="0"/>
        <w:autoSpaceDN w:val="0"/>
        <w:spacing w:after="0"/>
        <w:ind w:left="0" w:firstLine="567"/>
        <w:rPr>
          <w:szCs w:val="24"/>
        </w:rPr>
      </w:pPr>
      <w:r>
        <w:rPr>
          <w:szCs w:val="24"/>
        </w:rPr>
        <w:t xml:space="preserve">Одержання достовірних висновків про вплив іонів алюмінію на ріст і розвиток рослин в умовах водних культур при вирощуванні рослин у вегетаційних посудинах неможливе через неспроможність витримати передбачені схемою досліду значення рН. У варіантах без алюмінію величини рН розчинів у ризосферній зоні кореневої </w:t>
      </w:r>
      <w:r>
        <w:rPr>
          <w:szCs w:val="24"/>
        </w:rPr>
        <w:lastRenderedPageBreak/>
        <w:t>системи рослин зростають на 0,3-0,5 рН протягом 10-20 хвилин, чого не спостерігається у варіантах з наявністю алюмінію. Тому нами для нівелювання буферності розчинів та одержання достовірних даних у модельних експериментах при вирощуванні рослин у водних культурах запропоновано методику вирощування їх на вегетаційних пластинах.</w:t>
      </w:r>
    </w:p>
    <w:p w14:paraId="699BF8A7" w14:textId="77777777" w:rsidR="00543718" w:rsidRDefault="00543718" w:rsidP="00005C58">
      <w:pPr>
        <w:pStyle w:val="37"/>
        <w:numPr>
          <w:ilvl w:val="0"/>
          <w:numId w:val="60"/>
        </w:numPr>
        <w:tabs>
          <w:tab w:val="clear" w:pos="659"/>
          <w:tab w:val="num" w:pos="284"/>
        </w:tabs>
        <w:suppressAutoHyphens w:val="0"/>
        <w:autoSpaceDE w:val="0"/>
        <w:autoSpaceDN w:val="0"/>
        <w:spacing w:after="0"/>
        <w:ind w:left="0" w:firstLine="567"/>
        <w:rPr>
          <w:szCs w:val="24"/>
        </w:rPr>
      </w:pPr>
      <w:r>
        <w:rPr>
          <w:szCs w:val="24"/>
        </w:rPr>
        <w:t>Застосування у модельних експериментах методики вегетаційних пластин для встановлення ролі рухомого алюмінію в лучних біогеоценозах Українських Карпат показало відсутність істотної різниці при вирощуванні рослин у кислому інтервалі в поживних розчинах підкислених додаванням сірчаної кислоти і додаванням солей алюмінію. Навіть при відсутності іонів алюмінію в сильнокислому інтервалі відмічається значне пригнічення кореневої системи, яке проявляється в значному її укороченні.</w:t>
      </w:r>
    </w:p>
    <w:p w14:paraId="1F9F1A9A" w14:textId="77777777" w:rsidR="00543718" w:rsidRDefault="00543718" w:rsidP="00005C58">
      <w:pPr>
        <w:pStyle w:val="37"/>
        <w:numPr>
          <w:ilvl w:val="0"/>
          <w:numId w:val="60"/>
        </w:numPr>
        <w:tabs>
          <w:tab w:val="clear" w:pos="659"/>
          <w:tab w:val="num" w:pos="284"/>
        </w:tabs>
        <w:suppressAutoHyphens w:val="0"/>
        <w:autoSpaceDE w:val="0"/>
        <w:autoSpaceDN w:val="0"/>
        <w:spacing w:after="0"/>
        <w:ind w:left="0" w:firstLine="567"/>
        <w:rPr>
          <w:szCs w:val="24"/>
        </w:rPr>
      </w:pPr>
      <w:r>
        <w:rPr>
          <w:szCs w:val="24"/>
        </w:rPr>
        <w:t>У лучних біогеоценозах іони алюмінію не проявляють безпосередньої прямої токсичної дії на рослини. Їхня негативна дія проявляється опосередковано через зміну фізико-хімічних властивостей поживного розчину, що практично зводить нанівець біологічне регулювання рослиною кислотності розчину.</w:t>
      </w:r>
    </w:p>
    <w:p w14:paraId="35CC4A0E" w14:textId="77777777" w:rsidR="00543718" w:rsidRDefault="00543718" w:rsidP="00005C58">
      <w:pPr>
        <w:pStyle w:val="2ffff8"/>
        <w:numPr>
          <w:ilvl w:val="0"/>
          <w:numId w:val="60"/>
        </w:numPr>
        <w:tabs>
          <w:tab w:val="clear" w:pos="659"/>
          <w:tab w:val="num" w:pos="0"/>
        </w:tabs>
        <w:suppressAutoHyphens w:val="0"/>
        <w:autoSpaceDE w:val="0"/>
        <w:autoSpaceDN w:val="0"/>
        <w:spacing w:after="0" w:line="360" w:lineRule="auto"/>
        <w:ind w:left="0" w:firstLine="567"/>
        <w:jc w:val="both"/>
      </w:pPr>
      <w:r>
        <w:t>Для гірсько-лісового і субальпійського вертикальних поясів лучних біогеоценозів Українських Карпат з близькими фізико-хімічними характеристиками буроземів важливими є температурний режим приземного шару повітря. У модельних експериментах встановлено, що відношення рослин до реакції поживного розчину залежить від температури навколишнього середовища. При температурах, які є оптимальними для фотосинтезу (+25 +30</w:t>
      </w:r>
      <w:r>
        <w:rPr>
          <w:vertAlign w:val="superscript"/>
        </w:rPr>
        <w:t>0</w:t>
      </w:r>
      <w:r>
        <w:t>С) зниження реакції розчину до рН 4,0 не супроводжується помітним пригніченням їх росту і розвитку.</w:t>
      </w:r>
    </w:p>
    <w:p w14:paraId="7941D931" w14:textId="77777777" w:rsidR="00543718" w:rsidRDefault="00543718" w:rsidP="00543718">
      <w:pPr>
        <w:pStyle w:val="2ffff8"/>
        <w:spacing w:line="360" w:lineRule="auto"/>
        <w:ind w:left="284"/>
      </w:pPr>
    </w:p>
    <w:p w14:paraId="6E363265" w14:textId="77777777" w:rsidR="00543718" w:rsidRDefault="00543718" w:rsidP="00543718">
      <w:pPr>
        <w:pStyle w:val="2ffff8"/>
        <w:spacing w:line="360" w:lineRule="auto"/>
        <w:ind w:left="284"/>
      </w:pPr>
    </w:p>
    <w:p w14:paraId="303847CD" w14:textId="77777777" w:rsidR="00543718" w:rsidRDefault="00543718" w:rsidP="00543718">
      <w:pPr>
        <w:pStyle w:val="2ffff8"/>
        <w:spacing w:line="360" w:lineRule="auto"/>
        <w:ind w:left="284"/>
        <w:jc w:val="center"/>
        <w:rPr>
          <w:lang w:val="en-US"/>
        </w:rPr>
      </w:pPr>
      <w:r>
        <w:rPr>
          <w:b/>
          <w:bCs/>
        </w:rPr>
        <w:t>ОСНОВНІ ПУБЛІКАЦІЇ НА ТЕМУ ДИСЕРТАЦІЇ</w:t>
      </w:r>
    </w:p>
    <w:p w14:paraId="7A2747BB" w14:textId="77777777" w:rsidR="00543718" w:rsidRDefault="00543718" w:rsidP="00543718">
      <w:pPr>
        <w:pStyle w:val="37"/>
        <w:rPr>
          <w:szCs w:val="24"/>
        </w:rPr>
      </w:pPr>
      <w:r>
        <w:rPr>
          <w:szCs w:val="24"/>
        </w:rPr>
        <w:t>1. Гелевера О.Ф., Топольний Ф.П. Алюміній й залізо в живленні рослин // Агрохімія і грунтознавство. Спец. випуск. Частина 3.-Харків, 1998.-С. 148.</w:t>
      </w:r>
    </w:p>
    <w:p w14:paraId="4FF7BCFB" w14:textId="77777777" w:rsidR="00543718" w:rsidRDefault="00543718" w:rsidP="00543718">
      <w:pPr>
        <w:pStyle w:val="37"/>
        <w:rPr>
          <w:szCs w:val="24"/>
        </w:rPr>
      </w:pPr>
      <w:r>
        <w:rPr>
          <w:szCs w:val="24"/>
        </w:rPr>
        <w:t xml:space="preserve"> 2. Гелевера О.Ф., Топольний Ф.П. Залежність рослинності природної луки від властивостей грунту // Генезис, географія і екологія грунтів.</w:t>
      </w:r>
      <w:r>
        <w:rPr>
          <w:szCs w:val="24"/>
          <w:lang w:val="en-US"/>
        </w:rPr>
        <w:t xml:space="preserve"> </w:t>
      </w:r>
      <w:r>
        <w:rPr>
          <w:szCs w:val="24"/>
        </w:rPr>
        <w:t>Вісник Львівського ун-ту. Серія географічна. Вип. 23. -Львів, -1998.-С.34-38.</w:t>
      </w:r>
    </w:p>
    <w:p w14:paraId="6E19C053" w14:textId="77777777" w:rsidR="00543718" w:rsidRDefault="00543718" w:rsidP="00543718">
      <w:pPr>
        <w:pStyle w:val="37"/>
        <w:rPr>
          <w:szCs w:val="24"/>
        </w:rPr>
      </w:pPr>
      <w:r>
        <w:rPr>
          <w:szCs w:val="24"/>
        </w:rPr>
        <w:t xml:space="preserve"> 3. Гелевера О.Ф., Топольний Ф.П. Кислотність і родючість грунтів // Науковий збірник “Аграрна наука – селу”. Випуск 6. Кам’янець –Подільський, 1998.-С.6-8.</w:t>
      </w:r>
    </w:p>
    <w:p w14:paraId="6CF41381" w14:textId="77777777" w:rsidR="00543718" w:rsidRDefault="00543718" w:rsidP="00543718">
      <w:pPr>
        <w:pStyle w:val="37"/>
        <w:rPr>
          <w:szCs w:val="24"/>
        </w:rPr>
      </w:pPr>
      <w:r>
        <w:rPr>
          <w:szCs w:val="24"/>
        </w:rPr>
        <w:t xml:space="preserve"> 4. Гелевера О.Ф. Вплив властивостей грунту на розподіл флори природної луки Карпат // Доповіді конф. “Проблеми екологічної стабільності Східних Карпат”.-Синевір, 1999.-С. 35-37.</w:t>
      </w:r>
    </w:p>
    <w:p w14:paraId="6A9D36AB" w14:textId="77777777" w:rsidR="00543718" w:rsidRDefault="00543718" w:rsidP="00543718">
      <w:pPr>
        <w:pStyle w:val="37"/>
        <w:rPr>
          <w:szCs w:val="24"/>
        </w:rPr>
      </w:pPr>
      <w:r>
        <w:rPr>
          <w:szCs w:val="24"/>
        </w:rPr>
        <w:lastRenderedPageBreak/>
        <w:t xml:space="preserve"> 5. Гелевера О.Ф. Пустищні луки – охоронці гірських грунтів // Вісник Львівського ун-ту. Серія географічна. Вип. 25.-Львів. 1999.-С.54-56.</w:t>
      </w:r>
    </w:p>
    <w:p w14:paraId="2C47333C" w14:textId="77777777" w:rsidR="00543718" w:rsidRDefault="00543718" w:rsidP="00543718">
      <w:pPr>
        <w:pStyle w:val="37"/>
        <w:rPr>
          <w:szCs w:val="24"/>
        </w:rPr>
      </w:pPr>
      <w:r>
        <w:rPr>
          <w:szCs w:val="24"/>
        </w:rPr>
        <w:t>6. Гелевера О.Ф. Еколого-географічні умови вирощування сільськогосподарських культур в Карпатському регіоні // Доповіді конф. “Проблеми природокористування Карпатського регіону”.-Коломия.-2000.-С.99-103.</w:t>
      </w:r>
    </w:p>
    <w:p w14:paraId="42855AF7" w14:textId="77777777" w:rsidR="00543718" w:rsidRDefault="00543718" w:rsidP="00543718">
      <w:pPr>
        <w:pStyle w:val="37"/>
        <w:rPr>
          <w:szCs w:val="24"/>
        </w:rPr>
      </w:pPr>
      <w:r>
        <w:rPr>
          <w:szCs w:val="24"/>
        </w:rPr>
        <w:t xml:space="preserve">7. Топольний Ф.П., Гелевера О.Ф. Методика і попередні результати вирощування рослин на вегетаційних пластинах // Вісник Львівського держ. Аграрного ун-ту. Агрономія, 2001, №5.-С.228-232. </w:t>
      </w:r>
    </w:p>
    <w:p w14:paraId="10FF8B3A" w14:textId="77777777" w:rsidR="00543718" w:rsidRDefault="00543718" w:rsidP="00543718">
      <w:pPr>
        <w:spacing w:line="360" w:lineRule="auto"/>
        <w:ind w:firstLine="720"/>
        <w:jc w:val="both"/>
      </w:pPr>
      <w:r>
        <w:t xml:space="preserve"> 8.  Топольний Ф.П., Гелевера О.Ф. Роль алюмінію і форм сполук заліза в живленні рослин // Вісник аграрної науки. К. 2001, № 10.-С.16-18.</w:t>
      </w:r>
    </w:p>
    <w:p w14:paraId="368CED36" w14:textId="77777777" w:rsidR="00543718" w:rsidRDefault="00543718" w:rsidP="00543718">
      <w:pPr>
        <w:pStyle w:val="37"/>
        <w:rPr>
          <w:szCs w:val="24"/>
        </w:rPr>
      </w:pPr>
    </w:p>
    <w:p w14:paraId="577512D9" w14:textId="77777777" w:rsidR="00543718" w:rsidRDefault="00543718" w:rsidP="00543718">
      <w:pPr>
        <w:pStyle w:val="2ffff8"/>
        <w:spacing w:line="360" w:lineRule="auto"/>
        <w:ind w:left="284" w:firstLine="720"/>
        <w:rPr>
          <w:lang w:val="en-US"/>
        </w:rPr>
      </w:pPr>
      <w:r>
        <w:rPr>
          <w:lang w:val="en-US"/>
        </w:rPr>
        <w:t>Гелевера О.Ф. Роль кальцію та алюмінію в функціонуванні лучних біоге</w:t>
      </w:r>
      <w:r>
        <w:rPr>
          <w:lang w:val="uk-UA"/>
        </w:rPr>
        <w:t>о</w:t>
      </w:r>
      <w:r>
        <w:rPr>
          <w:lang w:val="en-US"/>
        </w:rPr>
        <w:t>ценозів Українських Карпат (на прикладі Воловецької Верховини). – Рукопис.</w:t>
      </w:r>
    </w:p>
    <w:p w14:paraId="4160EDB1" w14:textId="77777777" w:rsidR="00543718" w:rsidRDefault="00543718" w:rsidP="00543718">
      <w:pPr>
        <w:pStyle w:val="2ffff8"/>
        <w:spacing w:line="360" w:lineRule="auto"/>
        <w:ind w:left="284" w:firstLine="720"/>
        <w:rPr>
          <w:lang w:val="en-US"/>
        </w:rPr>
      </w:pPr>
      <w:r>
        <w:rPr>
          <w:lang w:val="en-US"/>
        </w:rPr>
        <w:t>Дисертація на здобуття наукового ступеня кандидата географічних наук за спеціальністю 11.00.05 – біогеографія і географія грунтів. – Львівський національний університет імені Івана Франка, Львів, 2002.</w:t>
      </w:r>
    </w:p>
    <w:p w14:paraId="3E8B777E" w14:textId="77777777" w:rsidR="00543718" w:rsidRDefault="00543718" w:rsidP="00543718">
      <w:pPr>
        <w:pStyle w:val="2ffff8"/>
        <w:spacing w:line="360" w:lineRule="auto"/>
        <w:ind w:left="284" w:firstLine="720"/>
        <w:rPr>
          <w:lang w:val="en-US"/>
        </w:rPr>
      </w:pPr>
      <w:r>
        <w:rPr>
          <w:lang w:val="en-US"/>
        </w:rPr>
        <w:t>Дисертація присвячена дослідженню ролі кальцію та алюмінію в функціонуванні лучних біогеоценозів Українських Карпат. Дослідження проводились в районі Воловецької Верховини, що входить до складу Вододільно-Верховинської геоморфологічної області (Цись, 1964).</w:t>
      </w:r>
    </w:p>
    <w:p w14:paraId="0773EE99" w14:textId="77777777" w:rsidR="00543718" w:rsidRDefault="00543718" w:rsidP="00543718">
      <w:pPr>
        <w:pStyle w:val="2ffff8"/>
        <w:spacing w:line="360" w:lineRule="auto"/>
        <w:ind w:left="284" w:firstLine="720"/>
        <w:rPr>
          <w:lang w:val="en-US"/>
        </w:rPr>
      </w:pPr>
      <w:r>
        <w:rPr>
          <w:lang w:val="en-US"/>
        </w:rPr>
        <w:t>Визначений вплив доз і форм кальційвмістних матеріалів при їх поверхневому внесенні на зміну ботанічного складу і величину травостою природної луки. Встановлено зміну фізико-хімічних параметрів грунту під впливом внесення на його поверхню кальційвмістних матеріалів. Зростання продуктивності природніх лук без істотних змін у фізико-хімічних характеристиках грунтів можна пояснити тим, що внесення кальційвмістних матеріалів значно поліпшило живлення рослин кальцієм, адже, грунти району досліджень надзвичайно бідні на цей біофільний елемент.</w:t>
      </w:r>
    </w:p>
    <w:p w14:paraId="0595248C" w14:textId="77777777" w:rsidR="00543718" w:rsidRDefault="00543718" w:rsidP="00543718">
      <w:pPr>
        <w:pStyle w:val="2ffff8"/>
        <w:spacing w:line="360" w:lineRule="auto"/>
        <w:ind w:left="284" w:firstLine="720"/>
        <w:rPr>
          <w:lang w:val="en-US"/>
        </w:rPr>
      </w:pPr>
      <w:r>
        <w:rPr>
          <w:lang w:val="en-US"/>
        </w:rPr>
        <w:t xml:space="preserve">Визначено залежність ботанічного складу травостою природних лук від фізико-хімічних властивостей грунтів. Місцезнаходження того чи іншого виду визначається відповідністю наявних грунтово-кліматичних умов його екологічному оптимуму. Вирішальне значення в умовах карпатського середньогір’я в гірсько-лісовому та нижній частині субальпійського поясів належить кислотності грунту.Досліджено мехамізм дії іонів алюмінію на ріст і розвиток рослин. Їхня негативна дія проявляється опосередковано через </w:t>
      </w:r>
      <w:r>
        <w:rPr>
          <w:lang w:val="en-US"/>
        </w:rPr>
        <w:lastRenderedPageBreak/>
        <w:t>зміну фізико-хімічних властивостей поживного розчину, що практично зводить нанівець біологічне регулювання рослиною кислотності розчину. Для нівелювання буферних особливостей розчинів запропоновано методику вирощування рослин у водних культурах на вегетаційних пластинах.</w:t>
      </w:r>
    </w:p>
    <w:p w14:paraId="45A7D4D8" w14:textId="77777777" w:rsidR="00543718" w:rsidRDefault="00543718" w:rsidP="00543718">
      <w:pPr>
        <w:pStyle w:val="2ffff8"/>
        <w:spacing w:line="360" w:lineRule="auto"/>
        <w:ind w:left="284" w:firstLine="720"/>
        <w:rPr>
          <w:lang w:val="uk-UA"/>
        </w:rPr>
      </w:pPr>
      <w:r>
        <w:rPr>
          <w:lang w:val="uk-UA"/>
        </w:rPr>
        <w:t>Ключові слова: лучні біогеоценози Українських Карпат, фізико-хімічні властивості грунтів, кальційвмістні матеріали, рухомий алюміній, екологічний оптимум.</w:t>
      </w:r>
    </w:p>
    <w:p w14:paraId="529D2EF8" w14:textId="77777777" w:rsidR="00543718" w:rsidRDefault="00543718" w:rsidP="00543718">
      <w:pPr>
        <w:pStyle w:val="2ffff8"/>
        <w:spacing w:line="360" w:lineRule="auto"/>
        <w:ind w:left="284" w:firstLine="720"/>
        <w:rPr>
          <w:lang w:val="uk-UA"/>
        </w:rPr>
      </w:pPr>
    </w:p>
    <w:p w14:paraId="731FCB63" w14:textId="77777777" w:rsidR="00543718" w:rsidRDefault="00543718" w:rsidP="00543718">
      <w:pPr>
        <w:pStyle w:val="2ffff8"/>
        <w:spacing w:line="360" w:lineRule="auto"/>
        <w:ind w:left="284" w:firstLine="720"/>
      </w:pPr>
      <w:r>
        <w:t>Гелевера О.Ф. Роль кальция и алюминия в функционировании луговых биогеоценозов Украинских Карпат (на примере Воловецкой Верховины). – Рукопись. Диссертация на соискание ученой степени кандидата географических наук по специальности 11.00.05 – биогеография и география почв. – Львовский национальный университет имени Ивана Франко, Львов, 2002.</w:t>
      </w:r>
    </w:p>
    <w:p w14:paraId="25CA995D" w14:textId="77777777" w:rsidR="00543718" w:rsidRDefault="00543718" w:rsidP="00543718">
      <w:pPr>
        <w:pStyle w:val="2ffff8"/>
        <w:spacing w:line="360" w:lineRule="auto"/>
        <w:ind w:left="284" w:firstLine="720"/>
      </w:pPr>
      <w:r>
        <w:t>Диссертация посвящена изучению роли кальция и алюминия в функционировании луговых биогеоценозов Украинских Карпат. Исследования проводились в районе Воловецкой Верховины, которая входит в состав Водораздельно-Верховинской геоморфологической области (Цись, 1964).</w:t>
      </w:r>
    </w:p>
    <w:p w14:paraId="686A5D20" w14:textId="77777777" w:rsidR="00543718" w:rsidRDefault="00543718" w:rsidP="00543718">
      <w:pPr>
        <w:pStyle w:val="2ffff8"/>
        <w:spacing w:line="360" w:lineRule="auto"/>
        <w:ind w:left="284" w:firstLine="720"/>
      </w:pPr>
      <w:r>
        <w:t xml:space="preserve">Определено влияние доз и форм кальцийсодержащих материалов при их поверхностном внесении на изменение ботанического состава и величину травостоя природных лугов. Установлено изменение физико-химических параметров почвы под влиянием внесения на ее поверхность кальцийсодержащих материалов. Увеличение продуктивности природных лугов без существенных изменений в физико-химической характеристике почвы можна объяснить тем, что внесение кальцийсодержащих материалов значительно улудшило питание растений кальцием, ведь, почвы района исследований очень бедны этим элементом. </w:t>
      </w:r>
    </w:p>
    <w:p w14:paraId="53837462" w14:textId="77777777" w:rsidR="00543718" w:rsidRDefault="00543718" w:rsidP="00543718">
      <w:pPr>
        <w:pStyle w:val="2ffff8"/>
        <w:spacing w:line="360" w:lineRule="auto"/>
        <w:ind w:left="284" w:firstLine="720"/>
        <w:rPr>
          <w:lang w:val="uk-UA"/>
        </w:rPr>
      </w:pPr>
      <w:r>
        <w:rPr>
          <w:lang w:val="uk-UA"/>
        </w:rPr>
        <w:t xml:space="preserve"> Определена зависимость ботанического состава травостоя природных лугов от физико-химических параметров почв.</w:t>
      </w:r>
      <w:r>
        <w:t xml:space="preserve"> На участках с самыми низкими значениями рН (</w:t>
      </w:r>
      <w:r>
        <w:rPr>
          <w:lang w:val="en-US"/>
        </w:rPr>
        <w:t>&lt;</w:t>
      </w:r>
      <w:r>
        <w:t>3,8) произрастают белоус торчащий и щучник дернистый. Виды клевера и щавеля произростают на менее кислых местообитаниях (рН</w:t>
      </w:r>
      <w:r>
        <w:rPr>
          <w:vertAlign w:val="subscript"/>
          <w:lang w:val="en-US"/>
        </w:rPr>
        <w:t>KCl</w:t>
      </w:r>
      <w:r>
        <w:rPr>
          <w:lang w:val="en-US"/>
        </w:rPr>
        <w:t>&gt;4</w:t>
      </w:r>
      <w:r>
        <w:t>,0).</w:t>
      </w:r>
      <w:r>
        <w:rPr>
          <w:lang w:val="uk-UA"/>
        </w:rPr>
        <w:t xml:space="preserve"> Местообитание того или иного вида определяется соответствием имеющихся почвенно-климатических условий его екологическому оптимуму, решающее значение среди которых в условиях карпатского среднегорья в горно-лесном и нижней части субальпийского поясов имеет кислотность почвы.</w:t>
      </w:r>
    </w:p>
    <w:p w14:paraId="7514B2AF" w14:textId="77777777" w:rsidR="00543718" w:rsidRDefault="00543718" w:rsidP="00543718">
      <w:pPr>
        <w:pStyle w:val="2ffff8"/>
        <w:spacing w:line="360" w:lineRule="auto"/>
        <w:ind w:left="284" w:firstLine="720"/>
      </w:pPr>
      <w:r>
        <w:rPr>
          <w:lang w:val="uk-UA"/>
        </w:rPr>
        <w:t xml:space="preserve">Изучено механизм действия ионов алюминия на рост и развитие растений. Ионы алюминия не проявляют прямого токсического действия на растения. Их отрицательное </w:t>
      </w:r>
      <w:r>
        <w:rPr>
          <w:lang w:val="uk-UA"/>
        </w:rPr>
        <w:lastRenderedPageBreak/>
        <w:t>действие проявляется через изменение физико-химических характеристик питательного раствора, что утрудняет изменение растениями кислотности раствора.</w:t>
      </w:r>
      <w:r>
        <w:t xml:space="preserve"> Для нивелиревания буферных особенностей растворов предложено методику выращивания растений в водных культурах на вегетационных пластинах. Применение в модельных экспериментах методики вегетационных пластин для установления роли подвижного алюминия в луговых биогеоценозах Украинских Карпат показало отсутствие существенной разницы при выращивании растений в кислом интервале в питательных растворах подкисленных додаванием серной кислоты и додаванием солей алюминия. Даже при отсутствии ионов алюминия в сильнокислом интервале отмечается большое угнетение кормевой системы, которое проявляется в значительном её укорочении.</w:t>
      </w:r>
    </w:p>
    <w:p w14:paraId="3617D0AC" w14:textId="77777777" w:rsidR="00543718" w:rsidRDefault="00543718" w:rsidP="00543718">
      <w:pPr>
        <w:pStyle w:val="2ffff8"/>
        <w:spacing w:line="360" w:lineRule="auto"/>
        <w:ind w:left="284" w:firstLine="720"/>
      </w:pPr>
      <w:r>
        <w:t>Для горно-лесного и субальпийского вертикальных поясов лучных биогеоценозов Украинских Карпат с близкими физико-химическими характеристиками бурозёмов важен температурный режим приземного слоя воздуха. В модельных экспериментах установлено, что отношение ростений к реакции питательного раствора зависит от температуры окружающей среды. При температурах оптимальных для фотосинтеза (+25 +30</w:t>
      </w:r>
      <w:r>
        <w:rPr>
          <w:vertAlign w:val="superscript"/>
        </w:rPr>
        <w:t>0</w:t>
      </w:r>
      <w:r>
        <w:t>С) понижение реакции раствора до 4,0 не сопровождается существенным угнетением их роста и развития.</w:t>
      </w:r>
    </w:p>
    <w:p w14:paraId="4AAD1BF1" w14:textId="77777777" w:rsidR="00543718" w:rsidRDefault="00543718" w:rsidP="00543718">
      <w:pPr>
        <w:pStyle w:val="2ffff8"/>
        <w:spacing w:line="360" w:lineRule="auto"/>
        <w:ind w:left="284" w:firstLine="720"/>
      </w:pPr>
      <w:r>
        <w:t>Ключевые слова: луговые биогеоценозы Украинских Карпат, физико-химические характеристики почв, кальцийсодержащие материалы, подвижный алюминий, екологический оптимум.</w:t>
      </w:r>
    </w:p>
    <w:p w14:paraId="6E15D500" w14:textId="77777777" w:rsidR="00543718" w:rsidRDefault="00543718" w:rsidP="00543718">
      <w:pPr>
        <w:pStyle w:val="2ffff8"/>
        <w:spacing w:line="360" w:lineRule="auto"/>
        <w:ind w:left="284" w:firstLine="720"/>
        <w:rPr>
          <w:lang w:val="en-US"/>
        </w:rPr>
      </w:pPr>
    </w:p>
    <w:p w14:paraId="569942C8" w14:textId="77777777" w:rsidR="00543718" w:rsidRDefault="00543718" w:rsidP="00543718">
      <w:pPr>
        <w:pStyle w:val="2ffff8"/>
        <w:spacing w:line="360" w:lineRule="auto"/>
        <w:ind w:left="284" w:firstLine="720"/>
        <w:rPr>
          <w:lang w:val="en-US"/>
        </w:rPr>
      </w:pPr>
      <w:r>
        <w:rPr>
          <w:lang w:val="en-US"/>
        </w:rPr>
        <w:t>Helevera O.F. The role of calcium and aluminium in functioning of biogeocoenosis meadow in the Ukrainian Carpathians (for example of Volovetska Verkhovyna). – Manuscript.</w:t>
      </w:r>
    </w:p>
    <w:p w14:paraId="50A3CE25" w14:textId="77777777" w:rsidR="00543718" w:rsidRDefault="00543718" w:rsidP="00543718">
      <w:pPr>
        <w:pStyle w:val="2ffff8"/>
        <w:spacing w:line="360" w:lineRule="auto"/>
        <w:ind w:left="284" w:firstLine="720"/>
        <w:rPr>
          <w:lang w:val="en-US"/>
        </w:rPr>
      </w:pPr>
      <w:r>
        <w:rPr>
          <w:lang w:val="en-US"/>
        </w:rPr>
        <w:t>Dissertation for taking a scientific degree of candidate of geographical sciences. Speciality 11.00.05 – biogeography and geography of soils. – Ivan Franko national university of Lviv, Lviv, 2002.</w:t>
      </w:r>
    </w:p>
    <w:p w14:paraId="372832F7" w14:textId="77777777" w:rsidR="00543718" w:rsidRDefault="00543718" w:rsidP="00543718">
      <w:pPr>
        <w:pStyle w:val="2ffff8"/>
        <w:spacing w:line="360" w:lineRule="auto"/>
        <w:ind w:left="284" w:firstLine="720"/>
        <w:rPr>
          <w:lang w:val="en-US"/>
        </w:rPr>
      </w:pPr>
      <w:r>
        <w:rPr>
          <w:lang w:val="en-US"/>
        </w:rPr>
        <w:t>The dissertation studies the role of calcium and aluminium in functioning of biogeocoenosis meadow in the Ukrainian Carpathians. The explorations have beer taken place in the region of Volovetska Verkhovyna, which is a part of  Water – channel – Verkhovynska geomorphological region (Tsysi, 1964).</w:t>
      </w:r>
    </w:p>
    <w:p w14:paraId="1C37F930" w14:textId="77777777" w:rsidR="00543718" w:rsidRDefault="00543718" w:rsidP="00543718">
      <w:pPr>
        <w:pStyle w:val="2ffff8"/>
        <w:spacing w:line="360" w:lineRule="auto"/>
        <w:ind w:left="284" w:firstLine="720"/>
        <w:rPr>
          <w:lang w:val="en-US"/>
        </w:rPr>
      </w:pPr>
      <w:r>
        <w:rPr>
          <w:lang w:val="en-US"/>
        </w:rPr>
        <w:t xml:space="preserve">The influence of doses and forms of materials which contain calcium, when they are carried to the surface, on the change of botanical structure and guantity of natural grassland have been determined. The change of physico-chemical parametres of soils under the influence of belonging ot applying calcium materials on its surface. Increasing of productivity of natural </w:t>
      </w:r>
      <w:r>
        <w:rPr>
          <w:lang w:val="en-US"/>
        </w:rPr>
        <w:lastRenderedPageBreak/>
        <w:t>grassland without ony changes in physico – chemical character of soils can be explained that applying calcium materials has  improved the nourishment of calcium plants, besides soils in this research region are exceedingly poor on this element. The dependence of botanical structure of natural grassland from physico-chemical properties of soils has been determined. Location of that or other kind determines the accordance to the climate-soil conditions of his ecological optimum, a great importance in the conditions of Carpathian region in mountainous-forest and lower part of Alpion zones has the acidity of soil.</w:t>
      </w:r>
    </w:p>
    <w:p w14:paraId="2A5F568B" w14:textId="77777777" w:rsidR="00543718" w:rsidRDefault="00543718" w:rsidP="00543718">
      <w:pPr>
        <w:pStyle w:val="2ffff8"/>
        <w:spacing w:line="360" w:lineRule="auto"/>
        <w:ind w:left="284" w:firstLine="720"/>
        <w:rPr>
          <w:lang w:val="en-US"/>
        </w:rPr>
      </w:pPr>
      <w:r>
        <w:rPr>
          <w:lang w:val="en-US"/>
        </w:rPr>
        <w:t>The mechanism of ions’ acts of aluminium on the growth and development of plants has been researched. Ions of aluminium do not show the straight toxical act on the plants, their negative act is shown through the change of physico-chemical properties of nourishing solution that causes lessening by the plant of acidity of the solution. Methods of growing plants in water cultures on the vegetal plates for levelling buffer peculiarities of solutions have been suggested.</w:t>
      </w:r>
    </w:p>
    <w:p w14:paraId="2687DD80" w14:textId="77777777" w:rsidR="00543718" w:rsidRDefault="00543718" w:rsidP="00543718">
      <w:pPr>
        <w:pStyle w:val="2ffff8"/>
        <w:spacing w:line="360" w:lineRule="auto"/>
        <w:ind w:left="284" w:firstLine="720"/>
        <w:rPr>
          <w:lang w:val="en-US"/>
        </w:rPr>
      </w:pPr>
      <w:r>
        <w:rPr>
          <w:lang w:val="en-US"/>
        </w:rPr>
        <w:t>Key words: biogeocoenosis meadows in the Ukrainian Carpathians, physico-chemical properties of soils, calcium materials, ions of aluminium, ecological optimum.</w:t>
      </w:r>
    </w:p>
    <w:p w14:paraId="45494A85" w14:textId="77777777" w:rsidR="00543718" w:rsidRDefault="00543718" w:rsidP="00543718">
      <w:pPr>
        <w:pStyle w:val="2ffff8"/>
        <w:spacing w:line="360" w:lineRule="auto"/>
        <w:ind w:left="284" w:firstLine="720"/>
        <w:rPr>
          <w:lang w:val="en-US"/>
        </w:rPr>
      </w:pPr>
    </w:p>
    <w:p w14:paraId="27BCB40C" w14:textId="77777777" w:rsidR="00543718" w:rsidRDefault="00543718" w:rsidP="00543718">
      <w:pPr>
        <w:pStyle w:val="2ffff8"/>
        <w:spacing w:line="360" w:lineRule="auto"/>
        <w:ind w:left="284" w:firstLine="720"/>
        <w:rPr>
          <w:lang w:val="en-US"/>
        </w:rPr>
      </w:pPr>
    </w:p>
    <w:p w14:paraId="0D540123" w14:textId="77777777" w:rsidR="00543718" w:rsidRDefault="00543718" w:rsidP="00543718">
      <w:pPr>
        <w:pStyle w:val="2ffff8"/>
        <w:spacing w:line="360" w:lineRule="auto"/>
        <w:ind w:left="284" w:firstLine="720"/>
        <w:rPr>
          <w:lang w:val="en-US"/>
        </w:rPr>
      </w:pPr>
    </w:p>
    <w:p w14:paraId="6ABC47D8" w14:textId="77777777" w:rsidR="00543718" w:rsidRDefault="00543718" w:rsidP="00543718">
      <w:pPr>
        <w:pStyle w:val="2ffff8"/>
        <w:spacing w:line="360" w:lineRule="auto"/>
        <w:ind w:left="284" w:firstLine="720"/>
        <w:rPr>
          <w:lang w:val="en-US"/>
        </w:rPr>
      </w:pPr>
    </w:p>
    <w:p w14:paraId="541D2925" w14:textId="77777777" w:rsidR="00543718" w:rsidRDefault="00543718" w:rsidP="00543718">
      <w:pPr>
        <w:pStyle w:val="2ffff8"/>
        <w:spacing w:line="360" w:lineRule="auto"/>
        <w:ind w:left="284" w:firstLine="720"/>
        <w:rPr>
          <w:lang w:val="en-US"/>
        </w:rPr>
      </w:pPr>
    </w:p>
    <w:p w14:paraId="7DC05E0F" w14:textId="77777777" w:rsidR="00543718" w:rsidRDefault="00543718" w:rsidP="00543718">
      <w:pPr>
        <w:pStyle w:val="2ffff8"/>
        <w:spacing w:line="360" w:lineRule="auto"/>
        <w:ind w:left="284" w:firstLine="720"/>
        <w:rPr>
          <w:lang w:val="en-US"/>
        </w:rPr>
      </w:pPr>
    </w:p>
    <w:p w14:paraId="57E55BAF" w14:textId="77777777" w:rsidR="00543718" w:rsidRDefault="00543718" w:rsidP="00543718">
      <w:pPr>
        <w:pStyle w:val="2ffff8"/>
        <w:spacing w:line="360" w:lineRule="auto"/>
        <w:ind w:left="284" w:firstLine="720"/>
        <w:rPr>
          <w:lang w:val="en-US"/>
        </w:rPr>
      </w:pPr>
    </w:p>
    <w:p w14:paraId="14FB3AB1" w14:textId="77777777" w:rsidR="00543718" w:rsidRDefault="00543718" w:rsidP="00543718">
      <w:pPr>
        <w:pStyle w:val="2ffff8"/>
        <w:spacing w:line="360" w:lineRule="auto"/>
        <w:ind w:left="284" w:firstLine="720"/>
        <w:rPr>
          <w:lang w:val="en-US"/>
        </w:rPr>
      </w:pPr>
    </w:p>
    <w:p w14:paraId="05076448" w14:textId="77777777" w:rsidR="00543718" w:rsidRDefault="00543718" w:rsidP="00543718">
      <w:pPr>
        <w:pStyle w:val="2ffff8"/>
        <w:spacing w:line="360" w:lineRule="auto"/>
        <w:ind w:left="284" w:firstLine="720"/>
        <w:rPr>
          <w:lang w:val="en-US"/>
        </w:rPr>
      </w:pPr>
    </w:p>
    <w:p w14:paraId="079ED8AE" w14:textId="77777777" w:rsidR="00543718" w:rsidRDefault="00543718" w:rsidP="00543718">
      <w:pPr>
        <w:pStyle w:val="2ffff8"/>
        <w:spacing w:line="360" w:lineRule="auto"/>
        <w:ind w:left="284" w:firstLine="720"/>
        <w:rPr>
          <w:lang w:val="en-US"/>
        </w:rPr>
      </w:pPr>
    </w:p>
    <w:p w14:paraId="73EB395D" w14:textId="77777777" w:rsidR="00543718" w:rsidRDefault="00543718" w:rsidP="00543718">
      <w:pPr>
        <w:pStyle w:val="2ffff8"/>
        <w:spacing w:line="360" w:lineRule="auto"/>
        <w:ind w:left="284" w:firstLine="720"/>
        <w:rPr>
          <w:lang w:val="en-US"/>
        </w:rPr>
      </w:pPr>
    </w:p>
    <w:p w14:paraId="2204A0CB" w14:textId="77777777" w:rsidR="00543718" w:rsidRDefault="00543718" w:rsidP="00543718">
      <w:pPr>
        <w:pStyle w:val="2ffff8"/>
        <w:spacing w:line="360" w:lineRule="auto"/>
        <w:ind w:left="284" w:firstLine="720"/>
        <w:rPr>
          <w:lang w:val="en-US"/>
        </w:rPr>
      </w:pPr>
    </w:p>
    <w:p w14:paraId="269956E7" w14:textId="77777777" w:rsidR="00543718" w:rsidRDefault="00543718" w:rsidP="00543718">
      <w:pPr>
        <w:pStyle w:val="2ffff8"/>
        <w:spacing w:line="360" w:lineRule="auto"/>
        <w:ind w:left="284" w:firstLine="720"/>
        <w:rPr>
          <w:lang w:val="en-US"/>
        </w:rPr>
      </w:pPr>
    </w:p>
    <w:p w14:paraId="63A79683" w14:textId="77777777" w:rsidR="00543718" w:rsidRDefault="00543718" w:rsidP="00543718">
      <w:pPr>
        <w:pStyle w:val="2ffff8"/>
        <w:spacing w:line="360" w:lineRule="auto"/>
        <w:ind w:left="284" w:firstLine="720"/>
        <w:rPr>
          <w:lang w:val="en-US"/>
        </w:rPr>
      </w:pPr>
    </w:p>
    <w:p w14:paraId="2F45FB14" w14:textId="77777777" w:rsidR="00543718" w:rsidRDefault="00543718" w:rsidP="00543718">
      <w:pPr>
        <w:pStyle w:val="2ffff8"/>
        <w:spacing w:line="360" w:lineRule="auto"/>
        <w:ind w:left="284" w:firstLine="720"/>
        <w:rPr>
          <w:lang w:val="en-US"/>
        </w:rPr>
      </w:pPr>
    </w:p>
    <w:p w14:paraId="2ABDFFCA" w14:textId="77777777" w:rsidR="00543718" w:rsidRDefault="00543718" w:rsidP="00543718">
      <w:pPr>
        <w:pStyle w:val="2ffff8"/>
        <w:spacing w:line="360" w:lineRule="auto"/>
        <w:ind w:left="284" w:firstLine="720"/>
        <w:rPr>
          <w:lang w:val="en-US"/>
        </w:rPr>
      </w:pPr>
    </w:p>
    <w:p w14:paraId="560AB3D6" w14:textId="77777777" w:rsidR="00543718" w:rsidRDefault="00543718" w:rsidP="00543718">
      <w:pPr>
        <w:pStyle w:val="2ffff8"/>
        <w:spacing w:line="360" w:lineRule="auto"/>
        <w:ind w:left="284" w:firstLine="720"/>
        <w:rPr>
          <w:lang w:val="en-US"/>
        </w:rPr>
      </w:pPr>
    </w:p>
    <w:p w14:paraId="73A1EF35" w14:textId="77777777" w:rsidR="00543718" w:rsidRDefault="00543718" w:rsidP="00543718">
      <w:pPr>
        <w:pStyle w:val="2ffff8"/>
        <w:spacing w:line="360" w:lineRule="auto"/>
        <w:ind w:left="284" w:firstLine="720"/>
        <w:rPr>
          <w:lang w:val="en-US"/>
        </w:rPr>
      </w:pPr>
    </w:p>
    <w:p w14:paraId="2662B59F" w14:textId="77777777" w:rsidR="00543718" w:rsidRDefault="00543718" w:rsidP="00543718">
      <w:pPr>
        <w:pStyle w:val="2ffff8"/>
        <w:spacing w:line="360" w:lineRule="auto"/>
        <w:ind w:left="284" w:firstLine="720"/>
        <w:rPr>
          <w:lang w:val="en-US"/>
        </w:rPr>
      </w:pPr>
    </w:p>
    <w:p w14:paraId="33DE67DC" w14:textId="77777777" w:rsidR="00543718" w:rsidRDefault="00543718" w:rsidP="00543718">
      <w:pPr>
        <w:pStyle w:val="2ffff8"/>
        <w:spacing w:line="360" w:lineRule="auto"/>
        <w:ind w:left="284" w:firstLine="720"/>
        <w:rPr>
          <w:lang w:val="en-US"/>
        </w:rPr>
      </w:pPr>
    </w:p>
    <w:p w14:paraId="76432741" w14:textId="77777777" w:rsidR="00543718" w:rsidRDefault="00543718" w:rsidP="00543718">
      <w:pPr>
        <w:pStyle w:val="2ffff8"/>
        <w:spacing w:line="360" w:lineRule="auto"/>
        <w:ind w:left="284" w:firstLine="720"/>
        <w:rPr>
          <w:lang w:val="en-US"/>
        </w:rPr>
      </w:pPr>
    </w:p>
    <w:p w14:paraId="0945DBA2" w14:textId="77777777" w:rsidR="00543718" w:rsidRDefault="00543718" w:rsidP="00543718">
      <w:pPr>
        <w:pStyle w:val="2ffff8"/>
        <w:spacing w:line="360" w:lineRule="auto"/>
        <w:ind w:left="284" w:firstLine="720"/>
        <w:rPr>
          <w:lang w:val="en-US"/>
        </w:rPr>
      </w:pPr>
    </w:p>
    <w:p w14:paraId="5807826F" w14:textId="77777777" w:rsidR="00543718" w:rsidRDefault="00543718" w:rsidP="00543718">
      <w:pPr>
        <w:pStyle w:val="2ffff8"/>
        <w:spacing w:line="360" w:lineRule="auto"/>
        <w:ind w:left="284" w:firstLine="720"/>
        <w:rPr>
          <w:lang w:val="en-US"/>
        </w:rPr>
      </w:pPr>
    </w:p>
    <w:p w14:paraId="3323B916" w14:textId="77777777" w:rsidR="00543718" w:rsidRDefault="00543718" w:rsidP="00543718">
      <w:pPr>
        <w:pStyle w:val="2ffff8"/>
        <w:spacing w:line="360" w:lineRule="auto"/>
        <w:ind w:left="284" w:firstLine="720"/>
        <w:rPr>
          <w:lang w:val="en-US"/>
        </w:rPr>
      </w:pPr>
    </w:p>
    <w:p w14:paraId="7C8055E2" w14:textId="77777777" w:rsidR="00543718" w:rsidRDefault="00543718" w:rsidP="00543718">
      <w:pPr>
        <w:pStyle w:val="2ffff8"/>
        <w:spacing w:line="360" w:lineRule="auto"/>
        <w:ind w:left="284" w:firstLine="720"/>
        <w:rPr>
          <w:lang w:val="en-US"/>
        </w:rPr>
      </w:pPr>
    </w:p>
    <w:p w14:paraId="626BB796" w14:textId="77777777" w:rsidR="00543718" w:rsidRDefault="00543718" w:rsidP="00543718">
      <w:pPr>
        <w:pStyle w:val="2ffff8"/>
        <w:spacing w:line="360" w:lineRule="auto"/>
        <w:ind w:left="284" w:firstLine="720"/>
        <w:rPr>
          <w:lang w:val="en-US"/>
        </w:rPr>
      </w:pPr>
    </w:p>
    <w:p w14:paraId="596ED254" w14:textId="77777777" w:rsidR="00543718" w:rsidRDefault="00543718" w:rsidP="00543718">
      <w:pPr>
        <w:pStyle w:val="2ffff8"/>
        <w:spacing w:line="360" w:lineRule="auto"/>
        <w:ind w:left="284" w:firstLine="720"/>
        <w:rPr>
          <w:lang w:val="en-US"/>
        </w:rPr>
      </w:pPr>
    </w:p>
    <w:p w14:paraId="0B87BC62" w14:textId="77777777" w:rsidR="00543718" w:rsidRDefault="00543718" w:rsidP="00543718">
      <w:pPr>
        <w:pStyle w:val="2ffff8"/>
        <w:spacing w:line="360" w:lineRule="auto"/>
        <w:ind w:left="284" w:firstLine="720"/>
        <w:rPr>
          <w:lang w:val="en-US"/>
        </w:rPr>
      </w:pPr>
    </w:p>
    <w:p w14:paraId="7152A33C" w14:textId="77777777" w:rsidR="00543718" w:rsidRDefault="00543718" w:rsidP="00543718">
      <w:pPr>
        <w:pStyle w:val="2ffff8"/>
        <w:spacing w:line="360" w:lineRule="auto"/>
        <w:ind w:left="284" w:firstLine="720"/>
        <w:rPr>
          <w:lang w:val="en-US"/>
        </w:rPr>
      </w:pPr>
    </w:p>
    <w:p w14:paraId="0A4D3860" w14:textId="77777777" w:rsidR="00543718" w:rsidRDefault="00543718" w:rsidP="00543718">
      <w:pPr>
        <w:pStyle w:val="2ffff8"/>
        <w:spacing w:line="360" w:lineRule="auto"/>
        <w:ind w:left="284" w:firstLine="720"/>
        <w:rPr>
          <w:lang w:val="en-US"/>
        </w:rPr>
      </w:pPr>
    </w:p>
    <w:p w14:paraId="4F786CDA" w14:textId="77777777" w:rsidR="00543718" w:rsidRDefault="00543718" w:rsidP="00543718">
      <w:pPr>
        <w:pStyle w:val="2ffff8"/>
        <w:spacing w:line="360" w:lineRule="auto"/>
        <w:ind w:left="284" w:firstLine="720"/>
        <w:rPr>
          <w:lang w:val="en-US"/>
        </w:rPr>
      </w:pPr>
    </w:p>
    <w:p w14:paraId="59F4C6F4" w14:textId="77777777" w:rsidR="00543718" w:rsidRDefault="00543718" w:rsidP="00543718">
      <w:pPr>
        <w:pStyle w:val="2ffff8"/>
        <w:spacing w:line="360" w:lineRule="auto"/>
        <w:ind w:left="284" w:firstLine="720"/>
        <w:rPr>
          <w:lang w:val="en-US"/>
        </w:rPr>
      </w:pPr>
    </w:p>
    <w:p w14:paraId="1E815DBA" w14:textId="77777777" w:rsidR="00543718" w:rsidRDefault="00543718" w:rsidP="00543718">
      <w:pPr>
        <w:pStyle w:val="2ffff8"/>
        <w:spacing w:line="360" w:lineRule="auto"/>
        <w:ind w:left="284" w:firstLine="720"/>
        <w:rPr>
          <w:lang w:val="en-US"/>
        </w:rPr>
      </w:pPr>
    </w:p>
    <w:p w14:paraId="63F56F4D" w14:textId="77777777" w:rsidR="00543718" w:rsidRDefault="00543718" w:rsidP="00543718">
      <w:pPr>
        <w:pStyle w:val="2ffff8"/>
        <w:spacing w:line="360" w:lineRule="auto"/>
        <w:ind w:left="284" w:firstLine="720"/>
        <w:rPr>
          <w:lang w:val="en-US"/>
        </w:rPr>
      </w:pPr>
    </w:p>
    <w:p w14:paraId="59BBC8CB" w14:textId="77777777" w:rsidR="00543718" w:rsidRDefault="00543718" w:rsidP="00543718">
      <w:pPr>
        <w:pStyle w:val="2ffff8"/>
        <w:spacing w:line="360" w:lineRule="auto"/>
        <w:ind w:left="284" w:firstLine="720"/>
        <w:rPr>
          <w:lang w:val="en-US"/>
        </w:rPr>
      </w:pPr>
    </w:p>
    <w:p w14:paraId="1412FC33" w14:textId="77777777" w:rsidR="00543718" w:rsidRDefault="00543718" w:rsidP="00543718">
      <w:pPr>
        <w:pStyle w:val="2ffff8"/>
        <w:spacing w:line="360" w:lineRule="auto"/>
        <w:ind w:left="284" w:firstLine="720"/>
        <w:rPr>
          <w:lang w:val="en-US"/>
        </w:rPr>
      </w:pPr>
    </w:p>
    <w:p w14:paraId="3761EBF2" w14:textId="77777777" w:rsidR="00543718" w:rsidRDefault="00543718" w:rsidP="00543718">
      <w:pPr>
        <w:pStyle w:val="2ffff8"/>
        <w:spacing w:line="360" w:lineRule="auto"/>
        <w:ind w:left="284" w:firstLine="720"/>
        <w:rPr>
          <w:lang w:val="en-US"/>
        </w:rPr>
      </w:pPr>
    </w:p>
    <w:p w14:paraId="42A57E54" w14:textId="77777777" w:rsidR="00543718" w:rsidRDefault="00543718" w:rsidP="00543718">
      <w:pPr>
        <w:pStyle w:val="2ffff8"/>
        <w:spacing w:line="360" w:lineRule="auto"/>
        <w:ind w:left="284" w:firstLine="720"/>
        <w:rPr>
          <w:lang w:val="en-US"/>
        </w:rPr>
      </w:pPr>
    </w:p>
    <w:p w14:paraId="61EC2711" w14:textId="77777777" w:rsidR="00543718" w:rsidRDefault="00543718" w:rsidP="00543718">
      <w:pPr>
        <w:pStyle w:val="2ffff8"/>
        <w:spacing w:line="360" w:lineRule="auto"/>
        <w:ind w:left="284" w:firstLine="720"/>
        <w:rPr>
          <w:lang w:val="en-US"/>
        </w:rPr>
      </w:pPr>
    </w:p>
    <w:p w14:paraId="3BA3AD1D" w14:textId="77777777" w:rsidR="00543718" w:rsidRDefault="00543718" w:rsidP="00543718">
      <w:pPr>
        <w:pStyle w:val="2ffff8"/>
        <w:spacing w:line="360" w:lineRule="auto"/>
        <w:ind w:left="284" w:firstLine="720"/>
        <w:rPr>
          <w:lang w:val="en-US"/>
        </w:rPr>
      </w:pPr>
    </w:p>
    <w:p w14:paraId="113507A2" w14:textId="77777777" w:rsidR="00543718" w:rsidRDefault="00543718" w:rsidP="00543718">
      <w:pPr>
        <w:pStyle w:val="2ffff8"/>
        <w:spacing w:line="360" w:lineRule="auto"/>
        <w:ind w:left="284" w:firstLine="720"/>
        <w:rPr>
          <w:lang w:val="en-US"/>
        </w:rPr>
      </w:pPr>
    </w:p>
    <w:p w14:paraId="3A727A04" w14:textId="77777777" w:rsidR="00543718" w:rsidRDefault="00543718" w:rsidP="00543718">
      <w:pPr>
        <w:pStyle w:val="2ffff8"/>
        <w:spacing w:line="360" w:lineRule="auto"/>
        <w:ind w:left="284" w:firstLine="720"/>
        <w:rPr>
          <w:lang w:val="en-US"/>
        </w:rPr>
      </w:pPr>
    </w:p>
    <w:p w14:paraId="54BFACB7" w14:textId="77777777" w:rsidR="00543718" w:rsidRDefault="00543718" w:rsidP="00543718">
      <w:pPr>
        <w:pStyle w:val="2ffff8"/>
        <w:spacing w:line="360" w:lineRule="auto"/>
        <w:ind w:left="284" w:firstLine="720"/>
        <w:rPr>
          <w:lang w:val="en-US"/>
        </w:rPr>
      </w:pPr>
    </w:p>
    <w:p w14:paraId="5851CA56" w14:textId="77777777" w:rsidR="00543718" w:rsidRDefault="00543718" w:rsidP="00543718">
      <w:pPr>
        <w:pStyle w:val="2ffff8"/>
        <w:spacing w:line="360" w:lineRule="auto"/>
        <w:ind w:left="284" w:firstLine="720"/>
        <w:rPr>
          <w:lang w:val="en-US"/>
        </w:rPr>
      </w:pPr>
    </w:p>
    <w:p w14:paraId="54CC279F" w14:textId="77777777" w:rsidR="00543718" w:rsidRDefault="00543718" w:rsidP="00543718">
      <w:pPr>
        <w:pStyle w:val="2ffff8"/>
        <w:spacing w:line="360" w:lineRule="auto"/>
        <w:ind w:left="284" w:firstLine="720"/>
        <w:rPr>
          <w:lang w:val="en-US"/>
        </w:rPr>
      </w:pPr>
    </w:p>
    <w:p w14:paraId="3718EB8F" w14:textId="77777777" w:rsidR="00543718" w:rsidRDefault="00543718" w:rsidP="00543718">
      <w:pPr>
        <w:pStyle w:val="2ffff8"/>
        <w:spacing w:line="360" w:lineRule="auto"/>
        <w:ind w:left="284" w:firstLine="720"/>
        <w:rPr>
          <w:lang w:val="en-US"/>
        </w:rPr>
      </w:pPr>
    </w:p>
    <w:p w14:paraId="52119CE6" w14:textId="77777777" w:rsidR="00543718" w:rsidRDefault="00543718" w:rsidP="00543718">
      <w:pPr>
        <w:pStyle w:val="2ffff8"/>
        <w:spacing w:line="360" w:lineRule="auto"/>
        <w:ind w:left="284" w:firstLine="720"/>
        <w:rPr>
          <w:lang w:val="en-US"/>
        </w:rPr>
      </w:pPr>
    </w:p>
    <w:p w14:paraId="08BCF621" w14:textId="77777777" w:rsidR="00543718" w:rsidRDefault="00543718" w:rsidP="00543718">
      <w:pPr>
        <w:pStyle w:val="2ffff8"/>
        <w:spacing w:line="360" w:lineRule="auto"/>
        <w:ind w:left="284" w:firstLine="720"/>
        <w:rPr>
          <w:lang w:val="en-US"/>
        </w:rPr>
      </w:pPr>
    </w:p>
    <w:p w14:paraId="543B09E8" w14:textId="77777777" w:rsidR="00543718" w:rsidRDefault="00543718" w:rsidP="00543718">
      <w:pPr>
        <w:pStyle w:val="2ffff8"/>
        <w:spacing w:line="360" w:lineRule="auto"/>
        <w:ind w:left="284" w:firstLine="720"/>
        <w:rPr>
          <w:lang w:val="en-US"/>
        </w:rPr>
      </w:pPr>
    </w:p>
    <w:p w14:paraId="77F7F2C7" w14:textId="77777777" w:rsidR="00543718" w:rsidRDefault="00543718" w:rsidP="00543718">
      <w:pPr>
        <w:pStyle w:val="2ffff8"/>
        <w:spacing w:line="360" w:lineRule="auto"/>
        <w:ind w:left="284" w:firstLine="720"/>
        <w:rPr>
          <w:lang w:val="en-US"/>
        </w:rPr>
      </w:pPr>
    </w:p>
    <w:p w14:paraId="7E29B2E7" w14:textId="77777777" w:rsidR="00543718" w:rsidRDefault="00543718" w:rsidP="00543718">
      <w:pPr>
        <w:pStyle w:val="2ffff8"/>
        <w:spacing w:line="360" w:lineRule="auto"/>
        <w:ind w:left="284" w:firstLine="720"/>
        <w:jc w:val="center"/>
        <w:rPr>
          <w:lang w:val="uk-UA"/>
        </w:rPr>
      </w:pPr>
      <w:r>
        <w:rPr>
          <w:lang w:val="uk-UA"/>
        </w:rPr>
        <w:t>Підписано до друку 1.03.2002 р. Формат 60х84/16.</w:t>
      </w:r>
    </w:p>
    <w:p w14:paraId="20C13670" w14:textId="77777777" w:rsidR="00543718" w:rsidRDefault="00543718" w:rsidP="00543718">
      <w:pPr>
        <w:pStyle w:val="2ffff8"/>
        <w:spacing w:line="360" w:lineRule="auto"/>
        <w:ind w:left="284" w:firstLine="720"/>
        <w:jc w:val="center"/>
        <w:rPr>
          <w:lang w:val="uk-UA"/>
        </w:rPr>
      </w:pPr>
      <w:r>
        <w:rPr>
          <w:lang w:val="uk-UA"/>
        </w:rPr>
        <w:t>Папір офсетний. Друк офсетний.</w:t>
      </w:r>
    </w:p>
    <w:p w14:paraId="2F523D88" w14:textId="77777777" w:rsidR="00543718" w:rsidRDefault="00543718" w:rsidP="00543718">
      <w:pPr>
        <w:pStyle w:val="2ffff8"/>
        <w:spacing w:line="360" w:lineRule="auto"/>
        <w:ind w:left="284" w:firstLine="720"/>
        <w:jc w:val="center"/>
        <w:rPr>
          <w:lang w:val="uk-UA"/>
        </w:rPr>
      </w:pPr>
      <w:r>
        <w:rPr>
          <w:lang w:val="uk-UA"/>
        </w:rPr>
        <w:t>Ум. др. арк. 1,0. Тираж 100</w:t>
      </w:r>
    </w:p>
    <w:p w14:paraId="010F51E4" w14:textId="77777777" w:rsidR="00543718" w:rsidRDefault="00543718" w:rsidP="00543718">
      <w:pPr>
        <w:pStyle w:val="2ffff8"/>
        <w:spacing w:line="360" w:lineRule="auto"/>
        <w:ind w:left="284" w:firstLine="720"/>
        <w:jc w:val="center"/>
        <w:rPr>
          <w:lang w:val="uk-UA"/>
        </w:rPr>
      </w:pPr>
      <w:r>
        <w:rPr>
          <w:lang w:val="uk-UA"/>
        </w:rPr>
        <w:t>Роздруковано в НУ “Львівська політехніка”</w:t>
      </w:r>
    </w:p>
    <w:p w14:paraId="43C5563E" w14:textId="77777777" w:rsidR="00543718" w:rsidRDefault="00543718" w:rsidP="00543718">
      <w:pPr>
        <w:pStyle w:val="2ffff8"/>
        <w:spacing w:line="360" w:lineRule="auto"/>
        <w:ind w:left="284" w:firstLine="720"/>
        <w:jc w:val="center"/>
        <w:rPr>
          <w:lang w:val="uk-UA"/>
        </w:rPr>
      </w:pPr>
      <w:r>
        <w:rPr>
          <w:lang w:val="uk-UA"/>
        </w:rPr>
        <w:t>79013. Львів-13, вул.С.Бандери, 12</w:t>
      </w:r>
    </w:p>
    <w:p w14:paraId="44C2533A" w14:textId="77777777" w:rsidR="00583AB7" w:rsidRPr="00875876" w:rsidRDefault="00583AB7" w:rsidP="00583AB7">
      <w:pPr>
        <w:spacing w:line="408" w:lineRule="auto"/>
        <w:jc w:val="center"/>
        <w:rPr>
          <w:b/>
          <w:bCs/>
          <w:sz w:val="28"/>
          <w:szCs w:val="28"/>
        </w:rPr>
      </w:pPr>
      <w:bookmarkStart w:id="0" w:name="_GoBack"/>
      <w:bookmarkEnd w:id="0"/>
    </w:p>
    <w:p w14:paraId="644A96F6" w14:textId="42051CC3" w:rsidR="00B95B06" w:rsidRPr="00833391" w:rsidRDefault="00B95B06" w:rsidP="000B615D">
      <w:pPr>
        <w:numPr>
          <w:ilvl w:val="12"/>
          <w:numId w:val="0"/>
        </w:numPr>
        <w:ind w:left="567"/>
        <w:jc w:val="both"/>
        <w:rPr>
          <w:position w:val="20"/>
          <w:sz w:val="28"/>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2"/>
            <w:color w:val="0070C0"/>
          </w:rPr>
          <w:t>http</w:t>
        </w:r>
        <w:r w:rsidRPr="008E77FF">
          <w:rPr>
            <w:rStyle w:val="af2"/>
            <w:color w:val="0070C0"/>
            <w:lang w:val="uk-UA"/>
          </w:rPr>
          <w:t>://</w:t>
        </w:r>
        <w:r>
          <w:rPr>
            <w:rStyle w:val="af2"/>
            <w:color w:val="0070C0"/>
          </w:rPr>
          <w:t>www</w:t>
        </w:r>
        <w:r w:rsidRPr="008E77FF">
          <w:rPr>
            <w:rStyle w:val="af2"/>
            <w:color w:val="0070C0"/>
            <w:lang w:val="uk-UA"/>
          </w:rPr>
          <w:t>.</w:t>
        </w:r>
        <w:r>
          <w:rPr>
            <w:rStyle w:val="af2"/>
            <w:color w:val="0070C0"/>
          </w:rPr>
          <w:t>mydisser</w:t>
        </w:r>
        <w:r w:rsidRPr="008E77FF">
          <w:rPr>
            <w:rStyle w:val="af2"/>
            <w:color w:val="0070C0"/>
            <w:lang w:val="uk-UA"/>
          </w:rPr>
          <w:t>.</w:t>
        </w:r>
        <w:r>
          <w:rPr>
            <w:rStyle w:val="af2"/>
            <w:color w:val="0070C0"/>
          </w:rPr>
          <w:t>com</w:t>
        </w:r>
        <w:r w:rsidRPr="008E77FF">
          <w:rPr>
            <w:rStyle w:val="af2"/>
            <w:color w:val="0070C0"/>
            <w:lang w:val="uk-UA"/>
          </w:rPr>
          <w:t>/</w:t>
        </w:r>
        <w:r>
          <w:rPr>
            <w:rStyle w:val="af2"/>
            <w:color w:val="0070C0"/>
          </w:rPr>
          <w:t>search</w:t>
        </w:r>
        <w:r w:rsidRPr="008E77FF">
          <w:rPr>
            <w:rStyle w:val="af2"/>
            <w:color w:val="0070C0"/>
            <w:lang w:val="uk-UA"/>
          </w:rPr>
          <w:t>.</w:t>
        </w:r>
        <w:r>
          <w:rPr>
            <w:rStyle w:val="af2"/>
            <w:color w:val="0070C0"/>
          </w:rPr>
          <w:t>html</w:t>
        </w:r>
      </w:hyperlink>
    </w:p>
    <w:p w14:paraId="756D5824" w14:textId="5253E322" w:rsidR="00E8063E" w:rsidRDefault="00005C58" w:rsidP="00D20DA3">
      <w:pPr>
        <w:spacing w:line="360" w:lineRule="auto"/>
        <w:ind w:firstLine="708"/>
        <w:jc w:val="both"/>
      </w:pPr>
      <w:r>
        <w:rPr>
          <w:noProof/>
          <w:lang w:eastAsia="ru-RU"/>
        </w:rPr>
        <w:pict w14:anchorId="084BC0BF">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45pt" o:ole="">
                        <v:imagedata r:id="rId10" o:title=""/>
                      </v:shape>
                      <o:OLEObject Type="Embed" ProgID="MSGraph.Chart.8" ShapeID="_x0000_i1025" DrawAspect="Content" ObjectID="_1491058060"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058061"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55pt;height:132.85pt" o:ole="">
                        <v:imagedata r:id="rId14" o:title=""/>
                      </v:shape>
                      <o:OLEObject Type="Embed" ProgID="Excel.Sheet.8" ShapeID="_x0000_i1027" DrawAspect="Content" ObjectID="_1491058062"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ABA3D" w14:textId="77777777" w:rsidR="00005C58" w:rsidRDefault="00005C58">
      <w:r>
        <w:separator/>
      </w:r>
    </w:p>
  </w:endnote>
  <w:endnote w:type="continuationSeparator" w:id="0">
    <w:p w14:paraId="24AC8F66" w14:textId="77777777" w:rsidR="00005C58" w:rsidRDefault="0000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C8D72" w14:textId="77777777" w:rsidR="00005C58" w:rsidRDefault="00005C58">
      <w:r>
        <w:separator/>
      </w:r>
    </w:p>
  </w:footnote>
  <w:footnote w:type="continuationSeparator" w:id="0">
    <w:p w14:paraId="375EB8F8" w14:textId="77777777" w:rsidR="00005C58" w:rsidRDefault="00005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3B04DC6"/>
    <w:multiLevelType w:val="singleLevel"/>
    <w:tmpl w:val="B4EA00A8"/>
    <w:lvl w:ilvl="0">
      <w:start w:val="1"/>
      <w:numFmt w:val="decimal"/>
      <w:lvlText w:val="%1."/>
      <w:lvlJc w:val="left"/>
      <w:pPr>
        <w:tabs>
          <w:tab w:val="num" w:pos="659"/>
        </w:tabs>
        <w:ind w:left="659" w:hanging="375"/>
      </w:pPr>
      <w:rPr>
        <w:rFonts w:hint="default"/>
      </w:rPr>
    </w:lvl>
  </w:abstractNum>
  <w:abstractNum w:abstractNumId="52">
    <w:nsid w:val="5BE82A0D"/>
    <w:multiLevelType w:val="singleLevel"/>
    <w:tmpl w:val="CAA4B214"/>
    <w:lvl w:ilvl="0">
      <w:start w:val="1"/>
      <w:numFmt w:val="decimal"/>
      <w:lvlText w:val="%1."/>
      <w:lvlJc w:val="left"/>
      <w:pPr>
        <w:tabs>
          <w:tab w:val="num" w:pos="502"/>
        </w:tabs>
        <w:ind w:left="502" w:hanging="360"/>
      </w:pPr>
      <w:rPr>
        <w:rFonts w:hint="default"/>
      </w:rPr>
    </w:lvl>
  </w:abstractNum>
  <w:abstractNum w:abstractNumId="5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07D6C5D"/>
    <w:multiLevelType w:val="singleLevel"/>
    <w:tmpl w:val="1B04D2A4"/>
    <w:lvl w:ilvl="0">
      <w:start w:val="1"/>
      <w:numFmt w:val="decimal"/>
      <w:pStyle w:val="spis"/>
      <w:lvlText w:val="%1."/>
      <w:lvlJc w:val="left"/>
      <w:pPr>
        <w:tabs>
          <w:tab w:val="num" w:pos="360"/>
        </w:tabs>
        <w:ind w:left="360" w:hanging="360"/>
      </w:pPr>
    </w:lvl>
  </w:abstractNum>
  <w:abstractNum w:abstractNumId="55">
    <w:nsid w:val="63E63577"/>
    <w:multiLevelType w:val="hybridMultilevel"/>
    <w:tmpl w:val="812C1474"/>
    <w:lvl w:ilvl="0" w:tplc="2C564A10">
      <w:start w:val="1"/>
      <w:numFmt w:val="decimal"/>
      <w:pStyle w:val="aa"/>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9">
    <w:nsid w:val="7AD165BB"/>
    <w:multiLevelType w:val="singleLevel"/>
    <w:tmpl w:val="1B225D5A"/>
    <w:lvl w:ilvl="0">
      <w:numFmt w:val="bullet"/>
      <w:lvlText w:val="-"/>
      <w:lvlJc w:val="left"/>
      <w:pPr>
        <w:tabs>
          <w:tab w:val="num" w:pos="360"/>
        </w:tabs>
        <w:ind w:left="360" w:hanging="360"/>
      </w:pPr>
      <w:rPr>
        <w:rFonts w:hint="default"/>
      </w:r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5"/>
  </w:num>
  <w:num w:numId="42">
    <w:abstractNumId w:val="39"/>
  </w:num>
  <w:num w:numId="43">
    <w:abstractNumId w:val="57"/>
  </w:num>
  <w:num w:numId="44">
    <w:abstractNumId w:val="55"/>
  </w:num>
  <w:num w:numId="45">
    <w:abstractNumId w:val="60"/>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9"/>
  </w:num>
  <w:num w:numId="52">
    <w:abstractNumId w:val="54"/>
  </w:num>
  <w:num w:numId="53">
    <w:abstractNumId w:val="56"/>
    <w:lvlOverride w:ilvl="0">
      <w:startOverride w:val="1"/>
    </w:lvlOverride>
  </w:num>
  <w:num w:numId="54">
    <w:abstractNumId w:val="53"/>
  </w:num>
  <w:num w:numId="55">
    <w:abstractNumId w:val="36"/>
  </w:num>
  <w:num w:numId="56">
    <w:abstractNumId w:val="40"/>
  </w:num>
  <w:num w:numId="57">
    <w:abstractNumId w:val="46"/>
  </w:num>
  <w:num w:numId="58">
    <w:abstractNumId w:val="44"/>
  </w:num>
  <w:num w:numId="59">
    <w:abstractNumId w:val="59"/>
  </w:num>
  <w:num w:numId="60">
    <w:abstractNumId w:val="51"/>
  </w:num>
  <w:num w:numId="61">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4B5A"/>
    <w:rsid w:val="00005C58"/>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b"/>
    <w:link w:val="310"/>
    <w:qFormat/>
    <w:pPr>
      <w:numPr>
        <w:ilvl w:val="2"/>
      </w:numPr>
      <w:outlineLvl w:val="2"/>
    </w:pPr>
  </w:style>
  <w:style w:type="paragraph" w:styleId="4">
    <w:name w:val="heading 4"/>
    <w:aliases w:val="Заголовок 4 Знак Знак"/>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link w:val="510"/>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Знак6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Знак8 Знак"/>
    <w:uiPriority w:val="99"/>
    <w:rPr>
      <w:sz w:val="28"/>
      <w:szCs w:val="24"/>
    </w:rPr>
  </w:style>
  <w:style w:type="character" w:customStyle="1" w:styleId="af4">
    <w:name w:val="Нижний колонтитул Знак"/>
    <w:aliases w:val="Знак7 Знак"/>
    <w:uiPriority w:val="99"/>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uiPriority w:val="99"/>
    <w:rPr>
      <w:vertAlign w:val="superscript"/>
    </w:rPr>
  </w:style>
  <w:style w:type="character" w:customStyle="1" w:styleId="aff4">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uiPriority w:val="99"/>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link w:val="affffff0"/>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b">
    <w:name w:val="???????? ????? ??????1"/>
    <w:rPr>
      <w:sz w:val="20"/>
      <w:szCs w:val="20"/>
    </w:rPr>
  </w:style>
  <w:style w:type="character" w:customStyle="1" w:styleId="affffffe">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link w:val="afffffff3"/>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0"/>
    <w:uiPriority w:val="99"/>
    <w:pPr>
      <w:spacing w:after="120"/>
    </w:pPr>
    <w:rPr>
      <w:sz w:val="28"/>
    </w:rPr>
  </w:style>
  <w:style w:type="paragraph" w:styleId="afffffff8">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1">
    <w:name w:val="toc 1"/>
    <w:basedOn w:val="ab"/>
    <w:next w:val="ab"/>
    <w:pPr>
      <w:tabs>
        <w:tab w:val="left" w:pos="960"/>
        <w:tab w:val="left" w:pos="1276"/>
        <w:tab w:val="right" w:leader="dot" w:pos="9639"/>
      </w:tabs>
      <w:spacing w:before="120" w:after="120"/>
    </w:pPr>
    <w:rPr>
      <w:b/>
      <w:caps/>
      <w:szCs w:val="20"/>
    </w:rPr>
  </w:style>
  <w:style w:type="paragraph" w:styleId="afffffff9">
    <w:name w:val="footnote text"/>
    <w:basedOn w:val="ab"/>
    <w:pPr>
      <w:spacing w:line="240" w:lineRule="atLeast"/>
      <w:jc w:val="both"/>
    </w:pPr>
  </w:style>
  <w:style w:type="paragraph" w:styleId="afffffffa">
    <w:name w:val="header"/>
    <w:basedOn w:val="ab"/>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aliases w:val="Знак1 Знак Знак Знак Знак Знак Знак Знак Знак"/>
    <w:basedOn w:val="ab"/>
    <w:next w:val="afffffffc"/>
    <w:uiPriority w:val="99"/>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uiPriority w:val="99"/>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1,Обычный (веб) Знак Знак,Обычный (веб) Знак"/>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pPr>
      <w:widowControl w:val="0"/>
      <w:tabs>
        <w:tab w:val="right" w:leader="dot" w:pos="9061"/>
      </w:tabs>
      <w:spacing w:line="360" w:lineRule="auto"/>
      <w:ind w:left="278" w:firstLine="567"/>
    </w:pPr>
    <w:rPr>
      <w:sz w:val="28"/>
      <w:szCs w:val="20"/>
    </w:rPr>
  </w:style>
  <w:style w:type="paragraph" w:styleId="2ff">
    <w:name w:val="toc 2"/>
    <w:basedOn w:val="ab"/>
    <w:next w:val="ab"/>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4">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7"/>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5">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pPr>
      <w:ind w:left="960"/>
    </w:pPr>
    <w:rPr>
      <w:rFonts w:ascii="IzhTitl" w:hAnsi="IzhTitl" w:cs="IzhTitl"/>
      <w:sz w:val="18"/>
      <w:szCs w:val="18"/>
    </w:rPr>
  </w:style>
  <w:style w:type="paragraph" w:styleId="67">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uiPriority w:val="99"/>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d">
    <w:name w:val="заголовок 1"/>
    <w:basedOn w:val="ab"/>
    <w:next w:val="ab"/>
    <w:pPr>
      <w:keepNext/>
      <w:autoSpaceDE w:val="0"/>
      <w:jc w:val="center"/>
    </w:pPr>
    <w:rPr>
      <w:rFonts w:ascii="Arial" w:hAnsi="Arial" w:cs="Arial"/>
      <w:b/>
      <w:bCs/>
      <w:sz w:val="36"/>
      <w:szCs w:val="36"/>
    </w:rPr>
  </w:style>
  <w:style w:type="paragraph" w:customStyle="1" w:styleId="2ffe">
    <w:name w:val="заголовок 2"/>
    <w:basedOn w:val="ab"/>
    <w:next w:val="ab"/>
    <w:pPr>
      <w:keepNext/>
      <w:autoSpaceDE w:val="0"/>
      <w:jc w:val="center"/>
    </w:pPr>
    <w:rPr>
      <w:rFonts w:ascii="Arial" w:hAnsi="Arial" w:cs="Arial"/>
    </w:rPr>
  </w:style>
  <w:style w:type="paragraph" w:customStyle="1" w:styleId="4f0">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c">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6">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
    <w:name w:val="??????? ??????????"/>
    <w:basedOn w:val="afffffff7"/>
    <w:pPr>
      <w:tabs>
        <w:tab w:val="center" w:pos="4536"/>
        <w:tab w:val="right" w:pos="9072"/>
      </w:tabs>
      <w:autoSpaceDE w:val="0"/>
      <w:spacing w:after="0"/>
    </w:pPr>
    <w:rPr>
      <w:szCs w:val="28"/>
    </w:rPr>
  </w:style>
  <w:style w:type="paragraph" w:customStyle="1" w:styleId="affffffffffffffffff0">
    <w:name w:val="????????????"/>
    <w:basedOn w:val="afffffff7"/>
    <w:pPr>
      <w:autoSpaceDE w:val="0"/>
      <w:spacing w:before="240" w:after="0" w:line="480" w:lineRule="auto"/>
      <w:ind w:firstLine="720"/>
      <w:jc w:val="both"/>
    </w:pPr>
    <w:rPr>
      <w:szCs w:val="28"/>
    </w:rPr>
  </w:style>
  <w:style w:type="paragraph" w:customStyle="1" w:styleId="affffffffffffffffff1">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2">
    <w:name w:val="???????? ?????"/>
    <w:basedOn w:val="afffffff7"/>
    <w:pPr>
      <w:autoSpaceDE w:val="0"/>
      <w:spacing w:after="0"/>
    </w:pPr>
    <w:rPr>
      <w:szCs w:val="28"/>
    </w:rPr>
  </w:style>
  <w:style w:type="paragraph" w:customStyle="1" w:styleId="affffffffffffffffff3">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4">
    <w:name w:val="?????? ??????????"/>
    <w:basedOn w:val="afffffff7"/>
    <w:pPr>
      <w:tabs>
        <w:tab w:val="center" w:pos="4153"/>
        <w:tab w:val="right" w:pos="8306"/>
      </w:tabs>
      <w:autoSpaceDE w:val="0"/>
      <w:spacing w:after="0"/>
    </w:pPr>
    <w:rPr>
      <w:szCs w:val="28"/>
    </w:rPr>
  </w:style>
  <w:style w:type="paragraph" w:customStyle="1" w:styleId="1fffffe">
    <w:name w:val="??????? ??????????1"/>
    <w:basedOn w:val="affffffffffffff2"/>
    <w:pPr>
      <w:tabs>
        <w:tab w:val="center" w:pos="4536"/>
        <w:tab w:val="right" w:pos="9072"/>
      </w:tabs>
      <w:overflowPunct/>
      <w:textAlignment w:val="auto"/>
    </w:pPr>
    <w:rPr>
      <w:sz w:val="20"/>
      <w:szCs w:val="20"/>
      <w:lang w:val="ru-RU"/>
    </w:rPr>
  </w:style>
  <w:style w:type="paragraph" w:customStyle="1" w:styleId="1ffffff">
    <w:name w:val="?????? ??????????1"/>
    <w:basedOn w:val="affffffffffffff2"/>
    <w:pPr>
      <w:tabs>
        <w:tab w:val="center" w:pos="4153"/>
        <w:tab w:val="right" w:pos="8306"/>
      </w:tabs>
      <w:overflowPunct/>
      <w:textAlignment w:val="auto"/>
    </w:pPr>
    <w:rPr>
      <w:sz w:val="20"/>
      <w:szCs w:val="20"/>
      <w:lang w:val="ru-RU"/>
    </w:rPr>
  </w:style>
  <w:style w:type="paragraph" w:customStyle="1" w:styleId="1ffffff0">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8"/>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b"/>
    <w:pPr>
      <w:widowControl w:val="0"/>
      <w:spacing w:line="360" w:lineRule="auto"/>
      <w:ind w:firstLine="567"/>
      <w:jc w:val="center"/>
    </w:pPr>
    <w:rPr>
      <w:b/>
      <w:sz w:val="28"/>
      <w:szCs w:val="20"/>
      <w:lang w:val="uk-UA"/>
    </w:rPr>
  </w:style>
  <w:style w:type="paragraph" w:customStyle="1" w:styleId="affffffffffffffffffa">
    <w:name w:val="Переменные"/>
    <w:basedOn w:val="afffffff7"/>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d">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uiPriority w:val="99"/>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
    <w:name w:val="Обычный центр"/>
    <w:basedOn w:val="ab"/>
    <w:pPr>
      <w:ind w:left="1701" w:right="1701"/>
      <w:jc w:val="both"/>
    </w:pPr>
    <w:rPr>
      <w:sz w:val="28"/>
      <w:szCs w:val="20"/>
      <w:lang w:val="uk-UA"/>
    </w:rPr>
  </w:style>
  <w:style w:type="paragraph" w:customStyle="1" w:styleId="-a">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b">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0">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1">
    <w:name w:val="Памятник"/>
    <w:basedOn w:val="ab"/>
    <w:next w:val="ab"/>
    <w:pPr>
      <w:spacing w:line="360" w:lineRule="auto"/>
      <w:jc w:val="both"/>
    </w:pPr>
    <w:rPr>
      <w:sz w:val="28"/>
      <w:szCs w:val="20"/>
      <w:lang w:val="uk-UA"/>
    </w:rPr>
  </w:style>
  <w:style w:type="paragraph" w:customStyle="1" w:styleId="afffffffffffffffffff2">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3">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5">
    <w:name w:val="Сноска в дисертации"/>
    <w:basedOn w:val="afffffff9"/>
    <w:pPr>
      <w:spacing w:line="240" w:lineRule="auto"/>
      <w:ind w:firstLine="284"/>
    </w:pPr>
    <w:rPr>
      <w:sz w:val="18"/>
      <w:szCs w:val="20"/>
    </w:rPr>
  </w:style>
  <w:style w:type="paragraph" w:customStyle="1" w:styleId="1ffffff7">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2">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9">
    <w:name w:val="Основний А"/>
    <w:basedOn w:val="ab"/>
    <w:pPr>
      <w:jc w:val="both"/>
    </w:pPr>
    <w:rPr>
      <w:sz w:val="22"/>
      <w:lang w:val="en-GB"/>
    </w:rPr>
  </w:style>
  <w:style w:type="paragraph" w:customStyle="1" w:styleId="afffffffffffffffffffa">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b">
    <w:name w:val="Дисертация"/>
    <w:basedOn w:val="ab"/>
    <w:pPr>
      <w:spacing w:line="360" w:lineRule="auto"/>
      <w:ind w:firstLine="709"/>
      <w:jc w:val="both"/>
    </w:pPr>
    <w:rPr>
      <w:sz w:val="28"/>
      <w:szCs w:val="28"/>
    </w:rPr>
  </w:style>
  <w:style w:type="paragraph" w:customStyle="1" w:styleId="afffffffffffffffffffc">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e">
    <w:name w:val="Светлана"/>
    <w:basedOn w:val="ab"/>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7"/>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b"/>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2">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basedOn w:val="ab"/>
    <w:link w:val="225"/>
    <w:uiPriority w:val="99"/>
    <w:unhideWhenUsed/>
    <w:rsid w:val="00524D1A"/>
    <w:pPr>
      <w:spacing w:after="120" w:line="480" w:lineRule="auto"/>
    </w:pPr>
  </w:style>
  <w:style w:type="character" w:customStyle="1" w:styleId="225">
    <w:name w:val="Основной текст 2 Знак2"/>
    <w:basedOn w:val="ac"/>
    <w:link w:val="2ffff8"/>
    <w:uiPriority w:val="99"/>
    <w:semiHidden/>
    <w:rsid w:val="00524D1A"/>
    <w:rPr>
      <w:rFonts w:ascii="Garamond" w:eastAsia="Garamond" w:hAnsi="Garamond" w:cs="Garamond"/>
      <w:sz w:val="24"/>
      <w:szCs w:val="24"/>
      <w:lang w:eastAsia="ar-SA"/>
    </w:rPr>
  </w:style>
  <w:style w:type="character" w:styleId="affffffffffffffffffff3">
    <w:name w:val="footnote reference"/>
    <w:basedOn w:val="ac"/>
    <w:rsid w:val="00524D1A"/>
    <w:rPr>
      <w:vertAlign w:val="superscript"/>
    </w:rPr>
  </w:style>
  <w:style w:type="character" w:styleId="affffffffffffffffffff4">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semiHidden/>
    <w:rsid w:val="00524D1A"/>
    <w:rPr>
      <w:rFonts w:ascii="Segoe UI" w:eastAsia="Garamond" w:hAnsi="Segoe UI" w:cs="Segoe UI"/>
      <w:sz w:val="16"/>
      <w:szCs w:val="16"/>
      <w:lang w:eastAsia="ar-SA"/>
    </w:rPr>
  </w:style>
  <w:style w:type="character" w:styleId="affffffffffffffffffff5">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6">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b"/>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c"/>
    <w:rsid w:val="00B829A8"/>
    <w:rPr>
      <w:i/>
      <w:iCs/>
    </w:rPr>
  </w:style>
  <w:style w:type="character" w:customStyle="1" w:styleId="bindingblock1">
    <w:name w:val="bindingblock1"/>
    <w:basedOn w:val="ac"/>
    <w:rsid w:val="00B829A8"/>
  </w:style>
  <w:style w:type="character" w:customStyle="1" w:styleId="binding1">
    <w:name w:val="binding1"/>
    <w:basedOn w:val="ac"/>
    <w:rsid w:val="00B829A8"/>
    <w:rPr>
      <w:b/>
      <w:bCs/>
    </w:rPr>
  </w:style>
  <w:style w:type="character" w:customStyle="1" w:styleId="pricetype">
    <w:name w:val="pricetype"/>
    <w:basedOn w:val="ac"/>
    <w:rsid w:val="00B829A8"/>
  </w:style>
  <w:style w:type="character" w:customStyle="1" w:styleId="getitby">
    <w:name w:val="getitby"/>
    <w:basedOn w:val="ac"/>
    <w:rsid w:val="00B829A8"/>
  </w:style>
  <w:style w:type="character" w:customStyle="1" w:styleId="ratingwithoutprimeimagespan1">
    <w:name w:val="ratingwithoutprimeimagespan1"/>
    <w:basedOn w:val="ac"/>
    <w:rsid w:val="00B829A8"/>
    <w:rPr>
      <w:rFonts w:ascii="Verdana" w:hAnsi="Verdana" w:hint="default"/>
      <w:sz w:val="12"/>
      <w:szCs w:val="12"/>
    </w:rPr>
  </w:style>
  <w:style w:type="paragraph" w:customStyle="1" w:styleId="affffffffffffffffffff9">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a">
    <w:name w:val="Перечисление"/>
    <w:basedOn w:val="affffffffffffffffffff9"/>
    <w:next w:val="affffffffffffffffffff9"/>
    <w:rsid w:val="00B829A8"/>
    <w:pPr>
      <w:tabs>
        <w:tab w:val="left" w:pos="340"/>
      </w:tabs>
      <w:ind w:left="340" w:hanging="340"/>
    </w:pPr>
    <w:rPr>
      <w:color w:val="auto"/>
    </w:rPr>
  </w:style>
  <w:style w:type="character" w:customStyle="1" w:styleId="artpublinespan1">
    <w:name w:val="artpubline_span1"/>
    <w:basedOn w:val="ac"/>
    <w:rsid w:val="00B829A8"/>
    <w:rPr>
      <w:vanish w:val="0"/>
      <w:webHidden w:val="0"/>
      <w:specVanish w:val="0"/>
    </w:rPr>
  </w:style>
  <w:style w:type="character" w:customStyle="1" w:styleId="text13">
    <w:name w:val="text1"/>
    <w:basedOn w:val="ac"/>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c"/>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c"/>
    <w:rsid w:val="00B829A8"/>
    <w:rPr>
      <w:rFonts w:ascii="Arial" w:hAnsi="Arial" w:cs="Arial" w:hint="default"/>
      <w:sz w:val="18"/>
      <w:szCs w:val="18"/>
    </w:rPr>
  </w:style>
  <w:style w:type="paragraph" w:customStyle="1" w:styleId="Pa6">
    <w:name w:val="Pa6"/>
    <w:basedOn w:val="ab"/>
    <w:next w:val="ab"/>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c"/>
    <w:rsid w:val="00B829A8"/>
    <w:rPr>
      <w:rFonts w:ascii="Verdana" w:hAnsi="Verdana" w:hint="default"/>
      <w:b w:val="0"/>
      <w:bCs w:val="0"/>
      <w:i w:val="0"/>
      <w:iCs w:val="0"/>
      <w:color w:val="000000"/>
      <w:sz w:val="17"/>
      <w:szCs w:val="17"/>
    </w:rPr>
  </w:style>
  <w:style w:type="character" w:customStyle="1" w:styleId="sectionsubtitle">
    <w:name w:val="sectionsubtitle"/>
    <w:basedOn w:val="ac"/>
    <w:rsid w:val="00B829A8"/>
    <w:rPr>
      <w:rFonts w:ascii="Arial" w:hAnsi="Arial" w:cs="Arial" w:hint="default"/>
      <w:sz w:val="19"/>
      <w:szCs w:val="19"/>
    </w:rPr>
  </w:style>
  <w:style w:type="character" w:customStyle="1" w:styleId="sectiontitle1">
    <w:name w:val="sectiontitle1"/>
    <w:basedOn w:val="ac"/>
    <w:rsid w:val="00B829A8"/>
    <w:rPr>
      <w:b/>
      <w:bCs/>
      <w:color w:val="000066"/>
      <w:sz w:val="26"/>
      <w:szCs w:val="26"/>
    </w:rPr>
  </w:style>
  <w:style w:type="paragraph" w:customStyle="1" w:styleId="jpp">
    <w:name w:val="jpp"/>
    <w:basedOn w:val="ab"/>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b"/>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c"/>
    <w:rsid w:val="00B829A8"/>
    <w:rPr>
      <w:rFonts w:ascii="Verdana" w:hAnsi="Verdana" w:hint="default"/>
      <w:sz w:val="20"/>
      <w:szCs w:val="20"/>
    </w:rPr>
  </w:style>
  <w:style w:type="character" w:customStyle="1" w:styleId="smallltblue1">
    <w:name w:val="smallltblue1"/>
    <w:basedOn w:val="ac"/>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b"/>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c"/>
    <w:rsid w:val="00B829A8"/>
    <w:rPr>
      <w:i/>
      <w:iCs/>
    </w:rPr>
  </w:style>
  <w:style w:type="character" w:customStyle="1" w:styleId="articletitle1">
    <w:name w:val="articletitle1"/>
    <w:basedOn w:val="ac"/>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b"/>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c"/>
    <w:rsid w:val="00B829A8"/>
  </w:style>
  <w:style w:type="character" w:customStyle="1" w:styleId="4fc">
    <w:name w:val="Название4"/>
    <w:basedOn w:val="ac"/>
    <w:rsid w:val="00B829A8"/>
  </w:style>
  <w:style w:type="character" w:customStyle="1" w:styleId="articleauthor">
    <w:name w:val="articleauthor"/>
    <w:basedOn w:val="ac"/>
    <w:rsid w:val="00B829A8"/>
  </w:style>
  <w:style w:type="paragraph" w:customStyle="1" w:styleId="magbreadcrumbs">
    <w:name w:val="magbreadcrumbs"/>
    <w:basedOn w:val="ab"/>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b">
    <w:name w:val="пример"/>
    <w:basedOn w:val="ac"/>
    <w:rsid w:val="00B829A8"/>
  </w:style>
  <w:style w:type="character" w:customStyle="1" w:styleId="affffffffffffffffffffc">
    <w:name w:val="выделение"/>
    <w:basedOn w:val="ac"/>
    <w:rsid w:val="00B829A8"/>
  </w:style>
  <w:style w:type="character" w:customStyle="1" w:styleId="-e">
    <w:name w:val="опред-е"/>
    <w:basedOn w:val="ac"/>
    <w:rsid w:val="00B829A8"/>
  </w:style>
  <w:style w:type="character" w:customStyle="1" w:styleId="lw-blog-title-author-link1">
    <w:name w:val="lw-blog-title-author-link1"/>
    <w:basedOn w:val="ac"/>
    <w:rsid w:val="00B829A8"/>
    <w:rPr>
      <w:color w:val="0AA1DD"/>
    </w:rPr>
  </w:style>
  <w:style w:type="character" w:customStyle="1" w:styleId="surname">
    <w:name w:val="surname"/>
    <w:basedOn w:val="ac"/>
    <w:rsid w:val="00B829A8"/>
  </w:style>
  <w:style w:type="paragraph" w:customStyle="1" w:styleId="Cooper14">
    <w:name w:val="Cooper14"/>
    <w:basedOn w:val="ab"/>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b"/>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b"/>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b"/>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b"/>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b"/>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b"/>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b"/>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c"/>
    <w:rsid w:val="00B829A8"/>
  </w:style>
  <w:style w:type="character" w:customStyle="1" w:styleId="tiny1">
    <w:name w:val="tiny1"/>
    <w:basedOn w:val="ac"/>
    <w:rsid w:val="00B829A8"/>
    <w:rPr>
      <w:rFonts w:ascii="Verdana" w:hAnsi="Verdana" w:hint="default"/>
      <w:sz w:val="15"/>
      <w:szCs w:val="15"/>
    </w:rPr>
  </w:style>
  <w:style w:type="character" w:customStyle="1" w:styleId="tinygray1">
    <w:name w:val="tinygray1"/>
    <w:basedOn w:val="ac"/>
    <w:rsid w:val="00B829A8"/>
    <w:rPr>
      <w:rFonts w:ascii="Verdana" w:hAnsi="Verdana" w:hint="default"/>
      <w:color w:val="888888"/>
      <w:sz w:val="15"/>
      <w:szCs w:val="15"/>
    </w:rPr>
  </w:style>
  <w:style w:type="character" w:customStyle="1" w:styleId="ptbrand4">
    <w:name w:val="ptbrand4"/>
    <w:basedOn w:val="ac"/>
    <w:rsid w:val="00B829A8"/>
  </w:style>
  <w:style w:type="character" w:customStyle="1" w:styleId="binding4">
    <w:name w:val="binding4"/>
    <w:basedOn w:val="ac"/>
    <w:rsid w:val="00B829A8"/>
  </w:style>
  <w:style w:type="character" w:customStyle="1" w:styleId="format4">
    <w:name w:val="format4"/>
    <w:basedOn w:val="ac"/>
    <w:rsid w:val="00B829A8"/>
  </w:style>
  <w:style w:type="character" w:customStyle="1" w:styleId="tooltipcontent1">
    <w:name w:val="tooltipcontent1"/>
    <w:basedOn w:val="ac"/>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c"/>
    <w:rsid w:val="00B829A8"/>
    <w:rPr>
      <w:b/>
      <w:bCs/>
    </w:rPr>
  </w:style>
  <w:style w:type="character" w:customStyle="1" w:styleId="years-volume2">
    <w:name w:val="years-volume2"/>
    <w:basedOn w:val="ac"/>
    <w:rsid w:val="00B829A8"/>
    <w:rPr>
      <w:b w:val="0"/>
      <w:bCs w:val="0"/>
      <w:color w:val="747170"/>
    </w:rPr>
  </w:style>
  <w:style w:type="character" w:customStyle="1" w:styleId="issues-issue-num2">
    <w:name w:val="issues-issue-num2"/>
    <w:basedOn w:val="ac"/>
    <w:rsid w:val="00B829A8"/>
    <w:rPr>
      <w:b/>
      <w:bCs/>
    </w:rPr>
  </w:style>
  <w:style w:type="character" w:customStyle="1" w:styleId="descriptor">
    <w:name w:val="descriptor"/>
    <w:basedOn w:val="ac"/>
    <w:rsid w:val="00B829A8"/>
  </w:style>
  <w:style w:type="character" w:customStyle="1" w:styleId="theme1">
    <w:name w:val="theme1"/>
    <w:basedOn w:val="ac"/>
    <w:rsid w:val="00B829A8"/>
    <w:rPr>
      <w:rFonts w:ascii="Verdana" w:hAnsi="Verdana" w:hint="default"/>
      <w:b/>
      <w:bCs/>
      <w:strike w:val="0"/>
      <w:dstrike w:val="0"/>
      <w:color w:val="CC6733"/>
      <w:sz w:val="14"/>
      <w:szCs w:val="14"/>
      <w:u w:val="none"/>
      <w:effect w:val="none"/>
    </w:rPr>
  </w:style>
  <w:style w:type="character" w:customStyle="1" w:styleId="white1">
    <w:name w:val="white1"/>
    <w:basedOn w:val="ac"/>
    <w:rsid w:val="00B829A8"/>
    <w:rPr>
      <w:color w:val="FFFFFF"/>
    </w:rPr>
  </w:style>
  <w:style w:type="character" w:customStyle="1" w:styleId="sectioncolor2">
    <w:name w:val="sectioncolor2"/>
    <w:basedOn w:val="ac"/>
    <w:rsid w:val="00B829A8"/>
    <w:rPr>
      <w:color w:val="990000"/>
    </w:rPr>
  </w:style>
  <w:style w:type="character" w:customStyle="1" w:styleId="cscsubpagetitletext1">
    <w:name w:val="cscsubpagetitletext1"/>
    <w:basedOn w:val="ac"/>
    <w:rsid w:val="00B829A8"/>
    <w:rPr>
      <w:rFonts w:ascii="Arial" w:hAnsi="Arial" w:cs="Arial" w:hint="default"/>
      <w:b/>
      <w:bCs/>
      <w:caps/>
      <w:color w:val="596DAD"/>
      <w:spacing w:val="12"/>
      <w:sz w:val="22"/>
      <w:szCs w:val="22"/>
    </w:rPr>
  </w:style>
  <w:style w:type="character" w:customStyle="1" w:styleId="cscsubpagesubtitletext1">
    <w:name w:val="cscsubpagesubtitletext1"/>
    <w:basedOn w:val="ac"/>
    <w:rsid w:val="00B829A8"/>
    <w:rPr>
      <w:rFonts w:ascii="Arial" w:hAnsi="Arial" w:cs="Arial" w:hint="default"/>
      <w:b/>
      <w:bCs/>
      <w:caps/>
      <w:color w:val="222222"/>
      <w:spacing w:val="12"/>
      <w:sz w:val="16"/>
      <w:szCs w:val="16"/>
    </w:rPr>
  </w:style>
  <w:style w:type="character" w:customStyle="1" w:styleId="cite1">
    <w:name w:val="cite1"/>
    <w:basedOn w:val="ac"/>
    <w:rsid w:val="00B829A8"/>
    <w:rPr>
      <w:rFonts w:ascii="Times New Roman" w:hAnsi="Times New Roman" w:cs="Times New Roman" w:hint="default"/>
      <w:color w:val="000000"/>
      <w:sz w:val="24"/>
      <w:szCs w:val="24"/>
    </w:rPr>
  </w:style>
  <w:style w:type="character" w:customStyle="1" w:styleId="citeauthors">
    <w:name w:val="cite_authors"/>
    <w:basedOn w:val="ac"/>
    <w:rsid w:val="00B829A8"/>
  </w:style>
  <w:style w:type="character" w:customStyle="1" w:styleId="absauth1">
    <w:name w:val="absauth1"/>
    <w:basedOn w:val="ac"/>
    <w:rsid w:val="00B829A8"/>
    <w:rPr>
      <w:rFonts w:ascii="Times New Roman" w:hAnsi="Times New Roman" w:cs="Times New Roman" w:hint="default"/>
      <w:color w:val="000000"/>
      <w:sz w:val="24"/>
      <w:szCs w:val="24"/>
    </w:rPr>
  </w:style>
  <w:style w:type="character" w:customStyle="1" w:styleId="h1black1">
    <w:name w:val="h1black1"/>
    <w:basedOn w:val="ac"/>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c"/>
    <w:rsid w:val="00B829A8"/>
    <w:rPr>
      <w:rFonts w:ascii="Verdana" w:hAnsi="Verdana" w:hint="default"/>
      <w:b w:val="0"/>
      <w:bCs w:val="0"/>
      <w:color w:val="000000"/>
      <w:sz w:val="20"/>
      <w:szCs w:val="20"/>
    </w:rPr>
  </w:style>
  <w:style w:type="character" w:customStyle="1" w:styleId="affffffffffffffffffffd">
    <w:name w:val="aff"/>
    <w:basedOn w:val="ac"/>
    <w:rsid w:val="00B829A8"/>
  </w:style>
  <w:style w:type="paragraph" w:customStyle="1" w:styleId="pubonline2">
    <w:name w:val="pubonline2"/>
    <w:basedOn w:val="ab"/>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c"/>
    <w:rsid w:val="00B829A8"/>
  </w:style>
  <w:style w:type="character" w:customStyle="1" w:styleId="forenames">
    <w:name w:val="forenames"/>
    <w:basedOn w:val="ac"/>
    <w:rsid w:val="00B829A8"/>
  </w:style>
  <w:style w:type="character" w:customStyle="1" w:styleId="vcardauthor">
    <w:name w:val="vcard author"/>
    <w:basedOn w:val="ac"/>
    <w:rsid w:val="00B829A8"/>
  </w:style>
  <w:style w:type="character" w:customStyle="1" w:styleId="byline">
    <w:name w:val="byline"/>
    <w:basedOn w:val="ac"/>
    <w:rsid w:val="00B829A8"/>
  </w:style>
  <w:style w:type="character" w:customStyle="1" w:styleId="pubtitleqrb1">
    <w:name w:val="pubtitle_qrb1"/>
    <w:basedOn w:val="ac"/>
    <w:rsid w:val="00B829A8"/>
    <w:rPr>
      <w:i/>
      <w:iCs/>
    </w:rPr>
  </w:style>
  <w:style w:type="character" w:customStyle="1" w:styleId="string-date">
    <w:name w:val="string-date"/>
    <w:basedOn w:val="ac"/>
    <w:rsid w:val="00B829A8"/>
  </w:style>
  <w:style w:type="character" w:customStyle="1" w:styleId="subj-group4">
    <w:name w:val="subj-group4"/>
    <w:basedOn w:val="ac"/>
    <w:rsid w:val="00B829A8"/>
  </w:style>
  <w:style w:type="character" w:customStyle="1" w:styleId="sectionheaderslarge1">
    <w:name w:val="sectionheaderslarge1"/>
    <w:basedOn w:val="ac"/>
    <w:rsid w:val="00CD6679"/>
    <w:rPr>
      <w:rFonts w:ascii="Arial" w:hAnsi="Arial" w:hint="default"/>
      <w:b/>
      <w:bCs/>
      <w:color w:val="CC6600"/>
      <w:sz w:val="17"/>
      <w:szCs w:val="17"/>
    </w:rPr>
  </w:style>
  <w:style w:type="character" w:customStyle="1" w:styleId="affffffffffffffffffffe">
    <w:name w:val="Основной текст Знак Знак Знак"/>
    <w:basedOn w:val="ac"/>
    <w:locked/>
    <w:rsid w:val="009658CF"/>
    <w:rPr>
      <w:b/>
      <w:bCs/>
      <w:sz w:val="36"/>
      <w:szCs w:val="24"/>
      <w:lang w:val="ru-RU" w:eastAsia="ru-RU" w:bidi="ar-SA"/>
    </w:rPr>
  </w:style>
  <w:style w:type="character" w:customStyle="1" w:styleId="illustration1">
    <w:name w:val="illustration1"/>
    <w:basedOn w:val="ac"/>
    <w:rsid w:val="009658CF"/>
    <w:rPr>
      <w:i/>
      <w:iCs/>
      <w:color w:val="226699"/>
    </w:rPr>
  </w:style>
  <w:style w:type="paragraph" w:customStyle="1" w:styleId="Iiiaeuiueiaaaao">
    <w:name w:val="Ii.iaeuiue ia.aa.ao"/>
    <w:basedOn w:val="ab"/>
    <w:next w:val="ab"/>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b"/>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b"/>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b"/>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b"/>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b"/>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b"/>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b"/>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b"/>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b"/>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b"/>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b"/>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b"/>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b"/>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c"/>
    <w:rsid w:val="009658CF"/>
    <w:rPr>
      <w:sz w:val="24"/>
      <w:szCs w:val="24"/>
      <w:lang w:val="uk-UA" w:eastAsia="uk-UA" w:bidi="ar-SA"/>
    </w:rPr>
  </w:style>
  <w:style w:type="character" w:customStyle="1" w:styleId="menings-header1">
    <w:name w:val="menings-header1"/>
    <w:basedOn w:val="ac"/>
    <w:rsid w:val="009658CF"/>
    <w:rPr>
      <w:rFonts w:ascii="Verdana" w:hAnsi="Verdana" w:hint="default"/>
      <w:b/>
      <w:bCs/>
      <w:sz w:val="19"/>
      <w:szCs w:val="19"/>
    </w:rPr>
  </w:style>
  <w:style w:type="character" w:customStyle="1" w:styleId="text20b1">
    <w:name w:val="text20b1"/>
    <w:basedOn w:val="ac"/>
    <w:rsid w:val="009658CF"/>
    <w:rPr>
      <w:rFonts w:ascii="Arial" w:hAnsi="Arial" w:cs="Arial" w:hint="default"/>
      <w:b/>
      <w:bCs/>
      <w:color w:val="000000"/>
      <w:sz w:val="30"/>
      <w:szCs w:val="30"/>
    </w:rPr>
  </w:style>
  <w:style w:type="character" w:customStyle="1" w:styleId="artist1">
    <w:name w:val="artist1"/>
    <w:basedOn w:val="ac"/>
    <w:rsid w:val="009658CF"/>
    <w:rPr>
      <w:rFonts w:ascii="Trebuchet MS" w:hAnsi="Trebuchet MS" w:hint="default"/>
      <w:b/>
      <w:bCs/>
      <w:color w:val="990000"/>
      <w:sz w:val="72"/>
      <w:szCs w:val="72"/>
    </w:rPr>
  </w:style>
  <w:style w:type="character" w:customStyle="1" w:styleId="headlinebold1">
    <w:name w:val="headlinebold1"/>
    <w:basedOn w:val="ac"/>
    <w:rsid w:val="009658CF"/>
    <w:rPr>
      <w:rFonts w:ascii="Verdana" w:hAnsi="Verdana" w:hint="default"/>
      <w:b/>
      <w:bCs/>
      <w:i w:val="0"/>
      <w:iCs w:val="0"/>
      <w:smallCaps w:val="0"/>
      <w:color w:val="333333"/>
      <w:sz w:val="21"/>
      <w:szCs w:val="21"/>
    </w:rPr>
  </w:style>
  <w:style w:type="character" w:customStyle="1" w:styleId="bodycontentsmall1">
    <w:name w:val="bodycontentsmall1"/>
    <w:basedOn w:val="ac"/>
    <w:rsid w:val="009658CF"/>
    <w:rPr>
      <w:rFonts w:ascii="Verdana" w:hAnsi="Verdana" w:hint="default"/>
      <w:b w:val="0"/>
      <w:bCs w:val="0"/>
      <w:i w:val="0"/>
      <w:iCs w:val="0"/>
      <w:smallCaps w:val="0"/>
      <w:color w:val="333333"/>
      <w:sz w:val="15"/>
      <w:szCs w:val="15"/>
    </w:rPr>
  </w:style>
  <w:style w:type="character" w:customStyle="1" w:styleId="highlight1">
    <w:name w:val="highlight1"/>
    <w:basedOn w:val="ac"/>
    <w:rsid w:val="009658CF"/>
    <w:rPr>
      <w:b/>
      <w:bCs/>
    </w:rPr>
  </w:style>
  <w:style w:type="character" w:customStyle="1" w:styleId="firstlast">
    <w:name w:val="first last"/>
    <w:basedOn w:val="ac"/>
    <w:rsid w:val="009658CF"/>
  </w:style>
  <w:style w:type="character" w:customStyle="1" w:styleId="contmainhead1">
    <w:name w:val="contmainhead1"/>
    <w:basedOn w:val="ac"/>
    <w:rsid w:val="009658CF"/>
    <w:rPr>
      <w:rFonts w:ascii="Times New Roman" w:hAnsi="Times New Roman" w:cs="Times New Roman" w:hint="default"/>
      <w:b/>
      <w:bCs/>
      <w:color w:val="000000"/>
      <w:sz w:val="30"/>
      <w:szCs w:val="30"/>
    </w:rPr>
  </w:style>
  <w:style w:type="character" w:customStyle="1" w:styleId="spipcadre">
    <w:name w:val="spip_cadre"/>
    <w:basedOn w:val="ac"/>
    <w:rsid w:val="009658CF"/>
  </w:style>
  <w:style w:type="character" w:customStyle="1" w:styleId="petittitre">
    <w:name w:val="petittitre"/>
    <w:basedOn w:val="ac"/>
    <w:rsid w:val="009658CF"/>
  </w:style>
  <w:style w:type="character" w:customStyle="1" w:styleId="2ffffd">
    <w:name w:val="Верхний колонтитул2"/>
    <w:basedOn w:val="ac"/>
    <w:rsid w:val="009658CF"/>
    <w:rPr>
      <w:rFonts w:ascii="Arial" w:hAnsi="Arial" w:cs="Arial" w:hint="default"/>
      <w:b/>
      <w:bCs/>
      <w:strike w:val="0"/>
      <w:dstrike w:val="0"/>
      <w:sz w:val="23"/>
      <w:szCs w:val="23"/>
      <w:u w:val="none"/>
      <w:effect w:val="none"/>
    </w:rPr>
  </w:style>
  <w:style w:type="character" w:customStyle="1" w:styleId="brokenlink">
    <w:name w:val="brokenlink"/>
    <w:basedOn w:val="ac"/>
    <w:rsid w:val="009658CF"/>
  </w:style>
  <w:style w:type="character" w:customStyle="1" w:styleId="largetext1">
    <w:name w:val="largetext1"/>
    <w:basedOn w:val="ac"/>
    <w:rsid w:val="009658CF"/>
    <w:rPr>
      <w:rFonts w:ascii="Verdana" w:hAnsi="Verdana" w:hint="default"/>
      <w:color w:val="383B3F"/>
      <w:sz w:val="20"/>
      <w:szCs w:val="20"/>
    </w:rPr>
  </w:style>
  <w:style w:type="character" w:customStyle="1" w:styleId="album1">
    <w:name w:val="album1"/>
    <w:basedOn w:val="ac"/>
    <w:rsid w:val="009658CF"/>
    <w:rPr>
      <w:rFonts w:ascii="Trebuchet MS" w:hAnsi="Trebuchet MS" w:hint="default"/>
      <w:b/>
      <w:bCs/>
      <w:color w:val="990000"/>
      <w:sz w:val="48"/>
      <w:szCs w:val="48"/>
    </w:rPr>
  </w:style>
  <w:style w:type="character" w:customStyle="1" w:styleId="copy">
    <w:name w:val="copy"/>
    <w:basedOn w:val="ac"/>
    <w:rsid w:val="009658CF"/>
  </w:style>
  <w:style w:type="character" w:customStyle="1" w:styleId="texte-11">
    <w:name w:val="texte-11"/>
    <w:basedOn w:val="ac"/>
    <w:rsid w:val="009658CF"/>
  </w:style>
  <w:style w:type="character" w:customStyle="1" w:styleId="normaltexthdngblue1">
    <w:name w:val="normaltexthdngblue1"/>
    <w:basedOn w:val="ac"/>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c"/>
    <w:rsid w:val="009658CF"/>
  </w:style>
  <w:style w:type="character" w:customStyle="1" w:styleId="style90">
    <w:name w:val="style9"/>
    <w:basedOn w:val="ac"/>
    <w:rsid w:val="009658CF"/>
  </w:style>
  <w:style w:type="character" w:customStyle="1" w:styleId="articledate1">
    <w:name w:val="articledate1"/>
    <w:basedOn w:val="ac"/>
    <w:rsid w:val="009658CF"/>
    <w:rPr>
      <w:rFonts w:ascii="Times New Roman" w:hAnsi="Times New Roman" w:cs="Times New Roman" w:hint="default"/>
      <w:color w:val="999999"/>
      <w:sz w:val="20"/>
      <w:szCs w:val="20"/>
    </w:rPr>
  </w:style>
  <w:style w:type="character" w:customStyle="1" w:styleId="rvts21">
    <w:name w:val="rvts21"/>
    <w:basedOn w:val="ac"/>
    <w:rsid w:val="009658CF"/>
    <w:rPr>
      <w:rFonts w:ascii="Lucida Sans Unicode" w:hAnsi="Lucida Sans Unicode" w:cs="Lucida Sans Unicode" w:hint="default"/>
    </w:rPr>
  </w:style>
  <w:style w:type="character" w:customStyle="1" w:styleId="rvts22">
    <w:name w:val="rvts22"/>
    <w:basedOn w:val="ac"/>
    <w:rsid w:val="009658CF"/>
    <w:rPr>
      <w:rFonts w:ascii="Times New Roman" w:hAnsi="Times New Roman" w:cs="Times New Roman" w:hint="default"/>
      <w:sz w:val="12"/>
      <w:szCs w:val="12"/>
      <w:vertAlign w:val="subscript"/>
    </w:rPr>
  </w:style>
  <w:style w:type="character" w:customStyle="1" w:styleId="rvts23">
    <w:name w:val="rvts23"/>
    <w:basedOn w:val="ac"/>
    <w:rsid w:val="009658CF"/>
    <w:rPr>
      <w:rFonts w:ascii="Lucida Sans Unicode" w:hAnsi="Lucida Sans Unicode" w:cs="Lucida Sans Unicode" w:hint="default"/>
      <w:spacing w:val="45"/>
    </w:rPr>
  </w:style>
  <w:style w:type="character" w:customStyle="1" w:styleId="rvts24">
    <w:name w:val="rvts24"/>
    <w:basedOn w:val="ac"/>
    <w:rsid w:val="009658CF"/>
    <w:rPr>
      <w:rFonts w:ascii="Lucida Sans Unicode" w:hAnsi="Lucida Sans Unicode" w:cs="Lucida Sans Unicode" w:hint="default"/>
      <w:spacing w:val="45"/>
    </w:rPr>
  </w:style>
  <w:style w:type="character" w:customStyle="1" w:styleId="rvts37">
    <w:name w:val="rvts37"/>
    <w:basedOn w:val="ac"/>
    <w:rsid w:val="009658CF"/>
    <w:rPr>
      <w:rFonts w:ascii="Times New Roman" w:hAnsi="Times New Roman" w:cs="Times New Roman" w:hint="default"/>
      <w:i/>
      <w:iCs/>
      <w:sz w:val="24"/>
      <w:szCs w:val="24"/>
    </w:rPr>
  </w:style>
  <w:style w:type="character" w:customStyle="1" w:styleId="rvts39">
    <w:name w:val="rvts39"/>
    <w:basedOn w:val="ac"/>
    <w:rsid w:val="009658CF"/>
    <w:rPr>
      <w:rFonts w:ascii="Times New Roman" w:hAnsi="Times New Roman" w:cs="Times New Roman" w:hint="default"/>
    </w:rPr>
  </w:style>
  <w:style w:type="character" w:customStyle="1" w:styleId="rvts40">
    <w:name w:val="rvts40"/>
    <w:basedOn w:val="ac"/>
    <w:rsid w:val="009658CF"/>
    <w:rPr>
      <w:rFonts w:ascii="Arial Unicode MS" w:eastAsia="Arial Unicode MS" w:hAnsi="Arial Unicode MS" w:cs="Arial Unicode MS" w:hint="eastAsia"/>
      <w:b/>
      <w:bCs/>
      <w:sz w:val="24"/>
      <w:szCs w:val="24"/>
    </w:rPr>
  </w:style>
  <w:style w:type="character" w:customStyle="1" w:styleId="rvts41">
    <w:name w:val="rvts41"/>
    <w:basedOn w:val="ac"/>
    <w:rsid w:val="009658CF"/>
    <w:rPr>
      <w:rFonts w:ascii="Lucida Sans Unicode" w:hAnsi="Lucida Sans Unicode" w:cs="Lucida Sans Unicode" w:hint="default"/>
      <w:u w:val="single"/>
    </w:rPr>
  </w:style>
  <w:style w:type="character" w:customStyle="1" w:styleId="rvts42">
    <w:name w:val="rvts42"/>
    <w:basedOn w:val="ac"/>
    <w:rsid w:val="009658CF"/>
    <w:rPr>
      <w:rFonts w:ascii="Lucida Sans Unicode" w:hAnsi="Lucida Sans Unicode" w:cs="Lucida Sans Unicode" w:hint="default"/>
    </w:rPr>
  </w:style>
  <w:style w:type="character" w:customStyle="1" w:styleId="rvts43">
    <w:name w:val="rvts43"/>
    <w:basedOn w:val="ac"/>
    <w:rsid w:val="009658CF"/>
    <w:rPr>
      <w:rFonts w:ascii="Lucida Sans Unicode" w:hAnsi="Lucida Sans Unicode" w:cs="Lucida Sans Unicode" w:hint="default"/>
      <w:i/>
      <w:iCs/>
    </w:rPr>
  </w:style>
  <w:style w:type="character" w:customStyle="1" w:styleId="publicationinfo1">
    <w:name w:val="publicationinfo1"/>
    <w:basedOn w:val="ac"/>
    <w:rsid w:val="009658CF"/>
    <w:rPr>
      <w:b/>
      <w:bCs/>
      <w:color w:val="9D281C"/>
    </w:rPr>
  </w:style>
  <w:style w:type="character" w:customStyle="1" w:styleId="ipa1">
    <w:name w:val="ipa1"/>
    <w:basedOn w:val="ac"/>
    <w:rsid w:val="009658CF"/>
    <w:rPr>
      <w:rFonts w:ascii="inherit" w:eastAsia="Arial Unicode MS" w:hAnsi="inherit" w:cs="Arial Unicode MS" w:hint="default"/>
    </w:rPr>
  </w:style>
  <w:style w:type="character" w:customStyle="1" w:styleId="google-src-text1">
    <w:name w:val="google-src-text1"/>
    <w:basedOn w:val="ac"/>
    <w:rsid w:val="009658CF"/>
    <w:rPr>
      <w:vanish/>
      <w:webHidden w:val="0"/>
      <w:specVanish w:val="0"/>
    </w:rPr>
  </w:style>
  <w:style w:type="paragraph" w:customStyle="1" w:styleId="titular">
    <w:name w:val="titular"/>
    <w:basedOn w:val="ab"/>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c"/>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c"/>
    <w:rsid w:val="009658CF"/>
    <w:rPr>
      <w:rFonts w:ascii="Arial" w:hAnsi="Arial" w:cs="Arial" w:hint="default"/>
      <w:sz w:val="24"/>
      <w:szCs w:val="24"/>
    </w:rPr>
  </w:style>
  <w:style w:type="paragraph" w:customStyle="1" w:styleId="libraryitem">
    <w:name w:val="library_item"/>
    <w:basedOn w:val="ab"/>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b"/>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b"/>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b"/>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b"/>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b"/>
    <w:rsid w:val="00C35A60"/>
    <w:pPr>
      <w:suppressAutoHyphens w:val="0"/>
    </w:pPr>
    <w:rPr>
      <w:rFonts w:ascii="Tahoma" w:eastAsia="Times New Roman" w:hAnsi="Tahoma" w:cs="Tahoma"/>
      <w:sz w:val="16"/>
      <w:szCs w:val="16"/>
      <w:lang w:eastAsia="ru-RU"/>
    </w:rPr>
  </w:style>
  <w:style w:type="character" w:customStyle="1" w:styleId="tnr">
    <w:name w:val="tnr"/>
    <w:basedOn w:val="ac"/>
    <w:rsid w:val="001670E3"/>
  </w:style>
  <w:style w:type="character" w:customStyle="1" w:styleId="text11pt">
    <w:name w:val="text11pt"/>
    <w:basedOn w:val="ac"/>
    <w:rsid w:val="001670E3"/>
  </w:style>
  <w:style w:type="character" w:customStyle="1" w:styleId="normalfont1">
    <w:name w:val="normalfont1"/>
    <w:basedOn w:val="ac"/>
    <w:rsid w:val="001670E3"/>
    <w:rPr>
      <w:rFonts w:ascii="Tahoma" w:hAnsi="Tahoma" w:cs="Tahoma" w:hint="default"/>
      <w:sz w:val="20"/>
      <w:szCs w:val="20"/>
    </w:rPr>
  </w:style>
  <w:style w:type="character" w:customStyle="1" w:styleId="topictitle1">
    <w:name w:val="topictitle1"/>
    <w:basedOn w:val="ac"/>
    <w:rsid w:val="001670E3"/>
    <w:rPr>
      <w:b/>
      <w:bCs/>
      <w:color w:val="CCCCCC"/>
      <w:sz w:val="18"/>
      <w:szCs w:val="18"/>
    </w:rPr>
  </w:style>
  <w:style w:type="character" w:customStyle="1" w:styleId="regie">
    <w:name w:val="regie"/>
    <w:basedOn w:val="ac"/>
    <w:rsid w:val="001670E3"/>
  </w:style>
  <w:style w:type="character" w:customStyle="1" w:styleId="smallfont1">
    <w:name w:val="smallfont1"/>
    <w:basedOn w:val="ac"/>
    <w:rsid w:val="001670E3"/>
    <w:rPr>
      <w:rFonts w:ascii="Tahoma" w:hAnsi="Tahoma" w:cs="Tahoma" w:hint="default"/>
      <w:sz w:val="14"/>
      <w:szCs w:val="14"/>
    </w:rPr>
  </w:style>
  <w:style w:type="character" w:customStyle="1" w:styleId="6f0">
    <w:name w:val="Гиперссылка6"/>
    <w:basedOn w:val="ac"/>
    <w:rsid w:val="001670E3"/>
    <w:rPr>
      <w:color w:val="000000"/>
      <w:u w:val="single"/>
    </w:rPr>
  </w:style>
  <w:style w:type="character" w:customStyle="1" w:styleId="genmed1">
    <w:name w:val="genmed1"/>
    <w:basedOn w:val="ac"/>
    <w:rsid w:val="001670E3"/>
    <w:rPr>
      <w:color w:val="CCCCCC"/>
      <w:sz w:val="13"/>
      <w:szCs w:val="13"/>
    </w:rPr>
  </w:style>
  <w:style w:type="character" w:customStyle="1" w:styleId="examples">
    <w:name w:val="examples"/>
    <w:basedOn w:val="ac"/>
    <w:rsid w:val="001670E3"/>
  </w:style>
  <w:style w:type="character" w:customStyle="1" w:styleId="99">
    <w:name w:val="Гиперссылка9"/>
    <w:basedOn w:val="ac"/>
    <w:rsid w:val="001670E3"/>
    <w:rPr>
      <w:color w:val="000000"/>
      <w:u w:val="single"/>
    </w:rPr>
  </w:style>
  <w:style w:type="character" w:customStyle="1" w:styleId="maintitle1">
    <w:name w:val="maintitle1"/>
    <w:basedOn w:val="ac"/>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c"/>
    <w:rsid w:val="001670E3"/>
  </w:style>
  <w:style w:type="character" w:customStyle="1" w:styleId="topictitle">
    <w:name w:val="topictitle"/>
    <w:basedOn w:val="ac"/>
    <w:rsid w:val="001670E3"/>
  </w:style>
  <w:style w:type="paragraph" w:customStyle="1" w:styleId="threadline">
    <w:name w:val="threadline"/>
    <w:basedOn w:val="ab"/>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c"/>
    <w:rsid w:val="001670E3"/>
    <w:rPr>
      <w:color w:val="666686"/>
    </w:rPr>
  </w:style>
  <w:style w:type="character" w:customStyle="1" w:styleId="afffffffffffffffffffff0">
    <w:name w:val="Текст статьи Знак Знак"/>
    <w:basedOn w:val="ac"/>
    <w:rsid w:val="001670E3"/>
    <w:rPr>
      <w:rFonts w:eastAsia="MS Mincho"/>
      <w:noProof w:val="0"/>
      <w:sz w:val="28"/>
      <w:szCs w:val="28"/>
      <w:lang w:val="ru-RU" w:eastAsia="ru-RU" w:bidi="ar-SA"/>
    </w:rPr>
  </w:style>
  <w:style w:type="paragraph" w:customStyle="1" w:styleId="-1">
    <w:name w:val="МС-заголовок 1"/>
    <w:basedOn w:val="afa"/>
    <w:next w:val="ab"/>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b"/>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b"/>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1"/>
    <w:next w:val="aff1"/>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c"/>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b"/>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b"/>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c"/>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c"/>
    <w:rsid w:val="000B2A00"/>
  </w:style>
  <w:style w:type="paragraph" w:customStyle="1" w:styleId="afffffffffffffffffffff1">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b"/>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e"/>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e"/>
    <w:rsid w:val="000B2A00"/>
    <w:pPr>
      <w:numPr>
        <w:numId w:val="43"/>
      </w:numPr>
    </w:pPr>
  </w:style>
  <w:style w:type="character" w:customStyle="1" w:styleId="2fffff0">
    <w:name w:val="Выделение2"/>
    <w:basedOn w:val="ac"/>
    <w:rsid w:val="000B2A00"/>
  </w:style>
  <w:style w:type="character" w:customStyle="1" w:styleId="spelle">
    <w:name w:val="spelle"/>
    <w:basedOn w:val="ac"/>
    <w:rsid w:val="000B2A00"/>
  </w:style>
  <w:style w:type="character" w:customStyle="1" w:styleId="aitalic">
    <w:name w:val="aitalic"/>
    <w:basedOn w:val="ac"/>
    <w:rsid w:val="000B2A00"/>
    <w:rPr>
      <w:i/>
      <w:iCs/>
    </w:rPr>
  </w:style>
  <w:style w:type="paragraph" w:customStyle="1" w:styleId="afffffffffffffffffffff2">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a">
    <w:name w:val="Нумер"/>
    <w:basedOn w:val="afffffffffffffffffffff3"/>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3">
    <w:name w:val="List Number"/>
    <w:basedOn w:val="ab"/>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c"/>
    <w:rsid w:val="008934CB"/>
    <w:rPr>
      <w:color w:val="000000"/>
    </w:rPr>
  </w:style>
  <w:style w:type="paragraph" w:customStyle="1" w:styleId="afffffffffffffffffffff4">
    <w:name w:val="ГП Текст"/>
    <w:basedOn w:val="ab"/>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5">
    <w:name w:val="Замітка"/>
    <w:basedOn w:val="ab"/>
    <w:next w:val="afffffffffffffffffffff6"/>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6">
    <w:name w:val="Normal Indent"/>
    <w:aliases w:val="Обычный отступ З"/>
    <w:basedOn w:val="ab"/>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b"/>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c"/>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b"/>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7">
    <w:name w:val="Œ·˚˜Ì˚È"/>
    <w:rsid w:val="008638C0"/>
    <w:pPr>
      <w:autoSpaceDE w:val="0"/>
      <w:autoSpaceDN w:val="0"/>
    </w:pPr>
    <w:rPr>
      <w:rFonts w:ascii="Times New Roman" w:eastAsia="MS Mincho" w:hAnsi="Times New Roman" w:cs="Times New Roman"/>
      <w:lang w:eastAsia="en-US"/>
    </w:rPr>
  </w:style>
  <w:style w:type="paragraph" w:customStyle="1" w:styleId="afffffffffffffffffffff8">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7"/>
    <w:next w:val="afffffffffffffffffffff7"/>
    <w:rsid w:val="009F689E"/>
    <w:pPr>
      <w:keepNext/>
      <w:ind w:firstLine="567"/>
    </w:pPr>
    <w:rPr>
      <w:sz w:val="28"/>
      <w:szCs w:val="28"/>
      <w:lang w:val="uk-UA"/>
    </w:rPr>
  </w:style>
  <w:style w:type="paragraph" w:customStyle="1" w:styleId="3ffc">
    <w:name w:val="Á‡„ÓÎÓ‚ÓÍ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e">
    <w:name w:val="Á‡„ÓÎÓ‚ÓÍ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9">
    <w:name w:val="ŒÒÌÓ‚ÌÓÈ ¯ËÙÚ"/>
    <w:rsid w:val="009F689E"/>
  </w:style>
  <w:style w:type="paragraph" w:customStyle="1" w:styleId="afffffffffffffffffffffa">
    <w:name w:val="¬ÂıÌËÈ ÍÓÎÓÌÚËÚÛÎ"/>
    <w:basedOn w:val="afffffffffffffffffffff7"/>
    <w:rsid w:val="009F689E"/>
    <w:pPr>
      <w:tabs>
        <w:tab w:val="center" w:pos="4153"/>
        <w:tab w:val="right" w:pos="8306"/>
      </w:tabs>
    </w:pPr>
    <w:rPr>
      <w:rFonts w:ascii="Times New Roman CYR" w:hAnsi="Times New Roman CYR"/>
    </w:rPr>
  </w:style>
  <w:style w:type="character" w:customStyle="1" w:styleId="afffffffffffffffffffffb">
    <w:name w:val="ÌÓÏÂ ÒÚ‡ÌËˆ˚"/>
    <w:basedOn w:val="afffffffffffffffffffff9"/>
    <w:rsid w:val="009F689E"/>
  </w:style>
  <w:style w:type="paragraph" w:customStyle="1" w:styleId="afffffffffffffffffffffc">
    <w:name w:val="ÕËÊÌËÈ ÍÓÎÓÌÚËÚÛÎ"/>
    <w:basedOn w:val="afffffffffffffffffffff7"/>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d">
    <w:name w:val="ŒÒÌÓ‚ÌÓÈ ÚÂÍÒÚ"/>
    <w:basedOn w:val="afffffffffffffffffffff7"/>
    <w:rsid w:val="009F689E"/>
    <w:pPr>
      <w:jc w:val="center"/>
    </w:pPr>
    <w:rPr>
      <w:rFonts w:ascii="Courier New" w:hAnsi="Courier New"/>
      <w:b/>
      <w:sz w:val="28"/>
      <w:szCs w:val="28"/>
    </w:rPr>
  </w:style>
  <w:style w:type="paragraph" w:customStyle="1" w:styleId="2fffff3">
    <w:name w:val="ŒÒÌÓ‚ÌÓÈ ÚÂÍÒÚ Ò ÓÚÒÚÛÔÓÏ 2"/>
    <w:basedOn w:val="afffffffffffffffffffff7"/>
    <w:rsid w:val="009F689E"/>
    <w:pPr>
      <w:spacing w:line="360" w:lineRule="auto"/>
      <w:ind w:firstLine="567"/>
    </w:pPr>
    <w:rPr>
      <w:sz w:val="28"/>
      <w:szCs w:val="28"/>
      <w:lang w:val="uk-UA"/>
    </w:rPr>
  </w:style>
  <w:style w:type="paragraph" w:customStyle="1" w:styleId="3ffd">
    <w:name w:val="ŒÒÌÓ‚ÌÓÈ ÚÂÍÒÚ Ò ÓÚÒÚÛÔÓÏ 3"/>
    <w:basedOn w:val="afffffffffffffffffffff7"/>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8"/>
    <w:next w:val="afffffffffffffffffffff8"/>
    <w:rsid w:val="009F689E"/>
    <w:pPr>
      <w:keepNext/>
      <w:ind w:firstLine="567"/>
    </w:pPr>
    <w:rPr>
      <w:sz w:val="28"/>
      <w:szCs w:val="28"/>
      <w:lang w:val="uk-UA"/>
    </w:rPr>
  </w:style>
  <w:style w:type="paragraph" w:customStyle="1" w:styleId="3ffe">
    <w:name w:val="壕渠藻鉛�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f">
    <w:name w:val="壕渠藻鉛�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e">
    <w:name w:val="�樗薗博 ｿ_徐�"/>
    <w:rsid w:val="009F689E"/>
  </w:style>
  <w:style w:type="paragraph" w:customStyle="1" w:styleId="affffffffffffffffffffff">
    <w:name w:val="蛹_將庶 数藻著序卵"/>
    <w:basedOn w:val="afffffffffffffffffffff8"/>
    <w:rsid w:val="009F689E"/>
    <w:pPr>
      <w:tabs>
        <w:tab w:val="center" w:pos="4153"/>
        <w:tab w:val="right" w:pos="8306"/>
      </w:tabs>
    </w:pPr>
    <w:rPr>
      <w:rFonts w:ascii="Times New Roman CYR" w:hAnsi="Times New Roman CYR"/>
    </w:rPr>
  </w:style>
  <w:style w:type="character" w:customStyle="1" w:styleId="affffffffffffffffffffff0">
    <w:name w:val="樗東_ 迄_�恕�"/>
    <w:basedOn w:val="afffffffffffffffffffffe"/>
    <w:rsid w:val="009F689E"/>
  </w:style>
  <w:style w:type="paragraph" w:customStyle="1" w:styleId="affffffffffffffffffffff1">
    <w:name w:val="齒ｾ衷� 数藻著序卵"/>
    <w:basedOn w:val="afffffffffffffffffffff8"/>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f2">
    <w:name w:val="�樗薗博 �趨�"/>
    <w:basedOn w:val="afffffffffffffffffffff8"/>
    <w:rsid w:val="009F689E"/>
    <w:pPr>
      <w:jc w:val="center"/>
    </w:pPr>
    <w:rPr>
      <w:rFonts w:ascii="Courier New" w:hAnsi="Courier New"/>
      <w:b/>
      <w:sz w:val="28"/>
      <w:szCs w:val="28"/>
    </w:rPr>
  </w:style>
  <w:style w:type="paragraph" w:customStyle="1" w:styleId="2fffff6">
    <w:name w:val="�樗薗博 �趨� � 曝迄藍箔 2"/>
    <w:basedOn w:val="afffffffffffffffffffff8"/>
    <w:rsid w:val="009F689E"/>
    <w:pPr>
      <w:spacing w:line="360" w:lineRule="auto"/>
      <w:ind w:firstLine="567"/>
    </w:pPr>
    <w:rPr>
      <w:sz w:val="28"/>
      <w:szCs w:val="28"/>
      <w:lang w:val="uk-UA"/>
    </w:rPr>
  </w:style>
  <w:style w:type="paragraph" w:customStyle="1" w:styleId="3fff">
    <w:name w:val="�樗薗博 �趨� � 曝迄藍箔 3"/>
    <w:basedOn w:val="afffffffffffffffffffff8"/>
    <w:rsid w:val="009F689E"/>
    <w:pPr>
      <w:spacing w:line="360" w:lineRule="auto"/>
      <w:ind w:firstLine="284"/>
      <w:jc w:val="both"/>
    </w:pPr>
    <w:rPr>
      <w:b/>
      <w:spacing w:val="6"/>
      <w:sz w:val="28"/>
      <w:szCs w:val="28"/>
      <w:lang w:val="uk-UA"/>
    </w:rPr>
  </w:style>
  <w:style w:type="paragraph" w:customStyle="1" w:styleId="affffffffffffffffffffff3">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c"/>
    <w:rsid w:val="00090484"/>
    <w:rPr>
      <w:rFonts w:ascii="Times New Roman" w:hAnsi="Times New Roman" w:cs="Times New Roman" w:hint="default"/>
      <w:color w:val="000000"/>
      <w:sz w:val="28"/>
      <w:szCs w:val="28"/>
    </w:rPr>
  </w:style>
  <w:style w:type="character" w:customStyle="1" w:styleId="rvts33">
    <w:name w:val="rvts33"/>
    <w:basedOn w:val="ac"/>
    <w:rsid w:val="00535EA5"/>
  </w:style>
  <w:style w:type="character" w:customStyle="1" w:styleId="rvts34">
    <w:name w:val="rvts34"/>
    <w:basedOn w:val="ac"/>
    <w:rsid w:val="00535EA5"/>
  </w:style>
  <w:style w:type="character" w:customStyle="1" w:styleId="rvts36">
    <w:name w:val="rvts36"/>
    <w:basedOn w:val="ac"/>
    <w:rsid w:val="00535EA5"/>
  </w:style>
  <w:style w:type="character" w:customStyle="1" w:styleId="rvts31">
    <w:name w:val="rvts31"/>
    <w:basedOn w:val="ac"/>
    <w:rsid w:val="00535EA5"/>
  </w:style>
  <w:style w:type="paragraph" w:customStyle="1" w:styleId="affffffffffffffffffffff4">
    <w:name w:val="Игорь"/>
    <w:basedOn w:val="ab"/>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c"/>
    <w:rsid w:val="00535EA5"/>
  </w:style>
  <w:style w:type="paragraph" w:customStyle="1" w:styleId="def">
    <w:name w:val="def"/>
    <w:basedOn w:val="ab"/>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b"/>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0">
    <w:name w:val="Date"/>
    <w:basedOn w:val="ab"/>
    <w:next w:val="ab"/>
    <w:link w:val="affffff"/>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c"/>
    <w:uiPriority w:val="99"/>
    <w:semiHidden/>
    <w:rsid w:val="00D870BC"/>
    <w:rPr>
      <w:rFonts w:ascii="Garamond" w:eastAsia="Garamond" w:hAnsi="Garamond" w:cs="Garamond"/>
      <w:sz w:val="24"/>
      <w:szCs w:val="24"/>
      <w:lang w:eastAsia="ar-SA"/>
    </w:rPr>
  </w:style>
  <w:style w:type="paragraph" w:styleId="afff0">
    <w:name w:val="Body Text First Indent"/>
    <w:basedOn w:val="afffffff7"/>
    <w:link w:val="afff"/>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c"/>
    <w:rsid w:val="00D870BC"/>
  </w:style>
  <w:style w:type="character" w:customStyle="1" w:styleId="unknown">
    <w:name w:val="unknown"/>
    <w:basedOn w:val="ac"/>
    <w:rsid w:val="00D870BC"/>
  </w:style>
  <w:style w:type="character" w:customStyle="1" w:styleId="variantcorrected">
    <w:name w:val="variant corrected"/>
    <w:basedOn w:val="ac"/>
    <w:rsid w:val="00D870BC"/>
  </w:style>
  <w:style w:type="character" w:customStyle="1" w:styleId="pron">
    <w:name w:val="pron"/>
    <w:basedOn w:val="ac"/>
    <w:rsid w:val="00D870BC"/>
  </w:style>
  <w:style w:type="character" w:customStyle="1" w:styleId="morebelow">
    <w:name w:val="morebelow"/>
    <w:basedOn w:val="ac"/>
    <w:rsid w:val="00D870BC"/>
  </w:style>
  <w:style w:type="character" w:customStyle="1" w:styleId="shw">
    <w:name w:val="shw"/>
    <w:basedOn w:val="ac"/>
    <w:rsid w:val="00D870BC"/>
  </w:style>
  <w:style w:type="character" w:customStyle="1" w:styleId="2fffff8">
    <w:name w:val="Дата2"/>
    <w:basedOn w:val="ac"/>
    <w:rsid w:val="00D870BC"/>
  </w:style>
  <w:style w:type="character" w:customStyle="1" w:styleId="def-classification">
    <w:name w:val="def-classification"/>
    <w:basedOn w:val="ac"/>
    <w:rsid w:val="00D870BC"/>
  </w:style>
  <w:style w:type="character" w:customStyle="1" w:styleId="def-label">
    <w:name w:val="def-label"/>
    <w:basedOn w:val="ac"/>
    <w:rsid w:val="00D870BC"/>
  </w:style>
  <w:style w:type="character" w:customStyle="1" w:styleId="cald-word">
    <w:name w:val="cald-word"/>
    <w:basedOn w:val="ac"/>
    <w:rsid w:val="00D870BC"/>
  </w:style>
  <w:style w:type="character" w:customStyle="1" w:styleId="cald-definition">
    <w:name w:val="cald-definition"/>
    <w:basedOn w:val="ac"/>
    <w:rsid w:val="00D870BC"/>
  </w:style>
  <w:style w:type="character" w:customStyle="1" w:styleId="sensecontent">
    <w:name w:val="sense_content"/>
    <w:basedOn w:val="ac"/>
    <w:rsid w:val="00D870BC"/>
  </w:style>
  <w:style w:type="character" w:customStyle="1" w:styleId="pronchars">
    <w:name w:val="pronchars"/>
    <w:basedOn w:val="ac"/>
    <w:rsid w:val="00D870BC"/>
  </w:style>
  <w:style w:type="character" w:customStyle="1" w:styleId="unicode">
    <w:name w:val="unicode"/>
    <w:basedOn w:val="ac"/>
    <w:rsid w:val="00D870BC"/>
  </w:style>
  <w:style w:type="character" w:customStyle="1" w:styleId="vl">
    <w:name w:val="vl"/>
    <w:basedOn w:val="ac"/>
    <w:rsid w:val="00D870BC"/>
  </w:style>
  <w:style w:type="character" w:customStyle="1" w:styleId="sensebreak">
    <w:name w:val="sense_break"/>
    <w:basedOn w:val="ac"/>
    <w:rsid w:val="00D870BC"/>
  </w:style>
  <w:style w:type="character" w:customStyle="1" w:styleId="senselabelstart">
    <w:name w:val="sense_label start"/>
    <w:basedOn w:val="ac"/>
    <w:rsid w:val="00D870BC"/>
  </w:style>
  <w:style w:type="character" w:customStyle="1" w:styleId="artpublinespan">
    <w:name w:val="artpubline_span"/>
    <w:basedOn w:val="ac"/>
    <w:rsid w:val="00D870BC"/>
  </w:style>
  <w:style w:type="character" w:customStyle="1" w:styleId="dd">
    <w:name w:val="dd"/>
    <w:basedOn w:val="ac"/>
    <w:rsid w:val="00D870BC"/>
  </w:style>
  <w:style w:type="character" w:customStyle="1" w:styleId="fieldvalue">
    <w:name w:val="fieldvalue"/>
    <w:basedOn w:val="ac"/>
    <w:rsid w:val="00D870BC"/>
  </w:style>
  <w:style w:type="character" w:customStyle="1" w:styleId="filed">
    <w:name w:val="filed"/>
    <w:basedOn w:val="ac"/>
    <w:rsid w:val="00D870BC"/>
  </w:style>
  <w:style w:type="character" w:customStyle="1" w:styleId="georgiamd">
    <w:name w:val="georgia md"/>
    <w:basedOn w:val="ac"/>
    <w:rsid w:val="00D870BC"/>
  </w:style>
  <w:style w:type="character" w:customStyle="1" w:styleId="italic">
    <w:name w:val="italic"/>
    <w:basedOn w:val="ac"/>
    <w:rsid w:val="00D870BC"/>
  </w:style>
  <w:style w:type="character" w:customStyle="1" w:styleId="ccs">
    <w:name w:val="c cs"/>
    <w:basedOn w:val="ac"/>
    <w:rsid w:val="00D870BC"/>
  </w:style>
  <w:style w:type="character" w:customStyle="1" w:styleId="dddds">
    <w:name w:val="dd dds"/>
    <w:basedOn w:val="ac"/>
    <w:rsid w:val="00D870BC"/>
  </w:style>
  <w:style w:type="character" w:customStyle="1" w:styleId="georgia">
    <w:name w:val="georgia"/>
    <w:basedOn w:val="ac"/>
    <w:rsid w:val="00D870BC"/>
  </w:style>
  <w:style w:type="character" w:customStyle="1" w:styleId="isdefault">
    <w:name w:val="isdefault"/>
    <w:basedOn w:val="ac"/>
    <w:rsid w:val="00D870BC"/>
  </w:style>
  <w:style w:type="character" w:customStyle="1" w:styleId="verdana">
    <w:name w:val="verdana"/>
    <w:basedOn w:val="ac"/>
    <w:rsid w:val="00D870BC"/>
  </w:style>
  <w:style w:type="character" w:customStyle="1" w:styleId="times">
    <w:name w:val="times"/>
    <w:basedOn w:val="ac"/>
    <w:rsid w:val="00D870BC"/>
  </w:style>
  <w:style w:type="character" w:customStyle="1" w:styleId="arial">
    <w:name w:val="arial"/>
    <w:basedOn w:val="ac"/>
    <w:rsid w:val="00D870BC"/>
  </w:style>
  <w:style w:type="character" w:customStyle="1" w:styleId="cald-example">
    <w:name w:val="cald-example"/>
    <w:basedOn w:val="ac"/>
    <w:rsid w:val="00D870BC"/>
  </w:style>
  <w:style w:type="character" w:customStyle="1" w:styleId="smallheader">
    <w:name w:val="smallheader"/>
    <w:basedOn w:val="ac"/>
    <w:rsid w:val="00D870BC"/>
  </w:style>
  <w:style w:type="character" w:customStyle="1" w:styleId="src">
    <w:name w:val="src"/>
    <w:basedOn w:val="ac"/>
    <w:rsid w:val="00D870BC"/>
  </w:style>
  <w:style w:type="character" w:customStyle="1" w:styleId="me">
    <w:name w:val="me"/>
    <w:basedOn w:val="ac"/>
    <w:rsid w:val="00D870BC"/>
  </w:style>
  <w:style w:type="character" w:customStyle="1" w:styleId="pronset">
    <w:name w:val="pronset"/>
    <w:basedOn w:val="ac"/>
    <w:rsid w:val="00D870BC"/>
  </w:style>
  <w:style w:type="character" w:customStyle="1" w:styleId="showipapr">
    <w:name w:val="show_ipapr"/>
    <w:basedOn w:val="ac"/>
    <w:rsid w:val="00D870BC"/>
  </w:style>
  <w:style w:type="character" w:customStyle="1" w:styleId="prondelim">
    <w:name w:val="prondelim"/>
    <w:basedOn w:val="ac"/>
    <w:rsid w:val="00D870BC"/>
  </w:style>
  <w:style w:type="character" w:customStyle="1" w:styleId="prontoggle">
    <w:name w:val="pron_toggle"/>
    <w:basedOn w:val="ac"/>
    <w:rsid w:val="00D870BC"/>
  </w:style>
  <w:style w:type="character" w:customStyle="1" w:styleId="showspellpr">
    <w:name w:val="show_spellpr"/>
    <w:basedOn w:val="ac"/>
    <w:rsid w:val="00D870BC"/>
  </w:style>
  <w:style w:type="character" w:customStyle="1" w:styleId="pg">
    <w:name w:val="pg"/>
    <w:basedOn w:val="ac"/>
    <w:rsid w:val="00D870BC"/>
  </w:style>
  <w:style w:type="character" w:customStyle="1" w:styleId="labset">
    <w:name w:val="labset"/>
    <w:basedOn w:val="ac"/>
    <w:rsid w:val="00D870BC"/>
  </w:style>
  <w:style w:type="character" w:customStyle="1" w:styleId="ital-inline">
    <w:name w:val="ital-inline"/>
    <w:basedOn w:val="ac"/>
    <w:rsid w:val="00D870BC"/>
  </w:style>
  <w:style w:type="character" w:customStyle="1" w:styleId="secondary-bf">
    <w:name w:val="secondary-bf"/>
    <w:basedOn w:val="ac"/>
    <w:rsid w:val="00D870BC"/>
  </w:style>
  <w:style w:type="character" w:customStyle="1" w:styleId="rom-inline">
    <w:name w:val="rom-inline"/>
    <w:basedOn w:val="ac"/>
    <w:rsid w:val="00D870BC"/>
  </w:style>
  <w:style w:type="character" w:customStyle="1" w:styleId="sectionlabel">
    <w:name w:val="sectionlabel"/>
    <w:basedOn w:val="ac"/>
    <w:rsid w:val="00D870BC"/>
  </w:style>
  <w:style w:type="character" w:customStyle="1" w:styleId="foreign">
    <w:name w:val="foreign"/>
    <w:basedOn w:val="ac"/>
    <w:rsid w:val="00D870BC"/>
  </w:style>
  <w:style w:type="character" w:customStyle="1" w:styleId="FontStyle23">
    <w:name w:val="Font Style23"/>
    <w:basedOn w:val="ac"/>
    <w:uiPriority w:val="99"/>
    <w:rsid w:val="00D870BC"/>
    <w:rPr>
      <w:rFonts w:ascii="Bookman Old Style" w:hAnsi="Bookman Old Style" w:cs="Bookman Old Style" w:hint="default"/>
      <w:sz w:val="22"/>
      <w:szCs w:val="22"/>
    </w:rPr>
  </w:style>
  <w:style w:type="paragraph" w:customStyle="1" w:styleId="2fffff9">
    <w:name w:val="Назва об'єкта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c"/>
    <w:locked/>
    <w:rsid w:val="00D870BC"/>
    <w:rPr>
      <w:b/>
      <w:bCs/>
      <w:i/>
      <w:iCs/>
      <w:kern w:val="18"/>
      <w:sz w:val="26"/>
      <w:szCs w:val="26"/>
      <w:lang w:val="uk-UA" w:eastAsia="ru-RU" w:bidi="ar-SA"/>
    </w:rPr>
  </w:style>
  <w:style w:type="character" w:customStyle="1" w:styleId="8a">
    <w:name w:val="Знак Знак8"/>
    <w:basedOn w:val="ac"/>
    <w:locked/>
    <w:rsid w:val="00D870BC"/>
    <w:rPr>
      <w:kern w:val="18"/>
      <w:sz w:val="24"/>
      <w:szCs w:val="24"/>
      <w:lang w:val="uk-UA" w:eastAsia="ru-RU" w:bidi="ar-SA"/>
    </w:rPr>
  </w:style>
  <w:style w:type="character" w:customStyle="1" w:styleId="9a">
    <w:name w:val="Знак Знак9"/>
    <w:basedOn w:val="ac"/>
    <w:locked/>
    <w:rsid w:val="00D870BC"/>
    <w:rPr>
      <w:kern w:val="18"/>
      <w:sz w:val="24"/>
      <w:szCs w:val="24"/>
      <w:lang w:val="uk-UA" w:eastAsia="ru-RU" w:bidi="ar-SA"/>
    </w:rPr>
  </w:style>
  <w:style w:type="paragraph" w:customStyle="1" w:styleId="proddetailssubmast">
    <w:name w:val="proddetailssubmast"/>
    <w:basedOn w:val="ab"/>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c"/>
    <w:rsid w:val="00D870BC"/>
    <w:rPr>
      <w:rFonts w:ascii="Times New Roman" w:hAnsi="Times New Roman" w:cs="Times New Roman" w:hint="default"/>
      <w:sz w:val="26"/>
      <w:szCs w:val="26"/>
    </w:rPr>
  </w:style>
  <w:style w:type="character" w:customStyle="1" w:styleId="c">
    <w:name w:val="c"/>
    <w:basedOn w:val="ac"/>
    <w:rsid w:val="00D870BC"/>
  </w:style>
  <w:style w:type="character" w:customStyle="1" w:styleId="publication">
    <w:name w:val="publication"/>
    <w:basedOn w:val="ac"/>
    <w:rsid w:val="00D870BC"/>
  </w:style>
  <w:style w:type="character" w:customStyle="1" w:styleId="criticname">
    <w:name w:val="criticname"/>
    <w:basedOn w:val="ac"/>
    <w:rsid w:val="00D870BC"/>
  </w:style>
  <w:style w:type="character" w:customStyle="1" w:styleId="21e">
    <w:name w:val="Основний текст з відступом 2 Знак1"/>
    <w:basedOn w:val="ac"/>
    <w:semiHidden/>
    <w:locked/>
    <w:rsid w:val="00D870BC"/>
    <w:rPr>
      <w:sz w:val="24"/>
      <w:szCs w:val="24"/>
      <w:lang w:eastAsia="ru-RU"/>
    </w:rPr>
  </w:style>
  <w:style w:type="character" w:customStyle="1" w:styleId="31b">
    <w:name w:val="Основний текст з відступом 3 Знак1"/>
    <w:basedOn w:val="ac"/>
    <w:semiHidden/>
    <w:locked/>
    <w:rsid w:val="00D870BC"/>
    <w:rPr>
      <w:sz w:val="28"/>
      <w:lang w:eastAsia="ru-RU"/>
    </w:rPr>
  </w:style>
  <w:style w:type="character" w:customStyle="1" w:styleId="affffffffffffffffffffff5">
    <w:name w:val="Знак Знак"/>
    <w:basedOn w:val="ac"/>
    <w:rsid w:val="00F94ED3"/>
    <w:rPr>
      <w:sz w:val="24"/>
      <w:szCs w:val="24"/>
      <w:lang w:val="ru-RU" w:eastAsia="ru-RU" w:bidi="ar-SA"/>
    </w:rPr>
  </w:style>
  <w:style w:type="character" w:customStyle="1" w:styleId="affffffffffffffffffffff6">
    <w:name w:val="КУ_литература Знак"/>
    <w:basedOn w:val="affffffffffffffffffffff5"/>
    <w:rsid w:val="00F94ED3"/>
    <w:rPr>
      <w:spacing w:val="-2"/>
      <w:sz w:val="18"/>
      <w:szCs w:val="18"/>
      <w:lang w:val="ru-RU" w:eastAsia="ru-RU" w:bidi="ar-SA"/>
    </w:rPr>
  </w:style>
  <w:style w:type="paragraph" w:customStyle="1" w:styleId="affffffffffffffffffffff7">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8">
    <w:name w:val="КУ_автор Знак"/>
    <w:basedOn w:val="affffffffffffffffffffff5"/>
    <w:rsid w:val="00F94ED3"/>
    <w:rPr>
      <w:rFonts w:ascii="Arial" w:hAnsi="Arial" w:cs="Arial"/>
      <w:i/>
      <w:iCs/>
      <w:sz w:val="18"/>
      <w:szCs w:val="18"/>
      <w:lang w:val="ru-RU" w:eastAsia="ru-RU" w:bidi="ar-SA"/>
    </w:rPr>
  </w:style>
  <w:style w:type="paragraph" w:customStyle="1" w:styleId="affffffffffffffffffffff9">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c"/>
    <w:rsid w:val="00F94ED3"/>
  </w:style>
  <w:style w:type="character" w:customStyle="1" w:styleId="binding">
    <w:name w:val="binding"/>
    <w:basedOn w:val="ac"/>
    <w:rsid w:val="00F94ED3"/>
  </w:style>
  <w:style w:type="character" w:customStyle="1" w:styleId="format">
    <w:name w:val="format"/>
    <w:basedOn w:val="ac"/>
    <w:rsid w:val="00F94ED3"/>
  </w:style>
  <w:style w:type="paragraph" w:customStyle="1" w:styleId="References">
    <w:name w:val="References"/>
    <w:basedOn w:val="ab"/>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c"/>
    <w:rsid w:val="00C205B0"/>
    <w:rPr>
      <w:sz w:val="24"/>
      <w:szCs w:val="24"/>
      <w:lang w:val="ru-RU" w:eastAsia="ru-RU" w:bidi="ar-SA"/>
    </w:rPr>
  </w:style>
  <w:style w:type="paragraph" w:customStyle="1" w:styleId="14pt04">
    <w:name w:val="Стиль 14 pt уплотненный на  04 пт"/>
    <w:basedOn w:val="ab"/>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c"/>
    <w:rsid w:val="00C205B0"/>
    <w:rPr>
      <w:spacing w:val="-8"/>
      <w:sz w:val="28"/>
      <w:szCs w:val="24"/>
      <w:lang w:val="uk-UA" w:eastAsia="ru-RU" w:bidi="ar-SA"/>
    </w:rPr>
  </w:style>
  <w:style w:type="paragraph" w:customStyle="1" w:styleId="caaieiaeeee1">
    <w:name w:val="caaieiaeeee 1"/>
    <w:basedOn w:val="ab"/>
    <w:next w:val="ab"/>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b"/>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b"/>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c"/>
    <w:rsid w:val="00AE503D"/>
    <w:rPr>
      <w:color w:val="1E5A64"/>
    </w:rPr>
  </w:style>
  <w:style w:type="character" w:customStyle="1" w:styleId="rvts35">
    <w:name w:val="rvts35"/>
    <w:basedOn w:val="ac"/>
    <w:rsid w:val="00AE503D"/>
    <w:rPr>
      <w:rFonts w:ascii="Times New Roman" w:hAnsi="Times New Roman" w:cs="Times New Roman" w:hint="default"/>
      <w:i/>
      <w:iCs/>
      <w:sz w:val="28"/>
      <w:szCs w:val="28"/>
    </w:rPr>
  </w:style>
  <w:style w:type="paragraph" w:customStyle="1" w:styleId="title2">
    <w:name w:val="title2"/>
    <w:basedOn w:val="ab"/>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c"/>
    <w:rsid w:val="00AE503D"/>
    <w:rPr>
      <w:rFonts w:ascii="Arial" w:hAnsi="Arial" w:cs="Arial" w:hint="default"/>
      <w:color w:val="000000"/>
      <w:sz w:val="18"/>
      <w:szCs w:val="18"/>
    </w:rPr>
  </w:style>
  <w:style w:type="paragraph" w:customStyle="1" w:styleId="authorgroup">
    <w:name w:val="authorgroup"/>
    <w:basedOn w:val="ab"/>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b"/>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b"/>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c"/>
    <w:rsid w:val="00F24C48"/>
  </w:style>
  <w:style w:type="paragraph" w:customStyle="1" w:styleId="litlist">
    <w:name w:val="litlist"/>
    <w:basedOn w:val="ab"/>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c"/>
    <w:rsid w:val="003E6E3C"/>
  </w:style>
  <w:style w:type="paragraph" w:customStyle="1" w:styleId="rvps15">
    <w:name w:val="rvps1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c"/>
    <w:rsid w:val="001575AD"/>
  </w:style>
  <w:style w:type="character" w:customStyle="1" w:styleId="rvts29">
    <w:name w:val="rvts29"/>
    <w:basedOn w:val="ac"/>
    <w:rsid w:val="001575AD"/>
  </w:style>
  <w:style w:type="paragraph" w:customStyle="1" w:styleId="rvps21">
    <w:name w:val="rvps21"/>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c"/>
    <w:rsid w:val="001575AD"/>
  </w:style>
  <w:style w:type="paragraph" w:customStyle="1" w:styleId="rvps22">
    <w:name w:val="rvps2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c"/>
    <w:rsid w:val="001575AD"/>
  </w:style>
  <w:style w:type="paragraph" w:customStyle="1" w:styleId="rvps24">
    <w:name w:val="rvps2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c"/>
    <w:rsid w:val="001575AD"/>
  </w:style>
  <w:style w:type="paragraph" w:customStyle="1" w:styleId="rvps31">
    <w:name w:val="rvps31"/>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c"/>
    <w:rsid w:val="001575AD"/>
  </w:style>
  <w:style w:type="paragraph" w:customStyle="1" w:styleId="rvps33">
    <w:name w:val="rvps33"/>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c"/>
    <w:rsid w:val="001575AD"/>
  </w:style>
  <w:style w:type="character" w:customStyle="1" w:styleId="rvts51">
    <w:name w:val="rvts51"/>
    <w:basedOn w:val="ac"/>
    <w:rsid w:val="001575AD"/>
  </w:style>
  <w:style w:type="character" w:customStyle="1" w:styleId="rvts52">
    <w:name w:val="rvts52"/>
    <w:basedOn w:val="ac"/>
    <w:rsid w:val="001575AD"/>
  </w:style>
  <w:style w:type="character" w:customStyle="1" w:styleId="rvts53">
    <w:name w:val="rvts53"/>
    <w:basedOn w:val="ac"/>
    <w:rsid w:val="001575AD"/>
  </w:style>
  <w:style w:type="character" w:customStyle="1" w:styleId="rvts54">
    <w:name w:val="rvts54"/>
    <w:basedOn w:val="ac"/>
    <w:rsid w:val="001575AD"/>
  </w:style>
  <w:style w:type="paragraph" w:customStyle="1" w:styleId="rvps37">
    <w:name w:val="rvps37"/>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c"/>
    <w:rsid w:val="001575AD"/>
  </w:style>
  <w:style w:type="character" w:customStyle="1" w:styleId="rvts55">
    <w:name w:val="rvts55"/>
    <w:basedOn w:val="ac"/>
    <w:rsid w:val="001575AD"/>
  </w:style>
  <w:style w:type="character" w:customStyle="1" w:styleId="personname">
    <w:name w:val="person_name"/>
    <w:basedOn w:val="ac"/>
    <w:rsid w:val="008440DC"/>
  </w:style>
  <w:style w:type="paragraph" w:customStyle="1" w:styleId="Caaieiaie10">
    <w:name w:val="Caaieiaie1"/>
    <w:basedOn w:val="ab"/>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b"/>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b"/>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b"/>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b"/>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b"/>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c"/>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c"/>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c"/>
    <w:locked/>
    <w:rsid w:val="00752F3E"/>
    <w:rPr>
      <w:b/>
      <w:bCs/>
      <w:sz w:val="28"/>
      <w:szCs w:val="24"/>
      <w:lang w:val="uk-UA" w:eastAsia="ru-RU" w:bidi="ar-SA"/>
    </w:rPr>
  </w:style>
  <w:style w:type="character" w:customStyle="1" w:styleId="180">
    <w:name w:val="Знак Знак18"/>
    <w:basedOn w:val="ac"/>
    <w:locked/>
    <w:rsid w:val="00752F3E"/>
    <w:rPr>
      <w:sz w:val="24"/>
      <w:szCs w:val="24"/>
      <w:lang w:val="ru-RU" w:eastAsia="ru-RU" w:bidi="ar-SA"/>
    </w:rPr>
  </w:style>
  <w:style w:type="character" w:customStyle="1" w:styleId="170">
    <w:name w:val="Знак Знак17"/>
    <w:basedOn w:val="ac"/>
    <w:locked/>
    <w:rsid w:val="00752F3E"/>
    <w:rPr>
      <w:sz w:val="24"/>
      <w:szCs w:val="24"/>
      <w:lang w:val="ru-RU" w:eastAsia="ru-RU" w:bidi="ar-SA"/>
    </w:rPr>
  </w:style>
  <w:style w:type="paragraph" w:customStyle="1" w:styleId="2fffffa">
    <w:name w:val="Абзац списка2"/>
    <w:basedOn w:val="ab"/>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7"/>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b"/>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b"/>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b"/>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c"/>
    <w:rsid w:val="00457D0C"/>
    <w:rPr>
      <w:bdr w:val="none" w:sz="0" w:space="0" w:color="auto" w:frame="1"/>
      <w:shd w:val="clear" w:color="auto" w:fill="FFFFFF"/>
    </w:rPr>
  </w:style>
  <w:style w:type="paragraph" w:customStyle="1" w:styleId="iauiue10">
    <w:name w:val="iau?iue1"/>
    <w:basedOn w:val="ab"/>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b"/>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b"/>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b"/>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b"/>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b"/>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b"/>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b"/>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c"/>
    <w:rsid w:val="00EC7A88"/>
    <w:rPr>
      <w:rFonts w:ascii="Times New Roman" w:hAnsi="Times New Roman" w:cs="Times New Roman"/>
      <w:i/>
      <w:iCs/>
    </w:rPr>
  </w:style>
  <w:style w:type="paragraph" w:customStyle="1" w:styleId="3fff2">
    <w:name w:val="Текст выноски3"/>
    <w:basedOn w:val="ab"/>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b"/>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c"/>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c"/>
    <w:rsid w:val="00411D54"/>
  </w:style>
  <w:style w:type="character" w:customStyle="1" w:styleId="132">
    <w:name w:val="Знак13"/>
    <w:basedOn w:val="ac"/>
    <w:rsid w:val="008E76AB"/>
    <w:rPr>
      <w:rFonts w:ascii="Times New Roman" w:eastAsia="Arial Unicode MS" w:hAnsi="Times New Roman" w:cs="Times New Roman"/>
      <w:b/>
      <w:bCs/>
      <w:sz w:val="28"/>
      <w:szCs w:val="24"/>
      <w:lang w:val="uk-UA" w:eastAsia="ru-RU"/>
    </w:rPr>
  </w:style>
  <w:style w:type="character" w:customStyle="1" w:styleId="11f4">
    <w:name w:val="Знак11"/>
    <w:basedOn w:val="ac"/>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c"/>
    <w:rsid w:val="008E76AB"/>
    <w:rPr>
      <w:rFonts w:ascii="Times New Roman" w:eastAsia="Times New Roman" w:hAnsi="Times New Roman" w:cs="Times New Roman"/>
      <w:b/>
      <w:bCs/>
      <w:sz w:val="28"/>
      <w:szCs w:val="24"/>
      <w:lang w:val="uk-UA" w:eastAsia="ru-RU"/>
    </w:rPr>
  </w:style>
  <w:style w:type="character" w:customStyle="1" w:styleId="9b">
    <w:name w:val="Знак9"/>
    <w:basedOn w:val="ac"/>
    <w:semiHidden/>
    <w:rsid w:val="008E76AB"/>
    <w:rPr>
      <w:rFonts w:ascii="Times New Roman" w:eastAsia="Times New Roman" w:hAnsi="Times New Roman" w:cs="Times New Roman"/>
      <w:sz w:val="24"/>
      <w:szCs w:val="24"/>
      <w:lang w:val="uk-UA" w:eastAsia="ru-RU"/>
    </w:rPr>
  </w:style>
  <w:style w:type="character" w:customStyle="1" w:styleId="8b">
    <w:name w:val="Знак8"/>
    <w:basedOn w:val="ac"/>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c"/>
    <w:semiHidden/>
    <w:rsid w:val="008E76AB"/>
    <w:rPr>
      <w:rFonts w:ascii="Cambria" w:eastAsia="Times New Roman" w:hAnsi="Cambria" w:cs="Times New Roman"/>
      <w:b/>
      <w:bCs/>
      <w:i/>
      <w:iCs/>
      <w:sz w:val="28"/>
      <w:szCs w:val="28"/>
    </w:rPr>
  </w:style>
  <w:style w:type="character" w:customStyle="1" w:styleId="7d">
    <w:name w:val="Знак7"/>
    <w:basedOn w:val="ac"/>
    <w:rsid w:val="008E76AB"/>
    <w:rPr>
      <w:rFonts w:ascii="Times New Roman" w:eastAsia="Times New Roman" w:hAnsi="Times New Roman"/>
      <w:sz w:val="24"/>
      <w:szCs w:val="24"/>
    </w:rPr>
  </w:style>
  <w:style w:type="character" w:customStyle="1" w:styleId="6f4">
    <w:name w:val="Знак6"/>
    <w:basedOn w:val="ac"/>
    <w:semiHidden/>
    <w:rsid w:val="008E76AB"/>
    <w:rPr>
      <w:rFonts w:ascii="Times New Roman" w:eastAsia="Times New Roman" w:hAnsi="Times New Roman"/>
      <w:sz w:val="24"/>
      <w:szCs w:val="24"/>
    </w:rPr>
  </w:style>
  <w:style w:type="character" w:customStyle="1" w:styleId="5f9">
    <w:name w:val="Знак5"/>
    <w:basedOn w:val="ac"/>
    <w:rsid w:val="008E76AB"/>
    <w:rPr>
      <w:rFonts w:ascii="Times New Roman" w:eastAsia="Times New Roman" w:hAnsi="Times New Roman"/>
      <w:sz w:val="24"/>
      <w:szCs w:val="24"/>
    </w:rPr>
  </w:style>
  <w:style w:type="character" w:customStyle="1" w:styleId="4ff3">
    <w:name w:val="Знак4"/>
    <w:basedOn w:val="ac"/>
    <w:rsid w:val="008E76AB"/>
    <w:rPr>
      <w:rFonts w:ascii="Times New Roman" w:eastAsia="Times New Roman" w:hAnsi="Times New Roman"/>
      <w:sz w:val="16"/>
      <w:szCs w:val="16"/>
    </w:rPr>
  </w:style>
  <w:style w:type="character" w:customStyle="1" w:styleId="3fff5">
    <w:name w:val="Знак3"/>
    <w:basedOn w:val="ac"/>
    <w:rsid w:val="008E76AB"/>
    <w:rPr>
      <w:rFonts w:ascii="Times New Roman" w:eastAsia="Times New Roman" w:hAnsi="Times New Roman"/>
      <w:b/>
      <w:bCs/>
      <w:sz w:val="28"/>
      <w:szCs w:val="24"/>
      <w:lang w:val="uk-UA"/>
    </w:rPr>
  </w:style>
  <w:style w:type="character" w:customStyle="1" w:styleId="21f">
    <w:name w:val="Знак21"/>
    <w:basedOn w:val="ac"/>
    <w:rsid w:val="008E76AB"/>
    <w:rPr>
      <w:rFonts w:ascii="Times New Roman" w:eastAsia="Times New Roman" w:hAnsi="Times New Roman"/>
      <w:sz w:val="24"/>
      <w:szCs w:val="24"/>
    </w:rPr>
  </w:style>
  <w:style w:type="character" w:customStyle="1" w:styleId="151">
    <w:name w:val="Знак15"/>
    <w:basedOn w:val="ac"/>
    <w:rsid w:val="008E76AB"/>
    <w:rPr>
      <w:rFonts w:ascii="Times New Roman" w:eastAsia="Times New Roman" w:hAnsi="Times New Roman"/>
      <w:sz w:val="24"/>
      <w:szCs w:val="24"/>
    </w:rPr>
  </w:style>
  <w:style w:type="character" w:customStyle="1" w:styleId="14d">
    <w:name w:val="Знак14"/>
    <w:basedOn w:val="ac"/>
    <w:rsid w:val="008E76AB"/>
    <w:rPr>
      <w:rFonts w:ascii="Tahoma" w:eastAsia="Times New Roman" w:hAnsi="Tahoma" w:cs="Tahoma"/>
      <w:sz w:val="16"/>
      <w:szCs w:val="16"/>
    </w:rPr>
  </w:style>
  <w:style w:type="character" w:customStyle="1" w:styleId="zag11">
    <w:name w:val="zag1"/>
    <w:basedOn w:val="ac"/>
    <w:rsid w:val="00437754"/>
    <w:rPr>
      <w:b/>
      <w:bCs/>
      <w:color w:val="990033"/>
      <w:sz w:val="24"/>
      <w:szCs w:val="24"/>
    </w:rPr>
  </w:style>
  <w:style w:type="character" w:customStyle="1" w:styleId="avt1">
    <w:name w:val="avt1"/>
    <w:basedOn w:val="ac"/>
    <w:rsid w:val="00437754"/>
    <w:rPr>
      <w:color w:val="000000"/>
      <w:sz w:val="16"/>
      <w:szCs w:val="16"/>
    </w:rPr>
  </w:style>
  <w:style w:type="character" w:customStyle="1" w:styleId="FontStyle103">
    <w:name w:val="Font Style103"/>
    <w:basedOn w:val="ac"/>
    <w:rsid w:val="00CA51F5"/>
    <w:rPr>
      <w:rFonts w:ascii="Times New Roman" w:hAnsi="Times New Roman" w:cs="Times New Roman"/>
      <w:b/>
      <w:bCs/>
      <w:sz w:val="10"/>
      <w:szCs w:val="10"/>
    </w:rPr>
  </w:style>
  <w:style w:type="character" w:customStyle="1" w:styleId="FontStyle18">
    <w:name w:val="Font Style18"/>
    <w:basedOn w:val="ac"/>
    <w:rsid w:val="006C3339"/>
    <w:rPr>
      <w:rFonts w:ascii="Times New Roman" w:hAnsi="Times New Roman" w:cs="Times New Roman"/>
      <w:sz w:val="20"/>
      <w:szCs w:val="20"/>
    </w:rPr>
  </w:style>
  <w:style w:type="character" w:customStyle="1" w:styleId="FontStyle74">
    <w:name w:val="Font Style74"/>
    <w:basedOn w:val="ac"/>
    <w:rsid w:val="006C3339"/>
    <w:rPr>
      <w:rFonts w:ascii="Times New Roman" w:hAnsi="Times New Roman" w:cs="Times New Roman"/>
      <w:sz w:val="12"/>
      <w:szCs w:val="12"/>
    </w:rPr>
  </w:style>
  <w:style w:type="character" w:customStyle="1" w:styleId="zag">
    <w:name w:val="zag"/>
    <w:basedOn w:val="ac"/>
    <w:rsid w:val="00A53071"/>
  </w:style>
  <w:style w:type="paragraph" w:customStyle="1" w:styleId="tagline">
    <w:name w:val="tagline"/>
    <w:basedOn w:val="ab"/>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c"/>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c"/>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b"/>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c"/>
    <w:link w:val="Maintext2"/>
    <w:rsid w:val="005104CB"/>
    <w:rPr>
      <w:rFonts w:ascii="Times New Roman" w:eastAsia="Times New Roman" w:hAnsi="Times New Roman" w:cs="Times New Roman"/>
      <w:sz w:val="28"/>
      <w:szCs w:val="24"/>
      <w:lang w:val="en-US"/>
    </w:rPr>
  </w:style>
  <w:style w:type="paragraph" w:customStyle="1" w:styleId="lit0">
    <w:name w:val="lit"/>
    <w:basedOn w:val="ab"/>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c"/>
    <w:rsid w:val="00553C54"/>
  </w:style>
  <w:style w:type="character" w:customStyle="1" w:styleId="gtit">
    <w:name w:val="gtit"/>
    <w:basedOn w:val="ac"/>
    <w:rsid w:val="00783C79"/>
  </w:style>
  <w:style w:type="character" w:customStyle="1" w:styleId="titre1">
    <w:name w:val="titre1"/>
    <w:basedOn w:val="ac"/>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b"/>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b"/>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b"/>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c"/>
    <w:rsid w:val="00CD3A46"/>
  </w:style>
  <w:style w:type="character" w:customStyle="1" w:styleId="b-doc-expl">
    <w:name w:val="b-doc-expl"/>
    <w:basedOn w:val="ac"/>
    <w:rsid w:val="00CD3A46"/>
  </w:style>
  <w:style w:type="character" w:customStyle="1" w:styleId="forumdesc">
    <w:name w:val="forumdesc"/>
    <w:basedOn w:val="ac"/>
    <w:rsid w:val="00CD3A46"/>
  </w:style>
  <w:style w:type="character" w:customStyle="1" w:styleId="zoomme">
    <w:name w:val="zoomme"/>
    <w:basedOn w:val="ac"/>
    <w:rsid w:val="00CD3A46"/>
  </w:style>
  <w:style w:type="character" w:customStyle="1" w:styleId="explbold">
    <w:name w:val="explbold"/>
    <w:basedOn w:val="ac"/>
    <w:rsid w:val="000A0BF4"/>
  </w:style>
  <w:style w:type="character" w:customStyle="1" w:styleId="opis1">
    <w:name w:val="opis1"/>
    <w:basedOn w:val="ac"/>
    <w:rsid w:val="000A0BF4"/>
    <w:rPr>
      <w:rFonts w:ascii="Arial" w:hAnsi="Arial" w:cs="Arial" w:hint="default"/>
      <w:sz w:val="20"/>
      <w:szCs w:val="20"/>
    </w:rPr>
  </w:style>
  <w:style w:type="character" w:customStyle="1" w:styleId="q1">
    <w:name w:val="q1"/>
    <w:basedOn w:val="ac"/>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b"/>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b">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c"/>
    <w:rsid w:val="00B22436"/>
    <w:rPr>
      <w:rFonts w:ascii="Segoe UI" w:hAnsi="Segoe UI" w:cs="Segoe UI"/>
      <w:sz w:val="18"/>
      <w:szCs w:val="18"/>
      <w:lang w:eastAsia="ar-SA"/>
    </w:rPr>
  </w:style>
  <w:style w:type="character" w:customStyle="1" w:styleId="1fffffffa">
    <w:name w:val="Знак Знак Знак1"/>
    <w:basedOn w:val="ac"/>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b"/>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b"/>
    <w:rsid w:val="00114A09"/>
    <w:pPr>
      <w:ind w:left="720"/>
    </w:pPr>
    <w:rPr>
      <w:rFonts w:ascii="Times New Roman" w:eastAsia="Times New Roman" w:hAnsi="Times New Roman" w:cs="Times New Roman"/>
      <w:sz w:val="28"/>
      <w:szCs w:val="28"/>
    </w:rPr>
  </w:style>
  <w:style w:type="paragraph" w:customStyle="1" w:styleId="233">
    <w:name w:val="Заголовок 23"/>
    <w:basedOn w:val="ab"/>
    <w:next w:val="ab"/>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b"/>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c"/>
    <w:rsid w:val="00540A7D"/>
    <w:rPr>
      <w:color w:val="666666"/>
      <w:sz w:val="15"/>
      <w:szCs w:val="15"/>
    </w:rPr>
  </w:style>
  <w:style w:type="character" w:customStyle="1" w:styleId="tit1">
    <w:name w:val="tit1"/>
    <w:basedOn w:val="ac"/>
    <w:rsid w:val="00540A7D"/>
    <w:rPr>
      <w:color w:val="053769"/>
      <w:sz w:val="20"/>
      <w:szCs w:val="20"/>
    </w:rPr>
  </w:style>
  <w:style w:type="character" w:customStyle="1" w:styleId="articletitle10">
    <w:name w:val="article_title1"/>
    <w:basedOn w:val="ac"/>
    <w:rsid w:val="00540A7D"/>
    <w:rPr>
      <w:rFonts w:ascii="Arial" w:hAnsi="Arial" w:cs="Arial" w:hint="default"/>
      <w:b/>
      <w:bCs/>
      <w:sz w:val="24"/>
      <w:szCs w:val="24"/>
    </w:rPr>
  </w:style>
  <w:style w:type="character" w:customStyle="1" w:styleId="articletext1">
    <w:name w:val="article_text1"/>
    <w:basedOn w:val="ac"/>
    <w:rsid w:val="00540A7D"/>
    <w:rPr>
      <w:rFonts w:ascii="Arial" w:hAnsi="Arial" w:cs="Arial" w:hint="default"/>
      <w:sz w:val="18"/>
      <w:szCs w:val="18"/>
    </w:rPr>
  </w:style>
  <w:style w:type="character" w:customStyle="1" w:styleId="headerbreadcrumb1">
    <w:name w:val="header_breadcrumb1"/>
    <w:basedOn w:val="ac"/>
    <w:rsid w:val="00540A7D"/>
    <w:rPr>
      <w:rFonts w:ascii="Impact" w:hAnsi="Impact" w:hint="default"/>
      <w:b/>
      <w:bCs/>
      <w:caps/>
      <w:color w:val="666666"/>
      <w:sz w:val="39"/>
      <w:szCs w:val="39"/>
    </w:rPr>
  </w:style>
  <w:style w:type="character" w:customStyle="1" w:styleId="generaltext1">
    <w:name w:val="general_text1"/>
    <w:basedOn w:val="ac"/>
    <w:rsid w:val="00540A7D"/>
    <w:rPr>
      <w:rFonts w:ascii="Arial" w:hAnsi="Arial" w:cs="Arial" w:hint="default"/>
      <w:sz w:val="18"/>
      <w:szCs w:val="18"/>
    </w:rPr>
  </w:style>
  <w:style w:type="paragraph" w:customStyle="1" w:styleId="Text-d">
    <w:name w:val="Text-d"/>
    <w:basedOn w:val="ab"/>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b"/>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b"/>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c">
    <w:name w:val="надпись"/>
    <w:basedOn w:val="ab"/>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d">
    <w:name w:val="формула"/>
    <w:basedOn w:val="ac"/>
    <w:rsid w:val="009153A9"/>
    <w:rPr>
      <w:rFonts w:ascii="Times New Roman" w:hAnsi="Times New Roman" w:cs="Times New Roman"/>
      <w:i/>
    </w:rPr>
  </w:style>
  <w:style w:type="paragraph" w:customStyle="1" w:styleId="affffffffffffffffffffffe">
    <w:name w:val="чернетка"/>
    <w:basedOn w:val="ab"/>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c"/>
    <w:rsid w:val="009153A9"/>
    <w:rPr>
      <w:rFonts w:ascii="Comic Sans MS" w:hAnsi="Comic Sans MS" w:cs="Arial"/>
      <w:sz w:val="26"/>
      <w:lang w:val="uk-UA" w:eastAsia="x-none"/>
    </w:rPr>
  </w:style>
  <w:style w:type="character" w:customStyle="1" w:styleId="key">
    <w:name w:val="key"/>
    <w:basedOn w:val="ac"/>
    <w:rsid w:val="009153A9"/>
    <w:rPr>
      <w:rFonts w:ascii="Arial" w:hAnsi="Arial" w:cs="Times New Roman"/>
      <w:color w:val="FF0000"/>
      <w:sz w:val="28"/>
      <w:szCs w:val="28"/>
    </w:rPr>
  </w:style>
  <w:style w:type="character" w:customStyle="1" w:styleId="bio1">
    <w:name w:val="bio1"/>
    <w:basedOn w:val="ac"/>
    <w:rsid w:val="009153A9"/>
    <w:rPr>
      <w:rFonts w:ascii="Verdana" w:hAnsi="Verdana" w:cs="Times New Roman"/>
      <w:color w:val="000000"/>
      <w:sz w:val="17"/>
      <w:szCs w:val="17"/>
    </w:rPr>
  </w:style>
  <w:style w:type="character" w:customStyle="1" w:styleId="5fd">
    <w:name w:val="Гиперссылка5"/>
    <w:basedOn w:val="ac"/>
    <w:rsid w:val="009153A9"/>
    <w:rPr>
      <w:rFonts w:cs="Times New Roman"/>
      <w:color w:val="0000FF"/>
      <w:sz w:val="20"/>
      <w:szCs w:val="20"/>
      <w:u w:val="single"/>
      <w:effect w:val="none"/>
    </w:rPr>
  </w:style>
  <w:style w:type="character" w:customStyle="1" w:styleId="1CharChar1">
    <w:name w:val="Знак1 Char Char1"/>
    <w:basedOn w:val="ac"/>
    <w:locked/>
    <w:rsid w:val="009153A9"/>
    <w:rPr>
      <w:rFonts w:ascii="Calibri" w:hAnsi="Calibri" w:cs="Calibri"/>
      <w:sz w:val="24"/>
      <w:szCs w:val="24"/>
      <w:lang w:val="it-IT" w:eastAsia="it-IT" w:bidi="ar-SA"/>
    </w:rPr>
  </w:style>
  <w:style w:type="paragraph" w:customStyle="1" w:styleId="Textkorper-Einzug">
    <w:name w:val="Textkorper-Einzug"/>
    <w:basedOn w:val="ab"/>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b"/>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b"/>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b"/>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c"/>
    <w:rsid w:val="00D02109"/>
    <w:rPr>
      <w:rFonts w:ascii="Arial" w:hAnsi="Arial" w:cs="Arial"/>
      <w:color w:val="03593A"/>
      <w:sz w:val="20"/>
      <w:szCs w:val="20"/>
    </w:rPr>
  </w:style>
  <w:style w:type="character" w:customStyle="1" w:styleId="11f5">
    <w:name w:val="Заголовок 1 Знак1"/>
    <w:aliases w:val="Заголовок 1 Знак Знак"/>
    <w:basedOn w:val="ac"/>
    <w:rsid w:val="00D02109"/>
    <w:rPr>
      <w:rFonts w:ascii="Cambria" w:hAnsi="Cambria" w:cs="Times New Roman"/>
      <w:b/>
      <w:bCs/>
      <w:kern w:val="32"/>
      <w:sz w:val="32"/>
      <w:szCs w:val="32"/>
    </w:rPr>
  </w:style>
  <w:style w:type="paragraph" w:customStyle="1" w:styleId="21f0">
    <w:name w:val="Цитата 21"/>
    <w:basedOn w:val="ab"/>
    <w:next w:val="ab"/>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c"/>
    <w:rsid w:val="00D02109"/>
    <w:rPr>
      <w:rFonts w:ascii="Times New Roman" w:hAnsi="Times New Roman" w:cs="Times New Roman"/>
      <w:i/>
      <w:sz w:val="24"/>
      <w:szCs w:val="24"/>
    </w:rPr>
  </w:style>
  <w:style w:type="paragraph" w:customStyle="1" w:styleId="1fffffffb">
    <w:name w:val="Выделенная цитата1"/>
    <w:basedOn w:val="ab"/>
    <w:next w:val="ab"/>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
    <w:name w:val="Выделенная цитата Знак"/>
    <w:basedOn w:val="ac"/>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c"/>
    <w:rsid w:val="00D02109"/>
    <w:rPr>
      <w:rFonts w:ascii="Times New Roman" w:hAnsi="Times New Roman" w:cs="Times New Roman"/>
      <w:b/>
      <w:i/>
      <w:sz w:val="24"/>
      <w:szCs w:val="24"/>
      <w:u w:val="single"/>
    </w:rPr>
  </w:style>
  <w:style w:type="character" w:customStyle="1" w:styleId="1fffffffd">
    <w:name w:val="Слабая ссылка1"/>
    <w:basedOn w:val="ac"/>
    <w:rsid w:val="00D02109"/>
    <w:rPr>
      <w:rFonts w:ascii="Times New Roman" w:hAnsi="Times New Roman" w:cs="Times New Roman"/>
      <w:sz w:val="24"/>
      <w:szCs w:val="24"/>
      <w:u w:val="single"/>
    </w:rPr>
  </w:style>
  <w:style w:type="character" w:customStyle="1" w:styleId="1fffffffe">
    <w:name w:val="Сильная ссылка1"/>
    <w:basedOn w:val="ac"/>
    <w:rsid w:val="00D02109"/>
    <w:rPr>
      <w:rFonts w:ascii="Times New Roman" w:hAnsi="Times New Roman" w:cs="Times New Roman"/>
      <w:b/>
      <w:sz w:val="24"/>
      <w:u w:val="single"/>
    </w:rPr>
  </w:style>
  <w:style w:type="character" w:customStyle="1" w:styleId="1ffffffff">
    <w:name w:val="Название книги1"/>
    <w:basedOn w:val="ac"/>
    <w:rsid w:val="00D02109"/>
    <w:rPr>
      <w:rFonts w:ascii="Cambria" w:hAnsi="Cambria" w:cs="Times New Roman"/>
      <w:b/>
      <w:i/>
      <w:sz w:val="24"/>
      <w:szCs w:val="24"/>
    </w:rPr>
  </w:style>
  <w:style w:type="paragraph" w:customStyle="1" w:styleId="3fffc">
    <w:name w:val="Заголовок оглавления3"/>
    <w:basedOn w:val="1"/>
    <w:next w:val="ab"/>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c"/>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b"/>
    <w:rsid w:val="00D02109"/>
    <w:pPr>
      <w:suppressAutoHyphens w:val="0"/>
    </w:pPr>
    <w:rPr>
      <w:rFonts w:ascii="Tahoma" w:eastAsia="Times New Roman" w:hAnsi="Tahoma" w:cs="Tahoma"/>
      <w:sz w:val="16"/>
      <w:szCs w:val="16"/>
      <w:lang w:val="en-US" w:eastAsia="en-US"/>
    </w:rPr>
  </w:style>
  <w:style w:type="paragraph" w:customStyle="1" w:styleId="Style7">
    <w:name w:val="Style7"/>
    <w:basedOn w:val="ab"/>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b"/>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c"/>
    <w:rsid w:val="005447DF"/>
    <w:rPr>
      <w:rFonts w:ascii="Arial" w:hAnsi="Arial" w:cs="Arial"/>
      <w:sz w:val="24"/>
      <w:szCs w:val="24"/>
    </w:rPr>
  </w:style>
  <w:style w:type="character" w:customStyle="1" w:styleId="definitiontext1">
    <w:name w:val="definitiontext1"/>
    <w:basedOn w:val="ac"/>
    <w:rsid w:val="005447DF"/>
    <w:rPr>
      <w:rFonts w:ascii="Arial" w:hAnsi="Arial" w:cs="Arial"/>
      <w:sz w:val="24"/>
      <w:szCs w:val="24"/>
    </w:rPr>
  </w:style>
  <w:style w:type="paragraph" w:styleId="32">
    <w:name w:val="List Bullet 3"/>
    <w:basedOn w:val="ab"/>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b"/>
    <w:rsid w:val="005447DF"/>
    <w:pPr>
      <w:suppressAutoHyphens w:val="0"/>
      <w:ind w:left="849" w:hanging="283"/>
    </w:pPr>
    <w:rPr>
      <w:rFonts w:ascii="Times New Roman" w:eastAsia="Batang" w:hAnsi="Times New Roman" w:cs="Times New Roman"/>
      <w:lang w:eastAsia="ru-RU"/>
    </w:rPr>
  </w:style>
  <w:style w:type="paragraph" w:customStyle="1" w:styleId="afffffffffffffffffffffff0">
    <w:name w:val="Строка ссылки"/>
    <w:basedOn w:val="afffffff7"/>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c"/>
    <w:rsid w:val="0044417E"/>
    <w:rPr>
      <w:rFonts w:ascii="Times New Roman" w:hAnsi="Times New Roman" w:cs="Times New Roman"/>
      <w:sz w:val="26"/>
      <w:szCs w:val="26"/>
    </w:rPr>
  </w:style>
  <w:style w:type="paragraph" w:customStyle="1" w:styleId="Style28">
    <w:name w:val="Style28"/>
    <w:basedOn w:val="ab"/>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b"/>
    <w:next w:val="ab"/>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b"/>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b"/>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b"/>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b"/>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b"/>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c"/>
    <w:rsid w:val="00AD10B9"/>
  </w:style>
  <w:style w:type="paragraph" w:customStyle="1" w:styleId="CharChar1">
    <w:name w:val="Знак Знак Char Char1"/>
    <w:basedOn w:val="ab"/>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e"/>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e"/>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b"/>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c"/>
    <w:rsid w:val="00713AC2"/>
    <w:rPr>
      <w:color w:val="auto"/>
    </w:rPr>
  </w:style>
  <w:style w:type="character" w:customStyle="1" w:styleId="tex1">
    <w:name w:val="tex1"/>
    <w:basedOn w:val="ac"/>
    <w:rsid w:val="00713AC2"/>
    <w:rPr>
      <w:color w:val="000000"/>
    </w:rPr>
  </w:style>
  <w:style w:type="paragraph" w:customStyle="1" w:styleId="spis">
    <w:name w:val="spis"/>
    <w:basedOn w:val="ab"/>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b"/>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8"/>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1">
    <w:name w:val="table of figures"/>
    <w:aliases w:val="Перечень ссылок"/>
    <w:basedOn w:val="ab"/>
    <w:next w:val="ab"/>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b"/>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b"/>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c"/>
    <w:rsid w:val="007168E0"/>
  </w:style>
  <w:style w:type="character" w:customStyle="1" w:styleId="dbody">
    <w:name w:val="d_body"/>
    <w:basedOn w:val="ac"/>
    <w:rsid w:val="007168E0"/>
  </w:style>
  <w:style w:type="character" w:customStyle="1" w:styleId="gl">
    <w:name w:val="gl"/>
    <w:basedOn w:val="ac"/>
    <w:rsid w:val="007168E0"/>
  </w:style>
  <w:style w:type="character" w:customStyle="1" w:styleId="source">
    <w:name w:val="source"/>
    <w:basedOn w:val="ac"/>
    <w:rsid w:val="007168E0"/>
  </w:style>
  <w:style w:type="character" w:customStyle="1" w:styleId="u-2-ln">
    <w:name w:val="u-2-ln"/>
    <w:basedOn w:val="ac"/>
    <w:rsid w:val="007168E0"/>
  </w:style>
  <w:style w:type="character" w:customStyle="1" w:styleId="contenttexten">
    <w:name w:val="content_text_en"/>
    <w:basedOn w:val="ac"/>
    <w:rsid w:val="007168E0"/>
  </w:style>
  <w:style w:type="character" w:customStyle="1" w:styleId="citecrochet">
    <w:name w:val="cite_crochet"/>
    <w:basedOn w:val="ac"/>
    <w:rsid w:val="007168E0"/>
  </w:style>
  <w:style w:type="table" w:customStyle="1" w:styleId="1ffffffff3">
    <w:name w:val="Светлый список1"/>
    <w:basedOn w:val="ad"/>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c"/>
    <w:uiPriority w:val="99"/>
    <w:semiHidden/>
    <w:rsid w:val="00CA3E26"/>
    <w:rPr>
      <w:color w:val="808080"/>
    </w:rPr>
  </w:style>
  <w:style w:type="paragraph" w:customStyle="1" w:styleId="short">
    <w:name w:val="short"/>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c"/>
    <w:rsid w:val="00147188"/>
    <w:rPr>
      <w:rFonts w:ascii="MS Sans Serif" w:hAnsi="MS Sans Serif" w:cs="MS Sans Serif"/>
      <w:color w:val="000000"/>
      <w:sz w:val="20"/>
      <w:szCs w:val="20"/>
    </w:rPr>
  </w:style>
  <w:style w:type="paragraph" w:customStyle="1" w:styleId="l1">
    <w:name w:val="l1"/>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c"/>
    <w:rsid w:val="00147188"/>
  </w:style>
  <w:style w:type="character" w:customStyle="1" w:styleId="transcription">
    <w:name w:val="transcription"/>
    <w:basedOn w:val="ac"/>
    <w:rsid w:val="00147188"/>
  </w:style>
  <w:style w:type="character" w:customStyle="1" w:styleId="star-caretcode-i1">
    <w:name w:val="star-caretcode-i1"/>
    <w:basedOn w:val="ac"/>
    <w:rsid w:val="00147188"/>
    <w:rPr>
      <w:i/>
      <w:iCs/>
    </w:rPr>
  </w:style>
  <w:style w:type="paragraph" w:customStyle="1" w:styleId="afffffffffffffffffffffff2">
    <w:name w:val="Текст диссертации"/>
    <w:basedOn w:val="ab"/>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b"/>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b"/>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b"/>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7"/>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3">
    <w:name w:val="Ñòèõ ïåðâûé íóìåðîâàííûé"/>
    <w:basedOn w:val="ab"/>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4">
    <w:name w:val="Задание"/>
    <w:basedOn w:val="ab"/>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5">
    <w:name w:val="упражнение"/>
    <w:basedOn w:val="ab"/>
    <w:rsid w:val="00486705"/>
    <w:pPr>
      <w:suppressAutoHyphens w:val="0"/>
      <w:ind w:left="708"/>
    </w:pPr>
    <w:rPr>
      <w:rFonts w:ascii="Times New Roman" w:eastAsia="Times New Roman" w:hAnsi="Times New Roman" w:cs="Times New Roman"/>
      <w:b/>
      <w:i/>
      <w:lang w:eastAsia="ru-RU"/>
    </w:rPr>
  </w:style>
  <w:style w:type="paragraph" w:customStyle="1" w:styleId="afffffffffffffffffffffff6">
    <w:name w:val="Упражнение"/>
    <w:basedOn w:val="ab"/>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7">
    <w:name w:val="стл"/>
    <w:basedOn w:val="ab"/>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8">
    <w:name w:val="например"/>
    <w:basedOn w:val="ab"/>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9">
    <w:name w:val="Предтекстовая"/>
    <w:basedOn w:val="ab"/>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c"/>
    <w:rsid w:val="00486705"/>
    <w:rPr>
      <w:rFonts w:ascii="Franklin Gothic Medium" w:hAnsi="Franklin Gothic Medium" w:cs="Franklin Gothic Medium"/>
      <w:b/>
      <w:bCs/>
      <w:i/>
      <w:iCs/>
      <w:sz w:val="28"/>
      <w:szCs w:val="28"/>
    </w:rPr>
  </w:style>
  <w:style w:type="character" w:customStyle="1" w:styleId="h30">
    <w:name w:val="h3"/>
    <w:basedOn w:val="ac"/>
    <w:rsid w:val="003132EE"/>
    <w:rPr>
      <w:rFonts w:ascii="Verdana" w:hAnsi="Verdana" w:hint="default"/>
      <w:b/>
      <w:bCs/>
      <w:sz w:val="23"/>
      <w:szCs w:val="23"/>
    </w:rPr>
  </w:style>
  <w:style w:type="character" w:customStyle="1" w:styleId="h3-rouge">
    <w:name w:val="h3-rouge"/>
    <w:basedOn w:val="ac"/>
    <w:rsid w:val="003132EE"/>
    <w:rPr>
      <w:rFonts w:ascii="Verdana" w:hAnsi="Verdana" w:hint="default"/>
      <w:b/>
      <w:bCs/>
      <w:color w:val="960000"/>
      <w:sz w:val="23"/>
      <w:szCs w:val="23"/>
    </w:rPr>
  </w:style>
  <w:style w:type="paragraph" w:customStyle="1" w:styleId="Bibliographie">
    <w:name w:val="Bibliographie"/>
    <w:basedOn w:val="ab"/>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c"/>
    <w:rsid w:val="003132EE"/>
  </w:style>
  <w:style w:type="character" w:customStyle="1" w:styleId="txtinternoir">
    <w:name w:val="txtinternoir"/>
    <w:basedOn w:val="ac"/>
    <w:rsid w:val="003132EE"/>
  </w:style>
  <w:style w:type="character" w:customStyle="1" w:styleId="310">
    <w:name w:val="Заголовок 3 Знак1"/>
    <w:basedOn w:val="ac"/>
    <w:link w:val="3"/>
    <w:locked/>
    <w:rsid w:val="00B5408A"/>
    <w:rPr>
      <w:rFonts w:ascii="Garamond" w:eastAsia="Garamond" w:hAnsi="Garamond" w:cs="Garamond"/>
      <w:b/>
      <w:i/>
      <w:color w:val="000000"/>
      <w:sz w:val="26"/>
      <w:lang w:eastAsia="ar-SA"/>
    </w:rPr>
  </w:style>
  <w:style w:type="character" w:customStyle="1" w:styleId="1fff3">
    <w:name w:val="Обычный1 Знак"/>
    <w:basedOn w:val="ac"/>
    <w:link w:val="1fff2"/>
    <w:locked/>
    <w:rsid w:val="00B5408A"/>
    <w:rPr>
      <w:rFonts w:ascii="Garamond" w:eastAsia="Garamond" w:hAnsi="Garamond" w:cs="Garamond"/>
      <w:sz w:val="24"/>
      <w:lang w:eastAsia="ar-SA"/>
    </w:rPr>
  </w:style>
  <w:style w:type="character" w:customStyle="1" w:styleId="510">
    <w:name w:val="Заголовок 5 Знак1"/>
    <w:basedOn w:val="ac"/>
    <w:link w:val="5"/>
    <w:locked/>
    <w:rsid w:val="00B5408A"/>
    <w:rPr>
      <w:rFonts w:ascii="Garamond" w:eastAsia="Garamond" w:hAnsi="Garamond" w:cs="Garamond"/>
      <w:b/>
      <w:sz w:val="28"/>
      <w:lang w:eastAsia="ar-SA"/>
    </w:rPr>
  </w:style>
  <w:style w:type="paragraph" w:customStyle="1" w:styleId="c0">
    <w:name w:val="c0"/>
    <w:basedOn w:val="ab"/>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b"/>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b"/>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b"/>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b"/>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b"/>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b"/>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b"/>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b"/>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b"/>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b"/>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b"/>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b"/>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c"/>
    <w:rsid w:val="00B5408A"/>
    <w:rPr>
      <w:color w:val="auto"/>
      <w:sz w:val="20"/>
      <w:szCs w:val="20"/>
      <w:shd w:val="clear" w:color="auto" w:fill="FFFFFF"/>
    </w:rPr>
  </w:style>
  <w:style w:type="character" w:customStyle="1" w:styleId="picboxinline22">
    <w:name w:val="picboxinline22"/>
    <w:basedOn w:val="ac"/>
    <w:rsid w:val="00B5408A"/>
    <w:rPr>
      <w:bdr w:val="none" w:sz="0" w:space="0" w:color="auto" w:frame="1"/>
    </w:rPr>
  </w:style>
  <w:style w:type="character" w:customStyle="1" w:styleId="symmagnifier7">
    <w:name w:val="symmagnifier7"/>
    <w:basedOn w:val="ac"/>
    <w:rsid w:val="00B5408A"/>
    <w:rPr>
      <w:color w:val="auto"/>
      <w:sz w:val="20"/>
      <w:szCs w:val="20"/>
      <w:bdr w:val="none" w:sz="0" w:space="0" w:color="auto" w:frame="1"/>
    </w:rPr>
  </w:style>
  <w:style w:type="character" w:customStyle="1" w:styleId="picboxinline32">
    <w:name w:val="picboxinline32"/>
    <w:basedOn w:val="ac"/>
    <w:rsid w:val="00B5408A"/>
    <w:rPr>
      <w:bdr w:val="none" w:sz="0" w:space="0" w:color="auto" w:frame="1"/>
    </w:rPr>
  </w:style>
  <w:style w:type="character" w:customStyle="1" w:styleId="symmagnifier8">
    <w:name w:val="symmagnifier8"/>
    <w:basedOn w:val="ac"/>
    <w:rsid w:val="00B5408A"/>
    <w:rPr>
      <w:color w:val="auto"/>
      <w:sz w:val="20"/>
      <w:szCs w:val="20"/>
      <w:bdr w:val="none" w:sz="0" w:space="0" w:color="auto" w:frame="1"/>
    </w:rPr>
  </w:style>
  <w:style w:type="character" w:customStyle="1" w:styleId="5fe">
    <w:name w:val="Заголовок 5 Знак Знак"/>
    <w:basedOn w:val="ac"/>
    <w:rsid w:val="00B5408A"/>
    <w:rPr>
      <w:b/>
      <w:bCs/>
      <w:i/>
      <w:iCs/>
      <w:sz w:val="26"/>
      <w:szCs w:val="26"/>
      <w:lang w:val="ru-RU" w:eastAsia="ru-RU"/>
    </w:rPr>
  </w:style>
  <w:style w:type="character" w:customStyle="1" w:styleId="2ffffff3">
    <w:name w:val="Заголовок 2 Знак Знак"/>
    <w:basedOn w:val="ac"/>
    <w:rsid w:val="00B5408A"/>
    <w:rPr>
      <w:rFonts w:ascii="Arial" w:hAnsi="Arial" w:cs="Arial"/>
      <w:b/>
      <w:bCs/>
      <w:i/>
      <w:iCs/>
      <w:sz w:val="28"/>
      <w:szCs w:val="28"/>
      <w:lang w:val="de-DE" w:eastAsia="ru-RU"/>
    </w:rPr>
  </w:style>
  <w:style w:type="character" w:customStyle="1" w:styleId="3ffff">
    <w:name w:val="Заголовок 3 Знак Знак"/>
    <w:basedOn w:val="ac"/>
    <w:rsid w:val="00B5408A"/>
    <w:rPr>
      <w:rFonts w:ascii="Arial" w:hAnsi="Arial" w:cs="Arial"/>
      <w:b/>
      <w:bCs/>
      <w:sz w:val="26"/>
      <w:szCs w:val="26"/>
      <w:lang w:val="ru-RU" w:eastAsia="ru-RU"/>
    </w:rPr>
  </w:style>
  <w:style w:type="character" w:customStyle="1" w:styleId="goohl3">
    <w:name w:val="goohl3"/>
    <w:basedOn w:val="ac"/>
    <w:rsid w:val="00B5408A"/>
  </w:style>
  <w:style w:type="character" w:customStyle="1" w:styleId="tt">
    <w:name w:val="tt"/>
    <w:basedOn w:val="ac"/>
    <w:rsid w:val="00B5408A"/>
    <w:rPr>
      <w:rFonts w:ascii="Arial" w:hAnsi="Arial" w:cs="Arial"/>
      <w:sz w:val="21"/>
      <w:szCs w:val="21"/>
    </w:rPr>
  </w:style>
  <w:style w:type="character" w:customStyle="1" w:styleId="superscript">
    <w:name w:val="superscript"/>
    <w:basedOn w:val="ac"/>
    <w:rsid w:val="00B5408A"/>
  </w:style>
  <w:style w:type="character" w:customStyle="1" w:styleId="petit1">
    <w:name w:val="petit1"/>
    <w:basedOn w:val="ac"/>
    <w:rsid w:val="00B5408A"/>
    <w:rPr>
      <w:rFonts w:ascii="Arial" w:hAnsi="Arial" w:cs="Arial"/>
      <w:sz w:val="14"/>
      <w:szCs w:val="14"/>
    </w:rPr>
  </w:style>
  <w:style w:type="character" w:customStyle="1" w:styleId="superscript1">
    <w:name w:val="superscript1"/>
    <w:basedOn w:val="ac"/>
    <w:rsid w:val="00B5408A"/>
    <w:rPr>
      <w:rFonts w:ascii="Verdana" w:hAnsi="Verdana" w:cs="Verdana"/>
      <w:sz w:val="22"/>
      <w:szCs w:val="22"/>
      <w:vertAlign w:val="superscript"/>
    </w:rPr>
  </w:style>
  <w:style w:type="character" w:customStyle="1" w:styleId="gen1">
    <w:name w:val="gen1"/>
    <w:basedOn w:val="ac"/>
    <w:rsid w:val="00B5408A"/>
    <w:rPr>
      <w:rFonts w:ascii="Verdana" w:hAnsi="Verdana" w:cs="Verdana"/>
      <w:i/>
      <w:iCs/>
      <w:color w:val="auto"/>
      <w:sz w:val="16"/>
      <w:szCs w:val="16"/>
    </w:rPr>
  </w:style>
  <w:style w:type="character" w:customStyle="1" w:styleId="stich1">
    <w:name w:val="stich1"/>
    <w:basedOn w:val="ac"/>
    <w:rsid w:val="00B5408A"/>
    <w:rPr>
      <w:rFonts w:ascii="Verdana" w:hAnsi="Verdana" w:cs="Verdana"/>
      <w:b/>
      <w:bCs/>
      <w:sz w:val="24"/>
      <w:szCs w:val="24"/>
    </w:rPr>
  </w:style>
  <w:style w:type="character" w:customStyle="1" w:styleId="typ1">
    <w:name w:val="typ1"/>
    <w:basedOn w:val="ac"/>
    <w:rsid w:val="00B5408A"/>
    <w:rPr>
      <w:rFonts w:ascii="Verdana" w:hAnsi="Verdana" w:cs="Verdana"/>
      <w:i/>
      <w:iCs/>
      <w:sz w:val="20"/>
      <w:szCs w:val="20"/>
    </w:rPr>
  </w:style>
  <w:style w:type="character" w:customStyle="1" w:styleId="wortk1">
    <w:name w:val="wortk1"/>
    <w:basedOn w:val="ac"/>
    <w:rsid w:val="00B5408A"/>
    <w:rPr>
      <w:rFonts w:ascii="Verdana" w:hAnsi="Verdana" w:cs="Verdana"/>
      <w:i/>
      <w:iCs/>
      <w:color w:val="auto"/>
      <w:sz w:val="16"/>
      <w:szCs w:val="16"/>
    </w:rPr>
  </w:style>
  <w:style w:type="character" w:customStyle="1" w:styleId="ivstich1">
    <w:name w:val="ivstich1"/>
    <w:basedOn w:val="ac"/>
    <w:rsid w:val="00B5408A"/>
    <w:rPr>
      <w:rFonts w:ascii="Verdana" w:hAnsi="Verdana" w:cs="Verdana"/>
      <w:b/>
      <w:bCs/>
      <w:i/>
      <w:iCs/>
      <w:color w:val="auto"/>
      <w:sz w:val="20"/>
      <w:szCs w:val="20"/>
    </w:rPr>
  </w:style>
  <w:style w:type="character" w:customStyle="1" w:styleId="bed1">
    <w:name w:val="bed1"/>
    <w:basedOn w:val="ac"/>
    <w:rsid w:val="00B5408A"/>
    <w:rPr>
      <w:rFonts w:ascii="Times New Roman" w:hAnsi="Times New Roman" w:cs="Times New Roman"/>
      <w:i/>
      <w:iCs/>
      <w:sz w:val="20"/>
      <w:szCs w:val="20"/>
    </w:rPr>
  </w:style>
  <w:style w:type="character" w:customStyle="1" w:styleId="ziel1">
    <w:name w:val="ziel1"/>
    <w:basedOn w:val="ac"/>
    <w:rsid w:val="00B5408A"/>
    <w:rPr>
      <w:rFonts w:ascii="Verdana" w:hAnsi="Verdana" w:cs="Verdana"/>
      <w:sz w:val="22"/>
      <w:szCs w:val="22"/>
    </w:rPr>
  </w:style>
  <w:style w:type="character" w:customStyle="1" w:styleId="keyword1">
    <w:name w:val="keyword1"/>
    <w:basedOn w:val="ac"/>
    <w:rsid w:val="00B5408A"/>
    <w:rPr>
      <w:b/>
      <w:bCs/>
      <w:color w:val="auto"/>
    </w:rPr>
  </w:style>
  <w:style w:type="character" w:customStyle="1" w:styleId="signpost">
    <w:name w:val="signpost"/>
    <w:basedOn w:val="ac"/>
    <w:rsid w:val="00B5408A"/>
  </w:style>
  <w:style w:type="table" w:styleId="5ff">
    <w:name w:val="Table Grid 5"/>
    <w:basedOn w:val="ad"/>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d"/>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d"/>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c"/>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a">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b"/>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b"/>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c"/>
    <w:rsid w:val="00F43D7B"/>
  </w:style>
  <w:style w:type="paragraph" w:customStyle="1" w:styleId="14f">
    <w:name w:val="14Полутрный"/>
    <w:basedOn w:val="ab"/>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ЗаголовокПервый"/>
    <w:basedOn w:val="ab"/>
    <w:next w:val="ab"/>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c"/>
    <w:rsid w:val="00896476"/>
  </w:style>
  <w:style w:type="character" w:customStyle="1" w:styleId="SzvegtrzsChar">
    <w:name w:val="Szövegtörzs Char"/>
    <w:basedOn w:val="ac"/>
    <w:rsid w:val="003B269B"/>
    <w:rPr>
      <w:noProof w:val="0"/>
      <w:sz w:val="28"/>
      <w:szCs w:val="28"/>
      <w:lang w:val="uk-UA" w:eastAsia="ru-RU" w:bidi="ar-SA"/>
    </w:rPr>
  </w:style>
  <w:style w:type="paragraph" w:customStyle="1" w:styleId="afffffffffffffffffffffffc">
    <w:name w:val="Инициалы"/>
    <w:basedOn w:val="ab"/>
    <w:next w:val="ab"/>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3B269B"/>
    <w:rPr>
      <w:noProof w:val="0"/>
      <w:sz w:val="24"/>
      <w:szCs w:val="24"/>
      <w:lang w:val="ru-RU" w:eastAsia="ru-RU" w:bidi="ar-SA"/>
    </w:rPr>
  </w:style>
  <w:style w:type="character" w:customStyle="1" w:styleId="publicationinfo">
    <w:name w:val="publicationinfo"/>
    <w:basedOn w:val="ac"/>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d">
    <w:name w:val="Назва"/>
    <w:basedOn w:val="ab"/>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b"/>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c"/>
    <w:rsid w:val="00EB0FF8"/>
    <w:rPr>
      <w:rFonts w:ascii="Times New Roman" w:hAnsi="Times New Roman" w:cs="Times New Roman"/>
    </w:rPr>
  </w:style>
  <w:style w:type="paragraph" w:customStyle="1" w:styleId="4ff8">
    <w:name w:val="Абзац списка4"/>
    <w:basedOn w:val="ab"/>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c"/>
    <w:rsid w:val="00EB0FF8"/>
    <w:rPr>
      <w:rFonts w:ascii="Times New Roman" w:hAnsi="Times New Roman" w:cs="Times New Roman"/>
      <w:sz w:val="2"/>
    </w:rPr>
  </w:style>
  <w:style w:type="paragraph" w:customStyle="1" w:styleId="poe">
    <w:name w:val="poe"/>
    <w:basedOn w:val="ab"/>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c"/>
    <w:rsid w:val="00EB0FF8"/>
    <w:rPr>
      <w:rFonts w:ascii="Times New Roman" w:hAnsi="Times New Roman" w:cs="Times New Roman"/>
    </w:rPr>
  </w:style>
  <w:style w:type="paragraph" w:customStyle="1" w:styleId="body0">
    <w:name w:val="body"/>
    <w:basedOn w:val="ab"/>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1"/>
    <w:next w:val="aff1"/>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0"/>
    <w:rsid w:val="00EB0FF8"/>
    <w:rPr>
      <w:rFonts w:ascii="Times New Roman" w:hAnsi="Times New Roman" w:cs="Times New Roman"/>
      <w:b/>
      <w:bCs/>
      <w:sz w:val="20"/>
      <w:szCs w:val="20"/>
      <w:lang w:val="ru-RU" w:eastAsia="ru-RU"/>
    </w:rPr>
  </w:style>
  <w:style w:type="paragraph" w:customStyle="1" w:styleId="5ff0">
    <w:name w:val="Текст выноски5"/>
    <w:basedOn w:val="ab"/>
    <w:rsid w:val="00EB0FF8"/>
    <w:pPr>
      <w:suppressAutoHyphens w:val="0"/>
    </w:pPr>
    <w:rPr>
      <w:rFonts w:ascii="Tahoma" w:eastAsia="Times New Roman" w:hAnsi="Tahoma" w:cs="Tahoma"/>
      <w:sz w:val="16"/>
      <w:szCs w:val="16"/>
      <w:lang w:eastAsia="ru-RU"/>
    </w:rPr>
  </w:style>
  <w:style w:type="character" w:customStyle="1" w:styleId="unicode1">
    <w:name w:val="unicode1"/>
    <w:basedOn w:val="ac"/>
    <w:rsid w:val="00EB0FF8"/>
    <w:rPr>
      <w:rFonts w:ascii="inherit" w:hAnsi="inherit" w:cs="Times New Roman"/>
    </w:rPr>
  </w:style>
  <w:style w:type="paragraph" w:customStyle="1" w:styleId="280">
    <w:name w:val="Основной текст с отступом 28"/>
    <w:basedOn w:val="ab"/>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c"/>
    <w:rsid w:val="001B606E"/>
  </w:style>
  <w:style w:type="paragraph" w:customStyle="1" w:styleId="afffffffffffffffffffffffe">
    <w:name w:val="......."/>
    <w:basedOn w:val="ab"/>
    <w:next w:val="ab"/>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
    <w:name w:val="Заглавие"/>
    <w:basedOn w:val="ab"/>
    <w:next w:val="ab"/>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b"/>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c"/>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b"/>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c"/>
    <w:rsid w:val="001974A0"/>
    <w:rPr>
      <w:rFonts w:ascii="Times New Roman" w:hAnsi="Times New Roman" w:cs="Times New Roman"/>
    </w:rPr>
  </w:style>
  <w:style w:type="paragraph" w:customStyle="1" w:styleId="affffffffffffffffffffffff0">
    <w:name w:val="Приклади Знак Знак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1">
    <w:name w:val="Приклади Знак Знак Знак Знак Знак"/>
    <w:basedOn w:val="ac"/>
    <w:rsid w:val="00074ED5"/>
    <w:rPr>
      <w:i/>
      <w:sz w:val="28"/>
      <w:szCs w:val="28"/>
      <w:lang w:val="en-US" w:eastAsia="ru-RU" w:bidi="ar-SA"/>
    </w:rPr>
  </w:style>
  <w:style w:type="paragraph" w:customStyle="1" w:styleId="Style10">
    <w:name w:val="Style 1"/>
    <w:basedOn w:val="ab"/>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74ED5"/>
    <w:rPr>
      <w:rFonts w:ascii="Verdana" w:hAnsi="Verdana" w:hint="default"/>
      <w:color w:val="000000"/>
      <w:sz w:val="18"/>
      <w:szCs w:val="18"/>
      <w:shd w:val="clear" w:color="auto" w:fill="FFFFFF"/>
    </w:rPr>
  </w:style>
  <w:style w:type="paragraph" w:customStyle="1" w:styleId="reading1">
    <w:name w:val="reading1"/>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2">
    <w:name w:val="стиль приклади"/>
    <w:basedOn w:val="ab"/>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3">
    <w:name w:val="стиль приклади Знак"/>
    <w:basedOn w:val="ac"/>
    <w:rsid w:val="00074ED5"/>
    <w:rPr>
      <w:i/>
      <w:iCs/>
      <w:sz w:val="28"/>
      <w:szCs w:val="28"/>
      <w:lang w:val="uk-UA" w:eastAsia="ru-RU" w:bidi="ar-SA"/>
    </w:rPr>
  </w:style>
  <w:style w:type="paragraph" w:customStyle="1" w:styleId="reading10">
    <w:name w:val="reading1 Знак"/>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Приклади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b"/>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5">
    <w:name w:val="Приклади Знак Знак Знак"/>
    <w:basedOn w:val="ac"/>
    <w:rsid w:val="00074ED5"/>
    <w:rPr>
      <w:i/>
      <w:sz w:val="28"/>
      <w:szCs w:val="28"/>
      <w:lang w:val="en-US" w:eastAsia="ru-RU" w:bidi="ar-SA"/>
    </w:rPr>
  </w:style>
  <w:style w:type="paragraph" w:customStyle="1" w:styleId="affffffffffffffffffffffff6">
    <w:name w:val="стиль приклад"/>
    <w:basedOn w:val="affffffffffffffffffffffff4"/>
    <w:rsid w:val="00074ED5"/>
    <w:pPr>
      <w:tabs>
        <w:tab w:val="left" w:pos="2552"/>
      </w:tabs>
      <w:ind w:left="0" w:firstLine="0"/>
    </w:pPr>
    <w:rPr>
      <w:iCs/>
    </w:rPr>
  </w:style>
  <w:style w:type="paragraph" w:customStyle="1" w:styleId="affffffffffffffffffffffff7">
    <w:name w:val="Приклад анг"/>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8">
    <w:name w:val="Приклад укр"/>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9">
    <w:name w:val="Приклад анг Знак"/>
    <w:basedOn w:val="ac"/>
    <w:rsid w:val="00074ED5"/>
    <w:rPr>
      <w:i/>
      <w:sz w:val="28"/>
      <w:szCs w:val="28"/>
      <w:lang w:val="en-US" w:eastAsia="ru-RU" w:bidi="ar-SA"/>
    </w:rPr>
  </w:style>
  <w:style w:type="paragraph" w:customStyle="1" w:styleId="affffffffffffffffffffffffa">
    <w:name w:val="приклад стиль"/>
    <w:basedOn w:val="affffffffffffffffffffffff7"/>
    <w:rsid w:val="00074ED5"/>
    <w:pPr>
      <w:tabs>
        <w:tab w:val="left" w:pos="2520"/>
      </w:tabs>
      <w:ind w:left="0" w:firstLine="0"/>
    </w:pPr>
  </w:style>
  <w:style w:type="paragraph" w:customStyle="1" w:styleId="title-content-page1">
    <w:name w:val="title-content-page1"/>
    <w:basedOn w:val="ab"/>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b"/>
    <w:rsid w:val="00074ED5"/>
    <w:pPr>
      <w:suppressAutoHyphens w:val="0"/>
      <w:spacing w:after="144"/>
    </w:pPr>
    <w:rPr>
      <w:rFonts w:ascii="Times New Roman" w:eastAsia="Times New Roman" w:hAnsi="Times New Roman" w:cs="Times New Roman"/>
      <w:lang w:eastAsia="ru-RU"/>
    </w:rPr>
  </w:style>
  <w:style w:type="paragraph" w:customStyle="1" w:styleId="affffffffffffffffffffffffb">
    <w:name w:val="Звичайний"/>
    <w:basedOn w:val="ab"/>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c">
    <w:name w:val="Додаток до листа"/>
    <w:basedOn w:val="ab"/>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b"/>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b"/>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d">
    <w:name w:val="приклад"/>
    <w:basedOn w:val="ab"/>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c"/>
    <w:rsid w:val="00BD3389"/>
    <w:rPr>
      <w:rFonts w:ascii="Arial" w:hAnsi="Arial" w:cs="Arial" w:hint="default"/>
      <w:b/>
      <w:bCs/>
      <w:i w:val="0"/>
      <w:iCs w:val="0"/>
      <w:color w:val="000000"/>
      <w:sz w:val="28"/>
      <w:szCs w:val="28"/>
    </w:rPr>
  </w:style>
  <w:style w:type="character" w:customStyle="1" w:styleId="titlubiografie1">
    <w:name w:val="titlubiografie1"/>
    <w:basedOn w:val="ac"/>
    <w:rsid w:val="00BD3389"/>
    <w:rPr>
      <w:rFonts w:ascii="Verdana" w:hAnsi="Verdana" w:hint="default"/>
      <w:b/>
      <w:bCs/>
      <w:i w:val="0"/>
      <w:iCs w:val="0"/>
      <w:smallCaps w:val="0"/>
      <w:color w:val="FFFFFF"/>
      <w:sz w:val="23"/>
      <w:szCs w:val="23"/>
    </w:rPr>
  </w:style>
  <w:style w:type="paragraph" w:customStyle="1" w:styleId="bibliographie1">
    <w:name w:val="bibliographie1"/>
    <w:basedOn w:val="ab"/>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c"/>
    <w:rsid w:val="00BD3389"/>
    <w:rPr>
      <w:rFonts w:ascii="Verdana" w:hAnsi="Verdana" w:hint="default"/>
      <w:b/>
      <w:bCs/>
      <w:color w:val="333333"/>
      <w:sz w:val="20"/>
      <w:szCs w:val="20"/>
    </w:rPr>
  </w:style>
  <w:style w:type="character" w:customStyle="1" w:styleId="smalltext1">
    <w:name w:val="smalltext1"/>
    <w:basedOn w:val="ac"/>
    <w:rsid w:val="00BD3389"/>
    <w:rPr>
      <w:sz w:val="24"/>
      <w:szCs w:val="24"/>
    </w:rPr>
  </w:style>
  <w:style w:type="character" w:customStyle="1" w:styleId="scrisinterior">
    <w:name w:val="scris_interior"/>
    <w:basedOn w:val="ac"/>
    <w:rsid w:val="00BD3389"/>
  </w:style>
  <w:style w:type="paragraph" w:customStyle="1" w:styleId="style11">
    <w:name w:val="style1"/>
    <w:basedOn w:val="ab"/>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c"/>
    <w:rsid w:val="00BD3389"/>
    <w:rPr>
      <w:rFonts w:ascii="Times New Roman" w:hAnsi="Times New Roman" w:cs="Times New Roman" w:hint="default"/>
      <w:b/>
      <w:bCs/>
      <w:sz w:val="24"/>
      <w:szCs w:val="24"/>
    </w:rPr>
  </w:style>
  <w:style w:type="character" w:customStyle="1" w:styleId="text131">
    <w:name w:val="text131"/>
    <w:basedOn w:val="ac"/>
    <w:rsid w:val="001B199C"/>
    <w:rPr>
      <w:rFonts w:ascii="Verdana" w:hAnsi="Verdana" w:hint="default"/>
      <w:b w:val="0"/>
      <w:bCs w:val="0"/>
      <w:strike w:val="0"/>
      <w:dstrike w:val="0"/>
      <w:color w:val="FFFFFF"/>
      <w:sz w:val="26"/>
      <w:szCs w:val="26"/>
      <w:u w:val="none"/>
      <w:effect w:val="none"/>
    </w:rPr>
  </w:style>
  <w:style w:type="paragraph" w:customStyle="1" w:styleId="affffffffffffffffffffffffe">
    <w:name w:val="диплом"/>
    <w:basedOn w:val="ab"/>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b"/>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
    <w:name w:val="подзаг"/>
    <w:basedOn w:val="ab"/>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c"/>
    <w:locked/>
    <w:rsid w:val="00B508AB"/>
    <w:rPr>
      <w:lang w:val="ru-RU" w:eastAsia="ru-RU" w:bidi="ar-SA"/>
    </w:rPr>
  </w:style>
  <w:style w:type="paragraph" w:customStyle="1" w:styleId="theorie1">
    <w:name w:val="theorie1"/>
    <w:basedOn w:val="ab"/>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1"/>
    <w:next w:val="aff1"/>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c"/>
    <w:rsid w:val="00B508AB"/>
    <w:rPr>
      <w:rFonts w:ascii="Courier New" w:hAnsi="Courier New" w:cs="Courier New"/>
      <w:lang w:val="en-US" w:eastAsia="en-US"/>
    </w:rPr>
  </w:style>
  <w:style w:type="character" w:customStyle="1" w:styleId="CharChar100">
    <w:name w:val="Char Char10"/>
    <w:basedOn w:val="ac"/>
    <w:rsid w:val="00B508AB"/>
    <w:rPr>
      <w:b/>
      <w:bCs/>
      <w:sz w:val="24"/>
      <w:lang w:val="uk-UA" w:eastAsia="ru-RU" w:bidi="ar-SA"/>
    </w:rPr>
  </w:style>
  <w:style w:type="character" w:customStyle="1" w:styleId="CharChar9">
    <w:name w:val="Char Char9"/>
    <w:basedOn w:val="ac"/>
    <w:rsid w:val="00B508AB"/>
    <w:rPr>
      <w:sz w:val="24"/>
      <w:szCs w:val="24"/>
      <w:lang w:val="en-US" w:eastAsia="en-US" w:bidi="ar-SA"/>
    </w:rPr>
  </w:style>
  <w:style w:type="character" w:customStyle="1" w:styleId="CharChar8">
    <w:name w:val="Char Char8"/>
    <w:basedOn w:val="ac"/>
    <w:semiHidden/>
    <w:rsid w:val="00B508AB"/>
    <w:rPr>
      <w:lang w:val="ru-RU" w:eastAsia="ru-RU" w:bidi="ar-SA"/>
    </w:rPr>
  </w:style>
  <w:style w:type="character" w:customStyle="1" w:styleId="CharChar7">
    <w:name w:val="Char Char7"/>
    <w:basedOn w:val="ac"/>
    <w:rsid w:val="00B508AB"/>
    <w:rPr>
      <w:sz w:val="28"/>
      <w:lang w:val="de-DE" w:eastAsia="ru-RU" w:bidi="ar-SA"/>
    </w:rPr>
  </w:style>
  <w:style w:type="character" w:customStyle="1" w:styleId="CharChar3">
    <w:name w:val="Char Char3"/>
    <w:basedOn w:val="ac"/>
    <w:rsid w:val="00B508AB"/>
    <w:rPr>
      <w:sz w:val="24"/>
      <w:szCs w:val="24"/>
      <w:lang w:val="uk-UA" w:eastAsia="ru-RU" w:bidi="ar-SA"/>
    </w:rPr>
  </w:style>
  <w:style w:type="character" w:customStyle="1" w:styleId="CharChar19">
    <w:name w:val="Char Char19"/>
    <w:basedOn w:val="ac"/>
    <w:rsid w:val="00B508AB"/>
    <w:rPr>
      <w:b/>
      <w:color w:val="000000"/>
      <w:sz w:val="28"/>
      <w:szCs w:val="24"/>
      <w:lang w:val="ru-RU" w:eastAsia="en-US" w:bidi="ar-SA"/>
    </w:rPr>
  </w:style>
  <w:style w:type="character" w:customStyle="1" w:styleId="CharChar18">
    <w:name w:val="Char Char18"/>
    <w:basedOn w:val="ac"/>
    <w:rsid w:val="00B508AB"/>
    <w:rPr>
      <w:rFonts w:ascii="Arial" w:hAnsi="Arial" w:cs="Arial"/>
      <w:b/>
      <w:bCs/>
      <w:i/>
      <w:iCs/>
      <w:sz w:val="28"/>
      <w:szCs w:val="28"/>
      <w:lang w:val="en-US" w:eastAsia="en-US" w:bidi="ar-SA"/>
    </w:rPr>
  </w:style>
  <w:style w:type="character" w:customStyle="1" w:styleId="CharChar17">
    <w:name w:val="Char Char17"/>
    <w:basedOn w:val="ac"/>
    <w:rsid w:val="00B508AB"/>
    <w:rPr>
      <w:rFonts w:ascii="Arial" w:hAnsi="Arial" w:cs="Arial"/>
      <w:b/>
      <w:bCs/>
      <w:sz w:val="26"/>
      <w:szCs w:val="26"/>
      <w:lang w:val="en-US" w:eastAsia="en-US" w:bidi="ar-SA"/>
    </w:rPr>
  </w:style>
  <w:style w:type="character" w:customStyle="1" w:styleId="CharChar16">
    <w:name w:val="Char Char16"/>
    <w:basedOn w:val="ac"/>
    <w:rsid w:val="00B508AB"/>
    <w:rPr>
      <w:b/>
      <w:snapToGrid w:val="0"/>
      <w:sz w:val="28"/>
      <w:lang w:val="uk-UA" w:eastAsia="ru-RU" w:bidi="ar-SA"/>
    </w:rPr>
  </w:style>
  <w:style w:type="character" w:customStyle="1" w:styleId="CharChar15">
    <w:name w:val="Char Char15"/>
    <w:basedOn w:val="ac"/>
    <w:rsid w:val="00B508AB"/>
    <w:rPr>
      <w:b/>
      <w:snapToGrid w:val="0"/>
      <w:sz w:val="32"/>
      <w:lang w:val="uk-UA" w:eastAsia="ru-RU" w:bidi="ar-SA"/>
    </w:rPr>
  </w:style>
  <w:style w:type="character" w:customStyle="1" w:styleId="CharChar14">
    <w:name w:val="Char Char14"/>
    <w:basedOn w:val="ac"/>
    <w:rsid w:val="00B508AB"/>
    <w:rPr>
      <w:b/>
      <w:caps/>
      <w:sz w:val="28"/>
      <w:szCs w:val="24"/>
      <w:lang w:val="uk-UA" w:eastAsia="en-US" w:bidi="ar-SA"/>
    </w:rPr>
  </w:style>
  <w:style w:type="character" w:customStyle="1" w:styleId="CharChar13">
    <w:name w:val="Char Char13"/>
    <w:basedOn w:val="ac"/>
    <w:rsid w:val="00B508AB"/>
    <w:rPr>
      <w:sz w:val="24"/>
      <w:szCs w:val="24"/>
      <w:lang w:val="en-US" w:eastAsia="en-US" w:bidi="ar-SA"/>
    </w:rPr>
  </w:style>
  <w:style w:type="character" w:customStyle="1" w:styleId="CharChar12">
    <w:name w:val="Char Char12"/>
    <w:basedOn w:val="ac"/>
    <w:rsid w:val="00B508AB"/>
    <w:rPr>
      <w:i/>
      <w:iCs/>
      <w:sz w:val="24"/>
      <w:szCs w:val="24"/>
      <w:lang w:val="en-US" w:eastAsia="en-US" w:bidi="ar-SA"/>
    </w:rPr>
  </w:style>
  <w:style w:type="character" w:customStyle="1" w:styleId="CharChar11">
    <w:name w:val="Char Char11"/>
    <w:basedOn w:val="ac"/>
    <w:rsid w:val="00B508AB"/>
    <w:rPr>
      <w:sz w:val="24"/>
      <w:szCs w:val="24"/>
      <w:lang w:val="ru-RU" w:eastAsia="ru-RU" w:bidi="ar-SA"/>
    </w:rPr>
  </w:style>
  <w:style w:type="character" w:customStyle="1" w:styleId="153">
    <w:name w:val="Знак Знак15"/>
    <w:basedOn w:val="ac"/>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c"/>
    <w:rsid w:val="00B508AB"/>
    <w:rPr>
      <w:rFonts w:ascii="Times New Roman" w:eastAsia="Times New Roman" w:hAnsi="Times New Roman" w:cs="Times New Roman"/>
      <w:sz w:val="24"/>
      <w:szCs w:val="24"/>
      <w:lang w:val="en-US"/>
    </w:rPr>
  </w:style>
  <w:style w:type="character" w:customStyle="1" w:styleId="135">
    <w:name w:val="Знак Знак13"/>
    <w:basedOn w:val="ac"/>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c"/>
    <w:rsid w:val="00B508AB"/>
    <w:rPr>
      <w:rFonts w:ascii="Times New Roman" w:eastAsia="Times New Roman" w:hAnsi="Times New Roman" w:cs="Times New Roman"/>
      <w:sz w:val="28"/>
      <w:szCs w:val="20"/>
      <w:lang w:val="de-DE" w:eastAsia="ru-RU"/>
    </w:rPr>
  </w:style>
  <w:style w:type="character" w:customStyle="1" w:styleId="CharChar6">
    <w:name w:val="Char Char6"/>
    <w:basedOn w:val="ac"/>
    <w:rsid w:val="00B508AB"/>
    <w:rPr>
      <w:sz w:val="28"/>
      <w:lang w:val="ru-RU" w:eastAsia="ru-RU" w:bidi="ar-SA"/>
    </w:rPr>
  </w:style>
  <w:style w:type="character" w:customStyle="1" w:styleId="CharChar5">
    <w:name w:val="Char Char5"/>
    <w:basedOn w:val="ac"/>
    <w:rsid w:val="00B508AB"/>
    <w:rPr>
      <w:spacing w:val="-10"/>
      <w:sz w:val="28"/>
      <w:szCs w:val="24"/>
      <w:lang w:val="uk-UA" w:eastAsia="ru-RU" w:bidi="ar-SA"/>
    </w:rPr>
  </w:style>
  <w:style w:type="character" w:customStyle="1" w:styleId="CharChar4">
    <w:name w:val="Char Char4"/>
    <w:basedOn w:val="ac"/>
    <w:rsid w:val="00B508AB"/>
    <w:rPr>
      <w:sz w:val="16"/>
      <w:szCs w:val="16"/>
      <w:lang w:val="ru-RU" w:eastAsia="ru-RU" w:bidi="ar-SA"/>
    </w:rPr>
  </w:style>
  <w:style w:type="character" w:customStyle="1" w:styleId="811">
    <w:name w:val="Знак Знак81"/>
    <w:basedOn w:val="ac"/>
    <w:rsid w:val="00B508AB"/>
    <w:rPr>
      <w:rFonts w:ascii="Times New Roman" w:eastAsia="Times New Roman" w:hAnsi="Times New Roman" w:cs="Times New Roman"/>
      <w:sz w:val="24"/>
      <w:szCs w:val="24"/>
      <w:lang w:val="uk-UA" w:eastAsia="ru-RU"/>
    </w:rPr>
  </w:style>
  <w:style w:type="paragraph" w:customStyle="1" w:styleId="afffffffffffffffffffffffff0">
    <w:name w:val="Бакалавр"/>
    <w:basedOn w:val="ab"/>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b"/>
    <w:rsid w:val="00BC34E0"/>
    <w:rPr>
      <w:rFonts w:ascii="Tahoma" w:eastAsia="Times New Roman" w:hAnsi="Tahoma" w:cs="Tahoma"/>
      <w:sz w:val="16"/>
      <w:szCs w:val="16"/>
    </w:rPr>
  </w:style>
  <w:style w:type="character" w:customStyle="1" w:styleId="s1">
    <w:name w:val="s1"/>
    <w:basedOn w:val="ac"/>
    <w:rsid w:val="00393ADC"/>
    <w:rPr>
      <w:rFonts w:ascii="Times New Roman" w:hAnsi="Times New Roman" w:cs="Times New Roman"/>
    </w:rPr>
  </w:style>
  <w:style w:type="character" w:customStyle="1" w:styleId="textfull">
    <w:name w:val="textfull"/>
    <w:basedOn w:val="ac"/>
    <w:rsid w:val="00393ADC"/>
    <w:rPr>
      <w:rFonts w:ascii="Times New Roman" w:hAnsi="Times New Roman" w:cs="Times New Roman"/>
    </w:rPr>
  </w:style>
  <w:style w:type="paragraph" w:customStyle="1" w:styleId="9d">
    <w:name w:val="Основной текст с отступом9"/>
    <w:basedOn w:val="ab"/>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c"/>
    <w:rsid w:val="00393ADC"/>
    <w:rPr>
      <w:rFonts w:ascii="Times New Roman" w:hAnsi="Times New Roman" w:cs="Times New Roman"/>
    </w:rPr>
  </w:style>
  <w:style w:type="character" w:customStyle="1" w:styleId="latin">
    <w:name w:val="latin"/>
    <w:basedOn w:val="ac"/>
    <w:rsid w:val="00393ADC"/>
    <w:rPr>
      <w:rFonts w:ascii="Times New Roman" w:hAnsi="Times New Roman" w:cs="Times New Roman"/>
    </w:rPr>
  </w:style>
  <w:style w:type="character" w:customStyle="1" w:styleId="greek">
    <w:name w:val="greek"/>
    <w:basedOn w:val="ac"/>
    <w:rsid w:val="00393ADC"/>
    <w:rPr>
      <w:rFonts w:ascii="Times New Roman" w:hAnsi="Times New Roman" w:cs="Times New Roman"/>
    </w:rPr>
  </w:style>
  <w:style w:type="character" w:customStyle="1" w:styleId="sem">
    <w:name w:val="sem"/>
    <w:basedOn w:val="ac"/>
    <w:rsid w:val="00393ADC"/>
    <w:rPr>
      <w:rFonts w:ascii="Times New Roman" w:hAnsi="Times New Roman" w:cs="Times New Roman"/>
    </w:rPr>
  </w:style>
  <w:style w:type="character" w:customStyle="1" w:styleId="breadcrumb">
    <w:name w:val="breadcrumb"/>
    <w:basedOn w:val="ac"/>
    <w:rsid w:val="00393ADC"/>
    <w:rPr>
      <w:rFonts w:ascii="Times New Roman" w:hAnsi="Times New Roman" w:cs="Times New Roman"/>
    </w:rPr>
  </w:style>
  <w:style w:type="paragraph" w:customStyle="1" w:styleId="BodyText25">
    <w:name w:val="Body Text 25"/>
    <w:basedOn w:val="ab"/>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b"/>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b"/>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b"/>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b"/>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b"/>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1">
    <w:name w:val="toa heading"/>
    <w:basedOn w:val="ab"/>
    <w:next w:val="ab"/>
    <w:semiHidden/>
    <w:rsid w:val="00830E48"/>
    <w:pPr>
      <w:suppressAutoHyphens w:val="0"/>
      <w:spacing w:before="120"/>
    </w:pPr>
    <w:rPr>
      <w:rFonts w:ascii="Arial" w:eastAsia="Times New Roman" w:hAnsi="Arial" w:cs="Arial"/>
      <w:b/>
      <w:bCs/>
      <w:lang w:eastAsia="ru-RU"/>
    </w:rPr>
  </w:style>
  <w:style w:type="paragraph" w:styleId="afffffffffffffffffffffffff2">
    <w:name w:val="table of authorities"/>
    <w:basedOn w:val="ab"/>
    <w:next w:val="ab"/>
    <w:semiHidden/>
    <w:rsid w:val="00830E48"/>
    <w:pPr>
      <w:suppressAutoHyphens w:val="0"/>
      <w:ind w:left="240" w:hanging="240"/>
    </w:pPr>
    <w:rPr>
      <w:rFonts w:ascii="Times New Roman" w:eastAsia="Times New Roman" w:hAnsi="Times New Roman" w:cs="Times New Roman"/>
      <w:lang w:eastAsia="ru-RU"/>
    </w:rPr>
  </w:style>
  <w:style w:type="paragraph" w:styleId="afffffff3">
    <w:name w:val="macro"/>
    <w:link w:val="afffffff2"/>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c"/>
    <w:uiPriority w:val="99"/>
    <w:semiHidden/>
    <w:rsid w:val="00830E48"/>
    <w:rPr>
      <w:rFonts w:ascii="Consolas" w:eastAsia="Garamond" w:hAnsi="Consolas" w:cs="Consolas"/>
      <w:lang w:eastAsia="ar-SA"/>
    </w:rPr>
  </w:style>
  <w:style w:type="paragraph" w:styleId="4ffb">
    <w:name w:val="index 4"/>
    <w:basedOn w:val="ab"/>
    <w:next w:val="ab"/>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b"/>
    <w:next w:val="ab"/>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b"/>
    <w:next w:val="ab"/>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b"/>
    <w:next w:val="ab"/>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b"/>
    <w:next w:val="ab"/>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b"/>
    <w:next w:val="ab"/>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Литература"/>
    <w:basedOn w:val="affffffffff"/>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c"/>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b"/>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4">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5">
    <w:name w:val="Нормальний текст"/>
    <w:basedOn w:val="ab"/>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b"/>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c"/>
    <w:rsid w:val="00391697"/>
    <w:rPr>
      <w:strike w:val="0"/>
      <w:dstrike w:val="0"/>
      <w:color w:val="731E1E"/>
      <w:u w:val="none"/>
      <w:effect w:val="none"/>
    </w:rPr>
  </w:style>
  <w:style w:type="table" w:styleId="1ffffffffa">
    <w:name w:val="Table Grid 1"/>
    <w:basedOn w:val="ad"/>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6">
    <w:name w:val="Table Elegant"/>
    <w:basedOn w:val="ad"/>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b"/>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c"/>
    <w:rsid w:val="00C9272C"/>
  </w:style>
  <w:style w:type="paragraph" w:customStyle="1" w:styleId="12b">
    <w:name w:val="Основной текст с отступом12"/>
    <w:basedOn w:val="ab"/>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
    <w:rsid w:val="003A266A"/>
    <w:pPr>
      <w:jc w:val="both"/>
    </w:pPr>
    <w:rPr>
      <w:caps w:val="0"/>
    </w:rPr>
  </w:style>
  <w:style w:type="paragraph" w:customStyle="1" w:styleId="afffffffffffffffffffffffff7">
    <w:name w:val="научный текст"/>
    <w:basedOn w:val="ab"/>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b"/>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b"/>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b"/>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b"/>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c"/>
    <w:rsid w:val="00D66E16"/>
    <w:rPr>
      <w:lang w:val="ru-RU" w:eastAsia="ru-RU" w:bidi="ar-SA"/>
    </w:rPr>
  </w:style>
  <w:style w:type="character" w:customStyle="1" w:styleId="longdesc1">
    <w:name w:val="long_desc1"/>
    <w:basedOn w:val="ac"/>
    <w:rsid w:val="0019336D"/>
    <w:rPr>
      <w:rFonts w:ascii="Verdana" w:hAnsi="Verdana"/>
      <w:color w:val="000000"/>
      <w:sz w:val="20"/>
      <w:szCs w:val="20"/>
      <w:u w:val="none"/>
      <w:effect w:val="none"/>
    </w:rPr>
  </w:style>
  <w:style w:type="character" w:customStyle="1" w:styleId="intro">
    <w:name w:val="intro"/>
    <w:basedOn w:val="ac"/>
    <w:rsid w:val="0019336D"/>
  </w:style>
  <w:style w:type="paragraph" w:customStyle="1" w:styleId="afffffffffffffffffffffffff8">
    <w:name w:val="автореферат"/>
    <w:basedOn w:val="ab"/>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b"/>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9">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b"/>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b"/>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b"/>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a">
    <w:name w:val="Реферат"/>
    <w:basedOn w:val="ab"/>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b">
    <w:name w:val="реферат"/>
    <w:basedOn w:val="ab"/>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b"/>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b"/>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c"/>
    <w:rsid w:val="00816CEC"/>
    <w:rPr>
      <w:sz w:val="28"/>
      <w:lang w:val="ru-RU" w:eastAsia="en-US" w:bidi="ar-SA"/>
    </w:rPr>
  </w:style>
  <w:style w:type="paragraph" w:customStyle="1" w:styleId="TimesNewRoman14">
    <w:name w:val="Стиль Times New Roman 14 пт Авто без подчеркивания Авто не кон..."/>
    <w:basedOn w:val="ab"/>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c"/>
    <w:rsid w:val="00816CEC"/>
    <w:rPr>
      <w:sz w:val="28"/>
      <w:szCs w:val="28"/>
      <w:lang w:val="uk-UA" w:eastAsia="en-US" w:bidi="ar-SA"/>
    </w:rPr>
  </w:style>
  <w:style w:type="paragraph" w:customStyle="1" w:styleId="DLGReference">
    <w:name w:val="DLG Reference"/>
    <w:basedOn w:val="ab"/>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b"/>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b"/>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c"/>
    <w:rsid w:val="00827E8A"/>
    <w:rPr>
      <w:rFonts w:ascii="????" w:hAnsi="????" w:hint="default"/>
      <w:b/>
      <w:bCs/>
      <w:color w:val="005500"/>
      <w:sz w:val="19"/>
      <w:szCs w:val="19"/>
    </w:rPr>
  </w:style>
  <w:style w:type="character" w:customStyle="1" w:styleId="explaindate1">
    <w:name w:val="explaindate1"/>
    <w:basedOn w:val="ac"/>
    <w:rsid w:val="00E53DB3"/>
    <w:rPr>
      <w:strike w:val="0"/>
      <w:dstrike w:val="0"/>
      <w:color w:val="999999"/>
      <w:sz w:val="18"/>
      <w:szCs w:val="18"/>
      <w:u w:val="none"/>
      <w:effect w:val="none"/>
    </w:rPr>
  </w:style>
  <w:style w:type="paragraph" w:customStyle="1" w:styleId="articpar">
    <w:name w:val="articpar"/>
    <w:basedOn w:val="ab"/>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c"/>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c"/>
    <w:rsid w:val="00E53DB3"/>
  </w:style>
  <w:style w:type="character" w:customStyle="1" w:styleId="artdatevolumeissuepart">
    <w:name w:val="art_datevolumeissuepart"/>
    <w:basedOn w:val="ac"/>
    <w:rsid w:val="00E53DB3"/>
  </w:style>
  <w:style w:type="character" w:customStyle="1" w:styleId="artpages">
    <w:name w:val="art_pages"/>
    <w:basedOn w:val="ac"/>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b"/>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b"/>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b"/>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c">
    <w:name w:val="О"/>
    <w:basedOn w:val="ab"/>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d"/>
    <w:rsid w:val="003715CE"/>
    <w:rPr>
      <w:rFonts w:ascii="Times New Roman" w:eastAsia="Times New Roman" w:hAnsi="Times New Roman" w:cs="Times New Roman"/>
    </w:rPr>
    <w:tblPr/>
  </w:style>
  <w:style w:type="table" w:customStyle="1" w:styleId="2ffffffb">
    <w:name w:val="Стиль таблицы2"/>
    <w:basedOn w:val="ad"/>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c"/>
    <w:rsid w:val="00003488"/>
    <w:rPr>
      <w:b/>
      <w:bCs/>
      <w:sz w:val="28"/>
      <w:szCs w:val="28"/>
      <w:lang w:val="ru-RU" w:eastAsia="ru-RU" w:bidi="ar-SA"/>
    </w:rPr>
  </w:style>
  <w:style w:type="character" w:customStyle="1" w:styleId="4fff3">
    <w:name w:val="Заголовок 4 Знак Знак Знак"/>
    <w:basedOn w:val="ac"/>
    <w:rsid w:val="00003488"/>
    <w:rPr>
      <w:b/>
      <w:bCs/>
      <w:sz w:val="28"/>
      <w:szCs w:val="28"/>
      <w:lang w:val="ru-RU" w:eastAsia="ru-RU" w:bidi="ar-SA"/>
    </w:rPr>
  </w:style>
  <w:style w:type="character" w:customStyle="1" w:styleId="arty">
    <w:name w:val="arty"/>
    <w:basedOn w:val="ac"/>
    <w:rsid w:val="00003488"/>
  </w:style>
  <w:style w:type="character" w:customStyle="1" w:styleId="arty1">
    <w:name w:val="arty1"/>
    <w:basedOn w:val="ac"/>
    <w:rsid w:val="00003488"/>
    <w:rPr>
      <w:rFonts w:ascii="Verdana" w:hAnsi="Verdana" w:hint="default"/>
      <w:color w:val="000000"/>
      <w:sz w:val="16"/>
      <w:szCs w:val="16"/>
    </w:rPr>
  </w:style>
  <w:style w:type="character" w:customStyle="1" w:styleId="pageheading1">
    <w:name w:val="pageheading1"/>
    <w:basedOn w:val="ac"/>
    <w:rsid w:val="00003488"/>
    <w:rPr>
      <w:rFonts w:ascii="Geneva" w:hAnsi="Geneva" w:hint="default"/>
      <w:b/>
      <w:bCs/>
      <w:color w:val="304296"/>
      <w:spacing w:val="0"/>
      <w:sz w:val="30"/>
      <w:szCs w:val="30"/>
    </w:rPr>
  </w:style>
  <w:style w:type="character" w:customStyle="1" w:styleId="textnormal1">
    <w:name w:val="textnormal1"/>
    <w:basedOn w:val="ac"/>
    <w:rsid w:val="00003488"/>
    <w:rPr>
      <w:b w:val="0"/>
      <w:bCs w:val="0"/>
      <w:color w:val="000000"/>
      <w:sz w:val="18"/>
      <w:szCs w:val="18"/>
    </w:rPr>
  </w:style>
  <w:style w:type="character" w:customStyle="1" w:styleId="subheading1">
    <w:name w:val="subheading1"/>
    <w:basedOn w:val="ac"/>
    <w:rsid w:val="00003488"/>
    <w:rPr>
      <w:rFonts w:ascii="Geneva" w:hAnsi="Geneva" w:hint="default"/>
      <w:b/>
      <w:bCs/>
      <w:color w:val="000033"/>
      <w:spacing w:val="0"/>
      <w:sz w:val="24"/>
      <w:szCs w:val="24"/>
    </w:rPr>
  </w:style>
  <w:style w:type="character" w:customStyle="1" w:styleId="textemphasis1">
    <w:name w:val="textemphasis1"/>
    <w:basedOn w:val="ac"/>
    <w:rsid w:val="00003488"/>
    <w:rPr>
      <w:b/>
      <w:bCs/>
      <w:color w:val="000000"/>
      <w:sz w:val="18"/>
      <w:szCs w:val="18"/>
    </w:rPr>
  </w:style>
  <w:style w:type="paragraph" w:customStyle="1" w:styleId="copyblack1">
    <w:name w:val="copyblack1"/>
    <w:basedOn w:val="ab"/>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b"/>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c"/>
    <w:rsid w:val="00003488"/>
    <w:rPr>
      <w:b/>
      <w:bCs/>
      <w:sz w:val="28"/>
      <w:szCs w:val="28"/>
      <w:lang w:val="ru-RU" w:eastAsia="ru-RU" w:bidi="ar-SA"/>
    </w:rPr>
  </w:style>
  <w:style w:type="character" w:customStyle="1" w:styleId="4fff5">
    <w:name w:val="Заголовок 4 Знак Знак Знак Знак Знак"/>
    <w:basedOn w:val="ac"/>
    <w:rsid w:val="00003488"/>
    <w:rPr>
      <w:b/>
      <w:bCs/>
      <w:sz w:val="28"/>
      <w:szCs w:val="28"/>
      <w:lang w:val="ru-RU" w:eastAsia="ru-RU" w:bidi="ar-SA"/>
    </w:rPr>
  </w:style>
  <w:style w:type="paragraph" w:customStyle="1" w:styleId="about">
    <w:name w:val="about"/>
    <w:basedOn w:val="ab"/>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b"/>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c"/>
    <w:rsid w:val="00BE3723"/>
    <w:rPr>
      <w:rFonts w:ascii="Courier New" w:eastAsia="Times New Roman" w:hAnsi="Courier New" w:cs="Courier New"/>
      <w:sz w:val="20"/>
      <w:szCs w:val="20"/>
    </w:rPr>
  </w:style>
  <w:style w:type="paragraph" w:customStyle="1" w:styleId="7f7">
    <w:name w:val="Данные таблицы7"/>
    <w:basedOn w:val="ab"/>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7"/>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d">
    <w:name w:val="Додаток"/>
    <w:basedOn w:val="ab"/>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e">
    <w:name w:val="Номер таблицы"/>
    <w:basedOn w:val="ab"/>
    <w:next w:val="affffffff1"/>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7"/>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
    <w:name w:val="Шапка таблицы"/>
    <w:basedOn w:val="ab"/>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0">
    <w:name w:val="Левая графа"/>
    <w:basedOn w:val="ab"/>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b"/>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b"/>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b"/>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7"/>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7"/>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b"/>
    <w:next w:val="ab"/>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b"/>
    <w:next w:val="afffffff7"/>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b"/>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d"/>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b"/>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7"/>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b"/>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a"/>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b"/>
    <w:next w:val="afffffff7"/>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b"/>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8"/>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8"/>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7"/>
    <w:semiHidden/>
    <w:rsid w:val="001E7076"/>
    <w:pPr>
      <w:spacing w:after="160" w:line="360" w:lineRule="auto"/>
      <w:ind w:left="1440" w:hanging="360"/>
    </w:pPr>
    <w:rPr>
      <w:lang w:val="uk-UA"/>
    </w:rPr>
  </w:style>
  <w:style w:type="paragraph" w:styleId="4fff7">
    <w:name w:val="List Continue 4"/>
    <w:basedOn w:val="affffffffffffffffffff7"/>
    <w:semiHidden/>
    <w:rsid w:val="001E7076"/>
    <w:pPr>
      <w:spacing w:after="160" w:line="360" w:lineRule="auto"/>
      <w:ind w:left="1800" w:hanging="360"/>
    </w:pPr>
    <w:rPr>
      <w:lang w:val="uk-UA"/>
    </w:rPr>
  </w:style>
  <w:style w:type="paragraph" w:styleId="5ff8">
    <w:name w:val="List Continue 5"/>
    <w:basedOn w:val="affffffffffffffffffff7"/>
    <w:semiHidden/>
    <w:rsid w:val="001E7076"/>
    <w:pPr>
      <w:spacing w:after="160" w:line="360" w:lineRule="auto"/>
      <w:ind w:left="2160" w:hanging="360"/>
    </w:pPr>
    <w:rPr>
      <w:lang w:val="uk-UA"/>
    </w:rPr>
  </w:style>
  <w:style w:type="paragraph" w:styleId="2ffffffd">
    <w:name w:val="List Number 2"/>
    <w:basedOn w:val="afffffffffffffffffffff3"/>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3"/>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3"/>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3"/>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7"/>
    <w:next w:val="affffffffffffffffffff2"/>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7"/>
    <w:rsid w:val="001E7076"/>
    <w:pPr>
      <w:pageBreakBefore/>
      <w:spacing w:after="700"/>
      <w:jc w:val="center"/>
    </w:pPr>
    <w:rPr>
      <w:b w:val="0"/>
      <w:caps/>
      <w:spacing w:val="10"/>
    </w:rPr>
  </w:style>
  <w:style w:type="paragraph" w:customStyle="1" w:styleId="SubtitleCover">
    <w:name w:val="Subtitle Cover"/>
    <w:basedOn w:val="ab"/>
    <w:next w:val="afffffff7"/>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b"/>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b"/>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b"/>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b"/>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b"/>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c"/>
    <w:rsid w:val="00CC71B3"/>
    <w:rPr>
      <w:rFonts w:ascii="Verdana" w:hAnsi="Verdana"/>
      <w:sz w:val="19"/>
    </w:rPr>
  </w:style>
  <w:style w:type="paragraph" w:customStyle="1" w:styleId="txt1">
    <w:name w:val="txt1"/>
    <w:basedOn w:val="ab"/>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c"/>
    <w:rsid w:val="00CC71B3"/>
    <w:rPr>
      <w:rFonts w:ascii="Arial" w:hAnsi="Arial"/>
      <w:b/>
      <w:smallCaps/>
      <w:strike/>
      <w:sz w:val="17"/>
      <w:u w:val="none"/>
      <w:effect w:val="none"/>
    </w:rPr>
  </w:style>
  <w:style w:type="paragraph" w:customStyle="1" w:styleId="HTML31">
    <w:name w:val="Стандартный HTML3"/>
    <w:basedOn w:val="ab"/>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c"/>
    <w:rsid w:val="00CC71B3"/>
    <w:rPr>
      <w:rFonts w:ascii="Geneva" w:hAnsi="Geneva"/>
      <w:b/>
      <w:strike/>
      <w:sz w:val="24"/>
      <w:u w:val="none"/>
      <w:effect w:val="none"/>
    </w:rPr>
  </w:style>
  <w:style w:type="paragraph" w:customStyle="1" w:styleId="pj">
    <w:name w:val="p_j"/>
    <w:basedOn w:val="ab"/>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b"/>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c"/>
    <w:rsid w:val="00CC71B3"/>
    <w:rPr>
      <w:rFonts w:ascii="Helvetica" w:hAnsi="Helvetica" w:hint="default"/>
      <w:b/>
      <w:bCs/>
      <w:color w:val="000000"/>
      <w:sz w:val="24"/>
      <w:szCs w:val="24"/>
    </w:rPr>
  </w:style>
  <w:style w:type="character" w:customStyle="1" w:styleId="tex10">
    <w:name w:val="tex10"/>
    <w:basedOn w:val="ac"/>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b"/>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c"/>
    <w:rsid w:val="00CC71B3"/>
    <w:rPr>
      <w:rFonts w:ascii="Verdana" w:hAnsi="Verdana" w:hint="default"/>
      <w:b/>
      <w:bCs/>
      <w:color w:val="666633"/>
      <w:sz w:val="21"/>
      <w:szCs w:val="21"/>
    </w:rPr>
  </w:style>
  <w:style w:type="character" w:customStyle="1" w:styleId="bylinedescription1">
    <w:name w:val="bylinedescription1"/>
    <w:basedOn w:val="ac"/>
    <w:rsid w:val="00CC71B3"/>
    <w:rPr>
      <w:rFonts w:ascii="Verdana" w:hAnsi="Verdana" w:hint="default"/>
      <w:b w:val="0"/>
      <w:bCs w:val="0"/>
      <w:color w:val="000000"/>
      <w:sz w:val="17"/>
      <w:szCs w:val="17"/>
    </w:rPr>
  </w:style>
  <w:style w:type="character" w:customStyle="1" w:styleId="sidebold1">
    <w:name w:val="sidebold1"/>
    <w:basedOn w:val="ac"/>
    <w:rsid w:val="00CC71B3"/>
    <w:rPr>
      <w:rFonts w:ascii="Arial" w:hAnsi="Arial" w:cs="Arial" w:hint="default"/>
      <w:b/>
      <w:bCs/>
      <w:color w:val="000000"/>
      <w:sz w:val="18"/>
      <w:szCs w:val="18"/>
    </w:rPr>
  </w:style>
  <w:style w:type="character" w:customStyle="1" w:styleId="sidetext1">
    <w:name w:val="sidetext1"/>
    <w:basedOn w:val="ac"/>
    <w:rsid w:val="00CC71B3"/>
    <w:rPr>
      <w:rFonts w:ascii="Arial" w:hAnsi="Arial" w:cs="Arial" w:hint="default"/>
      <w:color w:val="000000"/>
      <w:sz w:val="15"/>
      <w:szCs w:val="15"/>
    </w:rPr>
  </w:style>
  <w:style w:type="character" w:customStyle="1" w:styleId="pubdate1">
    <w:name w:val="pubdate1"/>
    <w:basedOn w:val="ac"/>
    <w:rsid w:val="00CC71B3"/>
    <w:rPr>
      <w:rFonts w:ascii="Arial" w:hAnsi="Arial" w:cs="Arial" w:hint="default"/>
      <w:b w:val="0"/>
      <w:bCs w:val="0"/>
      <w:color w:val="111111"/>
      <w:sz w:val="20"/>
      <w:szCs w:val="20"/>
    </w:rPr>
  </w:style>
  <w:style w:type="paragraph" w:customStyle="1" w:styleId="tesis">
    <w:name w:val="tesis"/>
    <w:basedOn w:val="ab"/>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b"/>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b"/>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b"/>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7"/>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377313"/>
    <w:rPr>
      <w:b/>
      <w:bCs/>
      <w:vanish w:val="0"/>
      <w:color w:val="FF0000"/>
      <w:sz w:val="28"/>
      <w:szCs w:val="28"/>
      <w:lang w:val="uk-UA"/>
    </w:rPr>
  </w:style>
  <w:style w:type="paragraph" w:customStyle="1" w:styleId="affffffffffffffffffffffffff1">
    <w:name w:val="Стиль По ширине Междустр.интервал:  полуторный"/>
    <w:basedOn w:val="ab"/>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c"/>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b"/>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c"/>
    <w:rsid w:val="00E9156F"/>
    <w:rPr>
      <w:rFonts w:ascii="Verdana" w:hAnsi="Verdana"/>
      <w:b/>
      <w:bCs/>
      <w:color w:val="000000"/>
      <w:sz w:val="21"/>
      <w:szCs w:val="21"/>
      <w:u w:val="none"/>
      <w:effect w:val="none"/>
    </w:rPr>
  </w:style>
  <w:style w:type="character" w:customStyle="1" w:styleId="adcaption1">
    <w:name w:val="adcaption1"/>
    <w:basedOn w:val="ac"/>
    <w:rsid w:val="00E9156F"/>
    <w:rPr>
      <w:rFonts w:ascii="Verdana" w:hAnsi="Verdana"/>
      <w:color w:val="auto"/>
      <w:spacing w:val="39"/>
      <w:sz w:val="12"/>
      <w:szCs w:val="12"/>
    </w:rPr>
  </w:style>
  <w:style w:type="paragraph" w:customStyle="1" w:styleId="inside-copy">
    <w:name w:val="inside-copy"/>
    <w:basedOn w:val="ab"/>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c"/>
    <w:rsid w:val="00E9156F"/>
    <w:rPr>
      <w:rFonts w:ascii="Arial" w:hAnsi="Arial" w:cs="Arial"/>
      <w:b/>
      <w:bCs/>
      <w:sz w:val="30"/>
      <w:szCs w:val="30"/>
    </w:rPr>
  </w:style>
  <w:style w:type="character" w:customStyle="1" w:styleId="white">
    <w:name w:val="white"/>
    <w:basedOn w:val="ac"/>
    <w:rsid w:val="00E9156F"/>
  </w:style>
  <w:style w:type="character" w:customStyle="1" w:styleId="vitstorybody">
    <w:name w:val="vitstorybody"/>
    <w:basedOn w:val="ac"/>
    <w:rsid w:val="00E9156F"/>
  </w:style>
  <w:style w:type="paragraph" w:customStyle="1" w:styleId="cnnbodytext">
    <w:name w:val="cnnbodytext"/>
    <w:basedOn w:val="ab"/>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b"/>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b"/>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c"/>
    <w:rsid w:val="00E9156F"/>
    <w:rPr>
      <w:rFonts w:ascii="Verdana" w:hAnsi="Verdana"/>
      <w:color w:val="auto"/>
      <w:sz w:val="13"/>
      <w:szCs w:val="13"/>
    </w:rPr>
  </w:style>
  <w:style w:type="paragraph" w:customStyle="1" w:styleId="headline2">
    <w:name w:val="headline2"/>
    <w:basedOn w:val="ab"/>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b"/>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2">
    <w:basedOn w:val="ab"/>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c"/>
    <w:rsid w:val="00E9156F"/>
    <w:rPr>
      <w:rFonts w:ascii="Verdana" w:hAnsi="Verdana"/>
      <w:b/>
      <w:bCs/>
      <w:i/>
      <w:iCs/>
      <w:sz w:val="14"/>
      <w:szCs w:val="14"/>
    </w:rPr>
  </w:style>
  <w:style w:type="paragraph" w:customStyle="1" w:styleId="affffffffffffffffffffffffff3">
    <w:name w:val="в табл"/>
    <w:basedOn w:val="afffffffff0"/>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0"/>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5">
    <w:name w:val="в таблиці"/>
    <w:basedOn w:val="ab"/>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b"/>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b"/>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b"/>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b"/>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b"/>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c"/>
    <w:rsid w:val="00157147"/>
    <w:rPr>
      <w:rFonts w:ascii="Courier New" w:eastAsia="Times New Roman" w:hAnsi="Courier New" w:cs="Courier New"/>
      <w:sz w:val="20"/>
      <w:szCs w:val="20"/>
    </w:rPr>
  </w:style>
  <w:style w:type="paragraph" w:customStyle="1" w:styleId="affffffffffffffffffffffffff6">
    <w:name w:val="Корчин заголовок"/>
    <w:basedOn w:val="afffffff7"/>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c"/>
    <w:rsid w:val="00157147"/>
  </w:style>
  <w:style w:type="paragraph" w:customStyle="1" w:styleId="affffffffffffffffffffffffff7">
    <w:name w:val="Термин"/>
    <w:basedOn w:val="ab"/>
    <w:next w:val="affffffffffffffffffffffffff8"/>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8">
    <w:name w:val="Список определений"/>
    <w:basedOn w:val="ab"/>
    <w:next w:val="affffffffffffffffffffffffff7"/>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b"/>
    <w:next w:val="ab"/>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b"/>
    <w:next w:val="ab"/>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c"/>
    <w:rsid w:val="00746BFE"/>
  </w:style>
  <w:style w:type="paragraph" w:customStyle="1" w:styleId="affffffffffffffffffffffffff9">
    <w:name w:val="Диссер"/>
    <w:basedOn w:val="14f1"/>
    <w:rsid w:val="00063DA1"/>
    <w:pPr>
      <w:autoSpaceDE/>
      <w:autoSpaceDN/>
    </w:pPr>
    <w:rPr>
      <w:lang w:val="ru-RU"/>
    </w:rPr>
  </w:style>
  <w:style w:type="paragraph" w:customStyle="1" w:styleId="enc-proj">
    <w:name w:val="enc-proj"/>
    <w:basedOn w:val="ab"/>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c"/>
    <w:rsid w:val="00FD3CD1"/>
    <w:rPr>
      <w:rFonts w:ascii="Times New Roman" w:hAnsi="Times New Roman" w:cs="Times New Roman"/>
    </w:rPr>
  </w:style>
  <w:style w:type="character" w:customStyle="1" w:styleId="613">
    <w:name w:val="Стиль6 Знак1"/>
    <w:basedOn w:val="ac"/>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c"/>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b"/>
    <w:next w:val="ab"/>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b"/>
    <w:next w:val="ab"/>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b"/>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b"/>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b"/>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c"/>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c"/>
    <w:rsid w:val="00A50142"/>
    <w:rPr>
      <w:rFonts w:ascii="Arial" w:hAnsi="Arial" w:cs="Arial" w:hint="default"/>
      <w:b/>
      <w:bCs/>
      <w:color w:val="FFFFFF"/>
      <w:sz w:val="15"/>
      <w:szCs w:val="15"/>
    </w:rPr>
  </w:style>
  <w:style w:type="character" w:customStyle="1" w:styleId="2fffffff">
    <w:name w:val="Список 2 Знак"/>
    <w:basedOn w:val="ac"/>
    <w:rsid w:val="00C304DE"/>
    <w:rPr>
      <w:sz w:val="24"/>
      <w:lang w:val="uk-UA" w:eastAsia="uk-UA" w:bidi="ar-SA"/>
    </w:rPr>
  </w:style>
  <w:style w:type="table" w:styleId="2fffffff0">
    <w:name w:val="Table Simple 2"/>
    <w:basedOn w:val="ad"/>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c"/>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b"/>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b"/>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c"/>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c"/>
    <w:rsid w:val="00C1135F"/>
    <w:rPr>
      <w:b/>
    </w:rPr>
  </w:style>
  <w:style w:type="paragraph" w:customStyle="1" w:styleId="affffffffffffffffffffffffffa">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b">
    <w:name w:val="Звичайний(Таблиця)"/>
    <w:basedOn w:val="ab"/>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b"/>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b"/>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b"/>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b"/>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c">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b"/>
    <w:next w:val="ab"/>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d">
    <w:name w:val="狀靭?增調杖濯"/>
    <w:basedOn w:val="ac"/>
    <w:rsid w:val="003E0F29"/>
  </w:style>
  <w:style w:type="paragraph" w:customStyle="1" w:styleId="affffffffffffffffffffffffffe">
    <w:name w:val="滑悅僥 惟依粧嶢窓"/>
    <w:basedOn w:val="ab"/>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b"/>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D8B4-1713-485F-8872-7889BB2D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2539</TotalTime>
  <Pages>28</Pages>
  <Words>7639</Words>
  <Characters>43545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123</cp:revision>
  <cp:lastPrinted>2009-02-06T08:36:00Z</cp:lastPrinted>
  <dcterms:created xsi:type="dcterms:W3CDTF">2015-03-22T11:10:00Z</dcterms:created>
  <dcterms:modified xsi:type="dcterms:W3CDTF">2015-04-20T15:01:00Z</dcterms:modified>
</cp:coreProperties>
</file>